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66" w:rsidRDefault="003E3B66" w:rsidP="00A37563">
      <w:pPr>
        <w:spacing w:line="360" w:lineRule="auto"/>
        <w:ind w:firstLine="709"/>
        <w:jc w:val="center"/>
        <w:rPr>
          <w:b/>
        </w:rPr>
      </w:pPr>
    </w:p>
    <w:p w:rsidR="003E3B66" w:rsidRDefault="003E3B66" w:rsidP="008967AD">
      <w:pPr>
        <w:pStyle w:val="7"/>
        <w:spacing w:before="0" w:after="0"/>
        <w:jc w:val="center"/>
        <w:rPr>
          <w:rFonts w:ascii="Bookman Old Style" w:hAnsi="Bookman Old Style"/>
        </w:rPr>
      </w:pPr>
      <w:r w:rsidRPr="00C80CA3">
        <w:rPr>
          <w:rFonts w:ascii="Bookman Old Style" w:hAnsi="Bookman Old Style"/>
        </w:rPr>
        <w:t>Муниципальное</w:t>
      </w:r>
      <w:r w:rsidRPr="00B209A8">
        <w:rPr>
          <w:rFonts w:ascii="Bookman Old Style" w:hAnsi="Bookman Old Style"/>
        </w:rPr>
        <w:t xml:space="preserve"> бюджетное</w:t>
      </w:r>
    </w:p>
    <w:p w:rsidR="003E3B66" w:rsidRPr="00C80CA3" w:rsidRDefault="003E3B66" w:rsidP="008967AD">
      <w:pPr>
        <w:pStyle w:val="7"/>
        <w:spacing w:before="0" w:after="0"/>
        <w:jc w:val="center"/>
        <w:rPr>
          <w:rFonts w:ascii="Bookman Old Style" w:hAnsi="Bookman Old Style"/>
        </w:rPr>
      </w:pPr>
      <w:r>
        <w:rPr>
          <w:rFonts w:ascii="Bookman Old Style" w:hAnsi="Bookman Old Style"/>
        </w:rPr>
        <w:t xml:space="preserve">общеобразовательное </w:t>
      </w:r>
      <w:r w:rsidRPr="00C80CA3">
        <w:rPr>
          <w:rFonts w:ascii="Bookman Old Style" w:hAnsi="Bookman Old Style"/>
        </w:rPr>
        <w:t>учреждение</w:t>
      </w:r>
    </w:p>
    <w:p w:rsidR="003E3B66" w:rsidRPr="00C80CA3" w:rsidRDefault="003E3B66" w:rsidP="008967AD">
      <w:pPr>
        <w:jc w:val="center"/>
        <w:rPr>
          <w:rFonts w:ascii="Bookman Old Style" w:hAnsi="Bookman Old Style"/>
          <w:b/>
          <w:sz w:val="32"/>
          <w:szCs w:val="32"/>
        </w:rPr>
      </w:pPr>
      <w:r w:rsidRPr="00C80CA3">
        <w:rPr>
          <w:rFonts w:ascii="Bookman Old Style" w:hAnsi="Bookman Old Style"/>
          <w:b/>
          <w:sz w:val="32"/>
          <w:szCs w:val="32"/>
        </w:rPr>
        <w:t>«Средняя общеобразовательная школа № 30»</w:t>
      </w:r>
    </w:p>
    <w:p w:rsidR="003E3B66" w:rsidRPr="002F4780" w:rsidRDefault="003E3B66" w:rsidP="008967AD">
      <w:pPr>
        <w:jc w:val="center"/>
        <w:rPr>
          <w:sz w:val="28"/>
        </w:rPr>
      </w:pPr>
    </w:p>
    <w:p w:rsidR="003E3B66" w:rsidRDefault="003E3B66" w:rsidP="008967AD">
      <w:pPr>
        <w:jc w:val="center"/>
      </w:pPr>
    </w:p>
    <w:p w:rsidR="003E3B66" w:rsidRDefault="003E3B66" w:rsidP="008967AD">
      <w:pPr>
        <w:tabs>
          <w:tab w:val="left" w:pos="5940"/>
        </w:tabs>
        <w:spacing w:before="120"/>
        <w:ind w:left="5040"/>
        <w:jc w:val="center"/>
        <w:rPr>
          <w:rFonts w:ascii="Bookman Old Style" w:hAnsi="Bookman Old Style"/>
          <w:spacing w:val="100"/>
        </w:rPr>
      </w:pPr>
    </w:p>
    <w:p w:rsidR="003E3B66" w:rsidRDefault="003E3B66" w:rsidP="008967AD">
      <w:pPr>
        <w:tabs>
          <w:tab w:val="left" w:pos="5940"/>
        </w:tabs>
        <w:spacing w:before="120"/>
        <w:ind w:left="5040"/>
        <w:jc w:val="center"/>
        <w:rPr>
          <w:rFonts w:ascii="Bookman Old Style" w:hAnsi="Bookman Old Style"/>
          <w:spacing w:val="100"/>
        </w:rPr>
      </w:pPr>
    </w:p>
    <w:p w:rsidR="003E3B66" w:rsidRPr="00C80CA3" w:rsidRDefault="008064C6" w:rsidP="008967AD">
      <w:pPr>
        <w:tabs>
          <w:tab w:val="left" w:pos="5940"/>
        </w:tabs>
        <w:rPr>
          <w:rFonts w:ascii="Bookman Old Style" w:hAnsi="Bookman Old Style"/>
          <w:sz w:val="28"/>
          <w:szCs w:val="28"/>
        </w:rPr>
      </w:pPr>
      <w:r>
        <w:rPr>
          <w:rFonts w:ascii="Bookman Old Style" w:hAnsi="Bookman Old Style"/>
          <w:sz w:val="28"/>
          <w:szCs w:val="28"/>
        </w:rPr>
        <w:t xml:space="preserve">                   </w:t>
      </w:r>
      <w:r w:rsidR="003E3B66">
        <w:rPr>
          <w:rFonts w:ascii="Bookman Old Style" w:hAnsi="Bookman Old Style"/>
          <w:sz w:val="28"/>
          <w:szCs w:val="28"/>
        </w:rPr>
        <w:t xml:space="preserve">     </w:t>
      </w:r>
      <w:r w:rsidR="008967AD">
        <w:rPr>
          <w:rFonts w:ascii="Bookman Old Style" w:hAnsi="Bookman Old Style"/>
          <w:sz w:val="28"/>
          <w:szCs w:val="28"/>
        </w:rPr>
        <w:t xml:space="preserve">                                         </w:t>
      </w:r>
      <w:r w:rsidR="003E3B66">
        <w:rPr>
          <w:rFonts w:ascii="Bookman Old Style" w:hAnsi="Bookman Old Style"/>
          <w:sz w:val="28"/>
          <w:szCs w:val="28"/>
        </w:rPr>
        <w:t>УТВЕРЖДЕНО</w:t>
      </w:r>
    </w:p>
    <w:p w:rsidR="003E3B66" w:rsidRDefault="008064C6" w:rsidP="008967AD">
      <w:pPr>
        <w:tabs>
          <w:tab w:val="left" w:pos="5940"/>
        </w:tabs>
        <w:rPr>
          <w:rFonts w:ascii="Bookman Old Style" w:hAnsi="Bookman Old Style"/>
          <w:sz w:val="28"/>
          <w:szCs w:val="28"/>
        </w:rPr>
      </w:pPr>
      <w:r>
        <w:rPr>
          <w:rFonts w:ascii="Bookman Old Style" w:hAnsi="Bookman Old Style"/>
          <w:sz w:val="28"/>
          <w:szCs w:val="28"/>
        </w:rPr>
        <w:t xml:space="preserve">                                                                 </w:t>
      </w:r>
      <w:r w:rsidR="003E3B66">
        <w:rPr>
          <w:rFonts w:ascii="Bookman Old Style" w:hAnsi="Bookman Old Style"/>
          <w:sz w:val="28"/>
          <w:szCs w:val="28"/>
        </w:rPr>
        <w:t>Директор МБОУ СОШ №30</w:t>
      </w:r>
    </w:p>
    <w:p w:rsidR="003E3B66" w:rsidRDefault="008064C6" w:rsidP="008967AD">
      <w:pPr>
        <w:tabs>
          <w:tab w:val="left" w:pos="5940"/>
        </w:tabs>
        <w:rPr>
          <w:rFonts w:ascii="Bookman Old Style" w:hAnsi="Bookman Old Style"/>
          <w:sz w:val="28"/>
          <w:szCs w:val="28"/>
        </w:rPr>
      </w:pPr>
      <w:r>
        <w:rPr>
          <w:rFonts w:ascii="Bookman Old Style" w:hAnsi="Bookman Old Style"/>
          <w:sz w:val="28"/>
          <w:szCs w:val="28"/>
        </w:rPr>
        <w:t xml:space="preserve">                                                                </w:t>
      </w:r>
      <w:proofErr w:type="spellStart"/>
      <w:r w:rsidR="003E3B66">
        <w:rPr>
          <w:rFonts w:ascii="Bookman Old Style" w:hAnsi="Bookman Old Style"/>
          <w:sz w:val="28"/>
          <w:szCs w:val="28"/>
        </w:rPr>
        <w:t>_____________Е.В.Ефимова</w:t>
      </w:r>
      <w:proofErr w:type="spellEnd"/>
    </w:p>
    <w:p w:rsidR="003E3B66" w:rsidRDefault="008967AD" w:rsidP="008967AD">
      <w:pPr>
        <w:tabs>
          <w:tab w:val="left" w:pos="5940"/>
        </w:tabs>
        <w:jc w:val="center"/>
      </w:pPr>
      <w:r>
        <w:rPr>
          <w:rFonts w:ascii="Bookman Old Style" w:hAnsi="Bookman Old Style"/>
          <w:sz w:val="28"/>
          <w:szCs w:val="28"/>
        </w:rPr>
        <w:t xml:space="preserve">                                                             </w:t>
      </w:r>
      <w:r w:rsidR="003E3B66">
        <w:rPr>
          <w:rFonts w:ascii="Bookman Old Style" w:hAnsi="Bookman Old Style"/>
          <w:sz w:val="28"/>
          <w:szCs w:val="28"/>
        </w:rPr>
        <w:t xml:space="preserve">приказ  </w:t>
      </w:r>
      <w:r w:rsidR="003E3B66" w:rsidRPr="00C80CA3">
        <w:rPr>
          <w:rFonts w:ascii="Bookman Old Style" w:hAnsi="Bookman Old Style"/>
          <w:sz w:val="28"/>
          <w:szCs w:val="28"/>
        </w:rPr>
        <w:t xml:space="preserve">от </w:t>
      </w:r>
      <w:r w:rsidR="006B28B0">
        <w:rPr>
          <w:rFonts w:ascii="Bookman Old Style" w:hAnsi="Bookman Old Style"/>
        </w:rPr>
        <w:t>25.06.2019</w:t>
      </w:r>
      <w:r w:rsidR="003E3B66">
        <w:rPr>
          <w:rFonts w:ascii="Bookman Old Style" w:hAnsi="Bookman Old Style"/>
        </w:rPr>
        <w:t xml:space="preserve"> </w:t>
      </w:r>
      <w:r w:rsidR="008669F0">
        <w:rPr>
          <w:rFonts w:ascii="Bookman Old Style" w:hAnsi="Bookman Old Style"/>
        </w:rPr>
        <w:t>№</w:t>
      </w:r>
      <w:r w:rsidR="006B28B0">
        <w:rPr>
          <w:rFonts w:ascii="Bookman Old Style" w:hAnsi="Bookman Old Style"/>
        </w:rPr>
        <w:t>133-1/01-02</w:t>
      </w:r>
    </w:p>
    <w:p w:rsidR="003E3B66" w:rsidRDefault="003E3B66" w:rsidP="008967AD">
      <w:pPr>
        <w:jc w:val="center"/>
      </w:pPr>
    </w:p>
    <w:p w:rsidR="003E3B66" w:rsidRPr="002F4780" w:rsidRDefault="003E3B66" w:rsidP="008967AD">
      <w:pPr>
        <w:jc w:val="center"/>
        <w:rPr>
          <w:rFonts w:ascii="Bookman Old Style" w:hAnsi="Bookman Old Style"/>
        </w:rPr>
      </w:pPr>
    </w:p>
    <w:p w:rsidR="003E3B66" w:rsidRDefault="003E3B66" w:rsidP="008967AD">
      <w:pPr>
        <w:jc w:val="center"/>
        <w:rPr>
          <w:rFonts w:ascii="Bookman Old Style" w:hAnsi="Bookman Old Style"/>
        </w:rPr>
      </w:pPr>
    </w:p>
    <w:p w:rsidR="003E3B66" w:rsidRDefault="003E3B66" w:rsidP="008967AD">
      <w:pPr>
        <w:jc w:val="center"/>
        <w:rPr>
          <w:rFonts w:ascii="Bookman Old Style" w:hAnsi="Bookman Old Style"/>
        </w:rPr>
      </w:pPr>
    </w:p>
    <w:p w:rsidR="003E3B66" w:rsidRDefault="003E3B66" w:rsidP="008967AD">
      <w:pPr>
        <w:jc w:val="center"/>
        <w:rPr>
          <w:rFonts w:ascii="Bookman Old Style" w:hAnsi="Bookman Old Style"/>
        </w:rPr>
      </w:pPr>
    </w:p>
    <w:p w:rsidR="003E3B66" w:rsidRDefault="003E3B66" w:rsidP="008967AD">
      <w:pPr>
        <w:jc w:val="center"/>
        <w:rPr>
          <w:rFonts w:ascii="Bookman Old Style" w:hAnsi="Bookman Old Style"/>
        </w:rPr>
      </w:pPr>
    </w:p>
    <w:p w:rsidR="003E3B66" w:rsidRDefault="003E3B66" w:rsidP="008967AD">
      <w:pPr>
        <w:jc w:val="center"/>
        <w:rPr>
          <w:rFonts w:ascii="Bookman Old Style" w:hAnsi="Bookman Old Style"/>
        </w:rPr>
      </w:pPr>
    </w:p>
    <w:p w:rsidR="003E3B66" w:rsidRDefault="003E3B66" w:rsidP="008967AD">
      <w:pPr>
        <w:jc w:val="center"/>
        <w:rPr>
          <w:rFonts w:ascii="Bookman Old Style" w:hAnsi="Bookman Old Style"/>
        </w:rPr>
      </w:pPr>
    </w:p>
    <w:p w:rsidR="003E3B66" w:rsidRDefault="003D788B" w:rsidP="008967AD">
      <w:pPr>
        <w:jc w:val="center"/>
        <w:rPr>
          <w:rFonts w:ascii="Bookman Old Style" w:hAnsi="Bookman Old Style"/>
          <w:b/>
          <w:sz w:val="28"/>
          <w:szCs w:val="28"/>
        </w:rPr>
      </w:pPr>
      <w:r w:rsidRPr="003D78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in;margin-top:13.9pt;width:386.25pt;height:43.5pt;z-index:-1" wrapcoords="-42 -372 -42 20483 1342 22717 12583 22717 18161 22717 21768 20855 21768 2607 20510 2607 1216 -372 -42 -372" fillcolor="black" strokecolor="#9cf" strokeweight="1.5pt">
            <v:shadow on="t" color="#900"/>
            <v:textpath style="font-family:&quot;Impact&quot;;v-text-kern:t" trim="t" fitpath="t" string="Программа развития"/>
            <w10:wrap type="tight"/>
          </v:shape>
        </w:pict>
      </w:r>
    </w:p>
    <w:p w:rsidR="003E3B66" w:rsidRDefault="003E3B66" w:rsidP="008967AD">
      <w:pPr>
        <w:jc w:val="center"/>
        <w:rPr>
          <w:rFonts w:ascii="Bookman Old Style" w:hAnsi="Bookman Old Style"/>
          <w:b/>
          <w:sz w:val="28"/>
          <w:szCs w:val="28"/>
        </w:rPr>
      </w:pPr>
    </w:p>
    <w:p w:rsidR="003E3B66" w:rsidRDefault="003E3B66" w:rsidP="008967AD">
      <w:pPr>
        <w:jc w:val="center"/>
        <w:rPr>
          <w:rFonts w:ascii="Bookman Old Style" w:hAnsi="Bookman Old Style"/>
          <w:b/>
          <w:sz w:val="28"/>
          <w:szCs w:val="28"/>
        </w:rPr>
      </w:pPr>
    </w:p>
    <w:p w:rsidR="003E3B66" w:rsidRDefault="003E3B66" w:rsidP="008967AD">
      <w:pPr>
        <w:jc w:val="center"/>
        <w:rPr>
          <w:rFonts w:ascii="Bookman Old Style" w:hAnsi="Bookman Old Style"/>
          <w:b/>
          <w:sz w:val="28"/>
          <w:szCs w:val="28"/>
        </w:rPr>
      </w:pPr>
    </w:p>
    <w:p w:rsidR="003E3B66" w:rsidRPr="003E3B66" w:rsidRDefault="003E3B66" w:rsidP="008967AD">
      <w:pPr>
        <w:jc w:val="center"/>
        <w:rPr>
          <w:rFonts w:ascii="Bookman Old Style" w:hAnsi="Bookman Old Style"/>
          <w:b/>
          <w:sz w:val="40"/>
          <w:szCs w:val="40"/>
        </w:rPr>
      </w:pPr>
      <w:r w:rsidRPr="003E3B66">
        <w:rPr>
          <w:rFonts w:ascii="Bookman Old Style" w:hAnsi="Bookman Old Style"/>
          <w:b/>
          <w:sz w:val="40"/>
          <w:szCs w:val="40"/>
        </w:rPr>
        <w:t>образовательной системы школы</w:t>
      </w:r>
    </w:p>
    <w:p w:rsidR="003E3B66" w:rsidRPr="003E3B66" w:rsidRDefault="003E3B66" w:rsidP="008967AD">
      <w:pPr>
        <w:jc w:val="center"/>
        <w:rPr>
          <w:rFonts w:ascii="Bookman Old Style" w:hAnsi="Bookman Old Style"/>
          <w:b/>
          <w:sz w:val="40"/>
          <w:szCs w:val="40"/>
        </w:rPr>
      </w:pPr>
      <w:r w:rsidRPr="003E3B66">
        <w:rPr>
          <w:rFonts w:ascii="Bookman Old Style" w:hAnsi="Bookman Old Style"/>
          <w:b/>
          <w:sz w:val="40"/>
          <w:szCs w:val="40"/>
        </w:rPr>
        <w:t>на период до 2023 года</w:t>
      </w:r>
    </w:p>
    <w:p w:rsidR="003E3B66" w:rsidRPr="002F4780" w:rsidRDefault="003E3B66" w:rsidP="003E3B66">
      <w:pPr>
        <w:rPr>
          <w:rFonts w:ascii="Bookman Old Style" w:hAnsi="Bookman Old Style"/>
        </w:rPr>
      </w:pPr>
    </w:p>
    <w:p w:rsidR="003E3B66" w:rsidRPr="002F4780" w:rsidRDefault="003E3B66" w:rsidP="003E3B66">
      <w:pPr>
        <w:rPr>
          <w:rFonts w:ascii="Bookman Old Style" w:hAnsi="Bookman Old Style"/>
        </w:rPr>
      </w:pPr>
    </w:p>
    <w:p w:rsidR="003E3B66" w:rsidRPr="002F4780" w:rsidRDefault="003E3B66" w:rsidP="003E3B66">
      <w:pPr>
        <w:rPr>
          <w:rFonts w:ascii="Bookman Old Style" w:hAnsi="Bookman Old Style"/>
        </w:rPr>
      </w:pPr>
    </w:p>
    <w:p w:rsidR="003E3B66" w:rsidRPr="002F4780" w:rsidRDefault="003E3B66" w:rsidP="003E3B66">
      <w:pPr>
        <w:rPr>
          <w:rFonts w:ascii="Bookman Old Style" w:hAnsi="Bookman Old Style"/>
        </w:rPr>
      </w:pPr>
    </w:p>
    <w:p w:rsidR="003E3B66" w:rsidRPr="002F4780" w:rsidRDefault="003E3B66" w:rsidP="003E3B66">
      <w:pPr>
        <w:rPr>
          <w:rFonts w:ascii="Bookman Old Style" w:hAnsi="Bookman Old Style"/>
        </w:rPr>
      </w:pPr>
    </w:p>
    <w:p w:rsidR="003E3B66" w:rsidRPr="002F4780" w:rsidRDefault="003E3B66" w:rsidP="003E3B66">
      <w:pPr>
        <w:rPr>
          <w:rFonts w:ascii="Bookman Old Style" w:hAnsi="Bookman Old Style"/>
        </w:rPr>
      </w:pPr>
    </w:p>
    <w:p w:rsidR="003E3B66" w:rsidRPr="002F4780" w:rsidRDefault="003E3B66" w:rsidP="003E3B66">
      <w:pPr>
        <w:rPr>
          <w:rFonts w:ascii="Bookman Old Style" w:hAnsi="Bookman Old Style"/>
        </w:rPr>
      </w:pPr>
    </w:p>
    <w:p w:rsidR="003E3B66" w:rsidRPr="002F4780" w:rsidRDefault="003E3B66" w:rsidP="003E3B66">
      <w:pPr>
        <w:rPr>
          <w:rFonts w:ascii="Bookman Old Style" w:hAnsi="Bookman Old Style"/>
        </w:rPr>
      </w:pPr>
    </w:p>
    <w:p w:rsidR="003E3B66" w:rsidRPr="002F4780" w:rsidRDefault="003E3B66" w:rsidP="003E3B66">
      <w:pPr>
        <w:rPr>
          <w:rFonts w:ascii="Bookman Old Style" w:hAnsi="Bookman Old Style"/>
        </w:rPr>
      </w:pPr>
    </w:p>
    <w:p w:rsidR="003E3B66" w:rsidRPr="00C80CA3" w:rsidRDefault="003E3B66" w:rsidP="003E3B66">
      <w:pPr>
        <w:rPr>
          <w:rFonts w:ascii="Bookman Old Style" w:hAnsi="Bookman Old Style"/>
          <w:sz w:val="28"/>
          <w:szCs w:val="28"/>
        </w:rPr>
      </w:pPr>
    </w:p>
    <w:p w:rsidR="003E3B66" w:rsidRPr="00C80CA3" w:rsidRDefault="003E3B66" w:rsidP="003E3B66">
      <w:pPr>
        <w:rPr>
          <w:rFonts w:ascii="Bookman Old Style" w:hAnsi="Bookman Old Style"/>
          <w:sz w:val="28"/>
          <w:szCs w:val="28"/>
        </w:rPr>
      </w:pPr>
    </w:p>
    <w:p w:rsidR="003E3B66" w:rsidRDefault="003E3B66" w:rsidP="003E3B66">
      <w:pPr>
        <w:rPr>
          <w:rFonts w:ascii="Bookman Old Style" w:hAnsi="Bookman Old Style"/>
          <w:sz w:val="28"/>
          <w:szCs w:val="28"/>
        </w:rPr>
      </w:pPr>
    </w:p>
    <w:p w:rsidR="003E3B66" w:rsidRDefault="003E3B66" w:rsidP="003E3B66">
      <w:pPr>
        <w:rPr>
          <w:rFonts w:ascii="Bookman Old Style" w:hAnsi="Bookman Old Style"/>
          <w:sz w:val="28"/>
          <w:szCs w:val="28"/>
        </w:rPr>
      </w:pPr>
    </w:p>
    <w:p w:rsidR="003E3B66" w:rsidRDefault="003E3B66" w:rsidP="003E3B66">
      <w:pPr>
        <w:rPr>
          <w:rFonts w:ascii="Bookman Old Style" w:hAnsi="Bookman Old Style"/>
          <w:sz w:val="28"/>
          <w:szCs w:val="28"/>
        </w:rPr>
      </w:pPr>
    </w:p>
    <w:p w:rsidR="003E3B66" w:rsidRDefault="003E3B66" w:rsidP="003E3B66">
      <w:pPr>
        <w:rPr>
          <w:rFonts w:ascii="Bookman Old Style" w:hAnsi="Bookman Old Style"/>
          <w:sz w:val="28"/>
          <w:szCs w:val="28"/>
        </w:rPr>
      </w:pPr>
    </w:p>
    <w:p w:rsidR="003E3B66" w:rsidRDefault="003E3B66" w:rsidP="003E3B66">
      <w:pPr>
        <w:rPr>
          <w:rFonts w:ascii="Bookman Old Style" w:hAnsi="Bookman Old Style"/>
          <w:sz w:val="28"/>
          <w:szCs w:val="28"/>
        </w:rPr>
      </w:pPr>
    </w:p>
    <w:p w:rsidR="003E3B66" w:rsidRPr="00C80CA3" w:rsidRDefault="003E3B66" w:rsidP="003E3B66">
      <w:pPr>
        <w:rPr>
          <w:rFonts w:ascii="Bookman Old Style" w:hAnsi="Bookman Old Style"/>
          <w:sz w:val="28"/>
          <w:szCs w:val="28"/>
        </w:rPr>
      </w:pPr>
    </w:p>
    <w:p w:rsidR="003E3B66" w:rsidRPr="00C80CA3" w:rsidRDefault="003E3B66" w:rsidP="003E3B66">
      <w:pPr>
        <w:jc w:val="center"/>
        <w:rPr>
          <w:rFonts w:ascii="Bookman Old Style" w:hAnsi="Bookman Old Style"/>
          <w:sz w:val="28"/>
          <w:szCs w:val="28"/>
        </w:rPr>
      </w:pPr>
      <w:r w:rsidRPr="00C80CA3">
        <w:rPr>
          <w:rFonts w:ascii="Bookman Old Style" w:hAnsi="Bookman Old Style"/>
          <w:sz w:val="28"/>
          <w:szCs w:val="28"/>
        </w:rPr>
        <w:t>г</w:t>
      </w:r>
      <w:proofErr w:type="gramStart"/>
      <w:r w:rsidRPr="00C80CA3">
        <w:rPr>
          <w:rFonts w:ascii="Bookman Old Style" w:hAnsi="Bookman Old Style"/>
          <w:sz w:val="28"/>
          <w:szCs w:val="28"/>
        </w:rPr>
        <w:t>.О</w:t>
      </w:r>
      <w:proofErr w:type="gramEnd"/>
      <w:r w:rsidRPr="00C80CA3">
        <w:rPr>
          <w:rFonts w:ascii="Bookman Old Style" w:hAnsi="Bookman Old Style"/>
          <w:sz w:val="28"/>
          <w:szCs w:val="28"/>
        </w:rPr>
        <w:t>зёрск</w:t>
      </w:r>
      <w:r>
        <w:rPr>
          <w:rFonts w:ascii="Bookman Old Style" w:hAnsi="Bookman Old Style"/>
          <w:sz w:val="28"/>
          <w:szCs w:val="28"/>
        </w:rPr>
        <w:t>, Челябинская область</w:t>
      </w:r>
    </w:p>
    <w:p w:rsidR="003E3B66" w:rsidRPr="00C80CA3" w:rsidRDefault="003E3B66" w:rsidP="003E3B66">
      <w:pPr>
        <w:jc w:val="center"/>
        <w:rPr>
          <w:rFonts w:ascii="Bookman Old Style" w:hAnsi="Bookman Old Style"/>
          <w:sz w:val="28"/>
          <w:szCs w:val="28"/>
        </w:rPr>
      </w:pPr>
      <w:r w:rsidRPr="00C80CA3">
        <w:rPr>
          <w:rFonts w:ascii="Bookman Old Style" w:hAnsi="Bookman Old Style"/>
          <w:sz w:val="28"/>
          <w:szCs w:val="28"/>
        </w:rPr>
        <w:t>20</w:t>
      </w:r>
      <w:r>
        <w:rPr>
          <w:rFonts w:ascii="Bookman Old Style" w:hAnsi="Bookman Old Style"/>
          <w:sz w:val="28"/>
          <w:szCs w:val="28"/>
        </w:rPr>
        <w:t>19 год</w:t>
      </w:r>
    </w:p>
    <w:p w:rsidR="003E3B66" w:rsidRDefault="003E3B66" w:rsidP="00A37563">
      <w:pPr>
        <w:spacing w:line="360" w:lineRule="auto"/>
        <w:ind w:firstLine="709"/>
        <w:jc w:val="center"/>
        <w:rPr>
          <w:b/>
        </w:rPr>
      </w:pPr>
    </w:p>
    <w:p w:rsidR="003E3B66" w:rsidRDefault="003E3B66" w:rsidP="00A37563">
      <w:pPr>
        <w:spacing w:line="360" w:lineRule="auto"/>
        <w:ind w:firstLine="709"/>
        <w:jc w:val="center"/>
        <w:rPr>
          <w:b/>
        </w:rPr>
      </w:pPr>
    </w:p>
    <w:p w:rsidR="00B93269" w:rsidRPr="00A37563" w:rsidRDefault="003175B7" w:rsidP="00A37563">
      <w:pPr>
        <w:spacing w:line="360" w:lineRule="auto"/>
        <w:ind w:firstLine="709"/>
        <w:jc w:val="center"/>
        <w:rPr>
          <w:b/>
        </w:rPr>
      </w:pPr>
      <w:r w:rsidRPr="00A37563">
        <w:rPr>
          <w:b/>
        </w:rPr>
        <w:t>Содержание</w:t>
      </w:r>
    </w:p>
    <w:tbl>
      <w:tblPr>
        <w:tblW w:w="0" w:type="auto"/>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9"/>
        <w:gridCol w:w="1532"/>
      </w:tblGrid>
      <w:tr w:rsidR="009A4DD2" w:rsidRPr="00A37563">
        <w:trPr>
          <w:jc w:val="center"/>
        </w:trPr>
        <w:tc>
          <w:tcPr>
            <w:tcW w:w="7889" w:type="dxa"/>
            <w:vAlign w:val="center"/>
          </w:tcPr>
          <w:p w:rsidR="009A4DD2" w:rsidRPr="00A37563" w:rsidRDefault="006802E8" w:rsidP="00A37563">
            <w:pPr>
              <w:spacing w:line="360" w:lineRule="auto"/>
              <w:ind w:firstLine="709"/>
              <w:jc w:val="both"/>
              <w:rPr>
                <w:b/>
              </w:rPr>
            </w:pPr>
            <w:r w:rsidRPr="00A37563">
              <w:rPr>
                <w:b/>
              </w:rPr>
              <w:t>Разделы</w:t>
            </w:r>
          </w:p>
        </w:tc>
        <w:tc>
          <w:tcPr>
            <w:tcW w:w="1532" w:type="dxa"/>
            <w:vAlign w:val="center"/>
          </w:tcPr>
          <w:p w:rsidR="009A4DD2" w:rsidRPr="00A37563" w:rsidRDefault="009A4DD2" w:rsidP="00035905">
            <w:pPr>
              <w:pStyle w:val="1"/>
              <w:rPr>
                <w:b/>
                <w:sz w:val="24"/>
                <w:szCs w:val="24"/>
              </w:rPr>
            </w:pPr>
            <w:r w:rsidRPr="00A37563">
              <w:rPr>
                <w:b/>
                <w:sz w:val="24"/>
                <w:szCs w:val="24"/>
              </w:rPr>
              <w:t>Страница</w:t>
            </w:r>
          </w:p>
        </w:tc>
      </w:tr>
      <w:tr w:rsidR="009A4DD2" w:rsidRPr="00A37563">
        <w:trPr>
          <w:jc w:val="center"/>
        </w:trPr>
        <w:tc>
          <w:tcPr>
            <w:tcW w:w="7889" w:type="dxa"/>
          </w:tcPr>
          <w:p w:rsidR="009A4DD2" w:rsidRPr="00A37563" w:rsidRDefault="009A4DD2" w:rsidP="000A2AF3">
            <w:pPr>
              <w:spacing w:line="360" w:lineRule="auto"/>
              <w:jc w:val="both"/>
            </w:pPr>
            <w:r w:rsidRPr="00A37563">
              <w:t>Паспорт программы</w:t>
            </w:r>
          </w:p>
        </w:tc>
        <w:tc>
          <w:tcPr>
            <w:tcW w:w="1532" w:type="dxa"/>
            <w:vAlign w:val="center"/>
          </w:tcPr>
          <w:p w:rsidR="009A4DD2" w:rsidRPr="00A37563" w:rsidRDefault="003E3B66" w:rsidP="00035905">
            <w:pPr>
              <w:pStyle w:val="1"/>
              <w:rPr>
                <w:sz w:val="24"/>
                <w:szCs w:val="24"/>
              </w:rPr>
            </w:pPr>
            <w:r>
              <w:rPr>
                <w:sz w:val="24"/>
                <w:szCs w:val="24"/>
              </w:rPr>
              <w:t>3</w:t>
            </w:r>
            <w:r w:rsidR="00035905">
              <w:rPr>
                <w:sz w:val="24"/>
                <w:szCs w:val="24"/>
              </w:rPr>
              <w:t xml:space="preserve"> </w:t>
            </w:r>
            <w:r w:rsidR="00E47AD1">
              <w:rPr>
                <w:sz w:val="24"/>
                <w:szCs w:val="24"/>
              </w:rPr>
              <w:t>-</w:t>
            </w:r>
            <w:r w:rsidR="00035905">
              <w:rPr>
                <w:sz w:val="24"/>
                <w:szCs w:val="24"/>
              </w:rPr>
              <w:t xml:space="preserve"> </w:t>
            </w:r>
            <w:r>
              <w:rPr>
                <w:sz w:val="24"/>
                <w:szCs w:val="24"/>
              </w:rPr>
              <w:t>5</w:t>
            </w:r>
          </w:p>
        </w:tc>
      </w:tr>
      <w:tr w:rsidR="009A4DD2" w:rsidRPr="00A37563">
        <w:trPr>
          <w:jc w:val="center"/>
        </w:trPr>
        <w:tc>
          <w:tcPr>
            <w:tcW w:w="7889" w:type="dxa"/>
          </w:tcPr>
          <w:p w:rsidR="009A4DD2" w:rsidRPr="00A37563" w:rsidRDefault="00717053" w:rsidP="000A2AF3">
            <w:pPr>
              <w:spacing w:line="360" w:lineRule="auto"/>
              <w:jc w:val="both"/>
            </w:pPr>
            <w:r w:rsidRPr="00A37563">
              <w:t>Пояснительная записка</w:t>
            </w:r>
          </w:p>
        </w:tc>
        <w:tc>
          <w:tcPr>
            <w:tcW w:w="1532" w:type="dxa"/>
            <w:vAlign w:val="center"/>
          </w:tcPr>
          <w:p w:rsidR="009A4DD2" w:rsidRPr="00A37563" w:rsidRDefault="003E3B66" w:rsidP="003E3B66">
            <w:pPr>
              <w:spacing w:line="360" w:lineRule="auto"/>
              <w:jc w:val="center"/>
            </w:pPr>
            <w:r>
              <w:t>6</w:t>
            </w:r>
            <w:r w:rsidR="00035905">
              <w:t xml:space="preserve"> </w:t>
            </w:r>
            <w:r w:rsidR="00E47AD1">
              <w:t>-</w:t>
            </w:r>
            <w:r w:rsidR="00035905">
              <w:t xml:space="preserve"> </w:t>
            </w:r>
            <w:r w:rsidR="00E47AD1">
              <w:t>1</w:t>
            </w:r>
            <w:r>
              <w:t>8</w:t>
            </w:r>
          </w:p>
        </w:tc>
      </w:tr>
      <w:tr w:rsidR="004319BB" w:rsidRPr="00A37563">
        <w:trPr>
          <w:jc w:val="center"/>
        </w:trPr>
        <w:tc>
          <w:tcPr>
            <w:tcW w:w="7889" w:type="dxa"/>
          </w:tcPr>
          <w:p w:rsidR="004319BB" w:rsidRPr="00A37563" w:rsidRDefault="004319BB" w:rsidP="000A2AF3">
            <w:pPr>
              <w:pStyle w:val="4"/>
              <w:spacing w:before="0" w:after="0" w:line="360" w:lineRule="auto"/>
              <w:jc w:val="both"/>
              <w:rPr>
                <w:b w:val="0"/>
                <w:sz w:val="24"/>
                <w:szCs w:val="24"/>
              </w:rPr>
            </w:pPr>
            <w:r w:rsidRPr="00A37563">
              <w:rPr>
                <w:b w:val="0"/>
                <w:sz w:val="24"/>
                <w:szCs w:val="24"/>
              </w:rPr>
              <w:t>Концепция Программы развития</w:t>
            </w:r>
          </w:p>
        </w:tc>
        <w:tc>
          <w:tcPr>
            <w:tcW w:w="1532" w:type="dxa"/>
            <w:vAlign w:val="center"/>
          </w:tcPr>
          <w:p w:rsidR="004319BB" w:rsidRPr="00A37563" w:rsidRDefault="00E47AD1" w:rsidP="003E3B66">
            <w:pPr>
              <w:spacing w:line="360" w:lineRule="auto"/>
              <w:jc w:val="center"/>
            </w:pPr>
            <w:r>
              <w:t>1</w:t>
            </w:r>
            <w:r w:rsidR="003E3B66">
              <w:t>9</w:t>
            </w:r>
            <w:r w:rsidR="00035905">
              <w:t xml:space="preserve"> </w:t>
            </w:r>
            <w:r>
              <w:t>-</w:t>
            </w:r>
            <w:r w:rsidR="00035905">
              <w:t xml:space="preserve"> </w:t>
            </w:r>
            <w:r w:rsidR="00F526D7">
              <w:t>2</w:t>
            </w:r>
            <w:r w:rsidR="003E3B66">
              <w:t>2</w:t>
            </w:r>
          </w:p>
        </w:tc>
      </w:tr>
      <w:tr w:rsidR="004319BB" w:rsidRPr="00A37563">
        <w:trPr>
          <w:jc w:val="center"/>
        </w:trPr>
        <w:tc>
          <w:tcPr>
            <w:tcW w:w="7889" w:type="dxa"/>
          </w:tcPr>
          <w:p w:rsidR="004319BB" w:rsidRPr="00A37563" w:rsidRDefault="004319BB" w:rsidP="000A2AF3">
            <w:pPr>
              <w:spacing w:line="360" w:lineRule="auto"/>
              <w:jc w:val="both"/>
            </w:pPr>
            <w:r w:rsidRPr="00A37563">
              <w:t xml:space="preserve">Сроки </w:t>
            </w:r>
            <w:r w:rsidR="0039753F" w:rsidRPr="00A37563">
              <w:t xml:space="preserve">(этапы) </w:t>
            </w:r>
            <w:r w:rsidRPr="00A37563">
              <w:t>реализации Программы развития</w:t>
            </w:r>
          </w:p>
        </w:tc>
        <w:tc>
          <w:tcPr>
            <w:tcW w:w="1532" w:type="dxa"/>
            <w:vAlign w:val="center"/>
          </w:tcPr>
          <w:p w:rsidR="004319BB" w:rsidRPr="00A37563" w:rsidRDefault="00F526D7" w:rsidP="003E3B66">
            <w:pPr>
              <w:spacing w:line="360" w:lineRule="auto"/>
              <w:jc w:val="center"/>
            </w:pPr>
            <w:r>
              <w:t>2</w:t>
            </w:r>
            <w:r w:rsidR="003E3B66">
              <w:t>3</w:t>
            </w:r>
          </w:p>
        </w:tc>
      </w:tr>
      <w:tr w:rsidR="004319BB" w:rsidRPr="00A37563" w:rsidTr="005612EA">
        <w:trPr>
          <w:jc w:val="center"/>
        </w:trPr>
        <w:tc>
          <w:tcPr>
            <w:tcW w:w="7889" w:type="dxa"/>
          </w:tcPr>
          <w:p w:rsidR="004319BB" w:rsidRPr="00A37563" w:rsidRDefault="004319BB" w:rsidP="000A2AF3">
            <w:pPr>
              <w:spacing w:line="360" w:lineRule="auto"/>
              <w:jc w:val="both"/>
            </w:pPr>
            <w:r w:rsidRPr="00A37563">
              <w:t xml:space="preserve">Ресурсное обеспечение реализации Программы </w:t>
            </w:r>
          </w:p>
        </w:tc>
        <w:tc>
          <w:tcPr>
            <w:tcW w:w="1532" w:type="dxa"/>
            <w:vAlign w:val="center"/>
          </w:tcPr>
          <w:p w:rsidR="004319BB" w:rsidRPr="00A37563" w:rsidRDefault="00F526D7" w:rsidP="003E3B66">
            <w:pPr>
              <w:spacing w:line="360" w:lineRule="auto"/>
              <w:jc w:val="center"/>
            </w:pPr>
            <w:r>
              <w:t>2</w:t>
            </w:r>
            <w:r w:rsidR="003E3B66">
              <w:t>4</w:t>
            </w:r>
            <w:r w:rsidR="00035905">
              <w:t xml:space="preserve"> </w:t>
            </w:r>
            <w:r>
              <w:t>-</w:t>
            </w:r>
            <w:r w:rsidR="00035905">
              <w:t xml:space="preserve"> </w:t>
            </w:r>
            <w:r>
              <w:t>2</w:t>
            </w:r>
            <w:r w:rsidR="003E3B66">
              <w:t>5</w:t>
            </w:r>
          </w:p>
        </w:tc>
      </w:tr>
      <w:tr w:rsidR="004319BB" w:rsidRPr="00A37563">
        <w:trPr>
          <w:jc w:val="center"/>
        </w:trPr>
        <w:tc>
          <w:tcPr>
            <w:tcW w:w="7889" w:type="dxa"/>
          </w:tcPr>
          <w:p w:rsidR="004319BB" w:rsidRPr="00A37563" w:rsidRDefault="004319BB" w:rsidP="000A2AF3">
            <w:pPr>
              <w:spacing w:line="360" w:lineRule="auto"/>
              <w:jc w:val="both"/>
            </w:pPr>
            <w:r w:rsidRPr="00A37563">
              <w:t>Предполагаемые результаты реализации Программы, важнейшие целевые индикативные показатели</w:t>
            </w:r>
          </w:p>
        </w:tc>
        <w:tc>
          <w:tcPr>
            <w:tcW w:w="1532" w:type="dxa"/>
            <w:vAlign w:val="center"/>
          </w:tcPr>
          <w:p w:rsidR="004319BB" w:rsidRPr="00A37563" w:rsidRDefault="00F526D7" w:rsidP="003E3B66">
            <w:pPr>
              <w:spacing w:line="360" w:lineRule="auto"/>
              <w:jc w:val="center"/>
            </w:pPr>
            <w:r>
              <w:t>2</w:t>
            </w:r>
            <w:r w:rsidR="003E3B66">
              <w:t>6</w:t>
            </w:r>
          </w:p>
        </w:tc>
      </w:tr>
      <w:tr w:rsidR="00D22533" w:rsidRPr="00A37563">
        <w:trPr>
          <w:jc w:val="center"/>
        </w:trPr>
        <w:tc>
          <w:tcPr>
            <w:tcW w:w="7889" w:type="dxa"/>
          </w:tcPr>
          <w:p w:rsidR="00D22533" w:rsidRPr="00A37563" w:rsidRDefault="00D22533" w:rsidP="000A2AF3">
            <w:pPr>
              <w:spacing w:line="360" w:lineRule="auto"/>
              <w:jc w:val="both"/>
            </w:pPr>
            <w:r w:rsidRPr="00A37563">
              <w:t>Ожидаемые результаты  реализации Программы и показатели её социально – экономической эффективности</w:t>
            </w:r>
          </w:p>
        </w:tc>
        <w:tc>
          <w:tcPr>
            <w:tcW w:w="1532" w:type="dxa"/>
            <w:vAlign w:val="center"/>
          </w:tcPr>
          <w:p w:rsidR="00D22533" w:rsidRPr="00A37563" w:rsidRDefault="00F526D7" w:rsidP="003E3B66">
            <w:pPr>
              <w:spacing w:line="360" w:lineRule="auto"/>
              <w:jc w:val="center"/>
            </w:pPr>
            <w:r>
              <w:t>2</w:t>
            </w:r>
            <w:r w:rsidR="003E3B66">
              <w:t>6</w:t>
            </w:r>
            <w:r w:rsidR="00035905">
              <w:t xml:space="preserve"> </w:t>
            </w:r>
            <w:r>
              <w:t>-</w:t>
            </w:r>
            <w:r w:rsidR="00035905">
              <w:t xml:space="preserve"> </w:t>
            </w:r>
            <w:r w:rsidR="003E3B66">
              <w:t>30</w:t>
            </w:r>
          </w:p>
        </w:tc>
      </w:tr>
      <w:tr w:rsidR="00D22533" w:rsidRPr="00A37563">
        <w:trPr>
          <w:jc w:val="center"/>
        </w:trPr>
        <w:tc>
          <w:tcPr>
            <w:tcW w:w="7889" w:type="dxa"/>
          </w:tcPr>
          <w:p w:rsidR="00D22533" w:rsidRPr="00A37563" w:rsidRDefault="00D22533" w:rsidP="000A2AF3">
            <w:pPr>
              <w:spacing w:line="360" w:lineRule="auto"/>
              <w:jc w:val="both"/>
            </w:pPr>
            <w:r w:rsidRPr="00A37563">
              <w:t>Источники финансирования Программы</w:t>
            </w:r>
          </w:p>
        </w:tc>
        <w:tc>
          <w:tcPr>
            <w:tcW w:w="1532" w:type="dxa"/>
            <w:vAlign w:val="center"/>
          </w:tcPr>
          <w:p w:rsidR="00D22533" w:rsidRPr="00A37563" w:rsidRDefault="003E3B66" w:rsidP="00035905">
            <w:pPr>
              <w:spacing w:line="360" w:lineRule="auto"/>
              <w:jc w:val="center"/>
            </w:pPr>
            <w:r>
              <w:t>30</w:t>
            </w:r>
          </w:p>
        </w:tc>
      </w:tr>
      <w:tr w:rsidR="00D22533" w:rsidRPr="00A37563">
        <w:trPr>
          <w:jc w:val="center"/>
        </w:trPr>
        <w:tc>
          <w:tcPr>
            <w:tcW w:w="7889" w:type="dxa"/>
          </w:tcPr>
          <w:p w:rsidR="00D22533" w:rsidRPr="00A37563" w:rsidRDefault="00D22533" w:rsidP="000A2AF3">
            <w:pPr>
              <w:spacing w:line="360" w:lineRule="auto"/>
              <w:jc w:val="both"/>
            </w:pPr>
            <w:r w:rsidRPr="00A37563">
              <w:t>Система организации контроля исполнения Программы.</w:t>
            </w:r>
          </w:p>
        </w:tc>
        <w:tc>
          <w:tcPr>
            <w:tcW w:w="1532" w:type="dxa"/>
            <w:vAlign w:val="center"/>
          </w:tcPr>
          <w:p w:rsidR="00D22533" w:rsidRPr="00A37563" w:rsidRDefault="00F526D7" w:rsidP="003E3B66">
            <w:pPr>
              <w:spacing w:line="360" w:lineRule="auto"/>
              <w:jc w:val="center"/>
            </w:pPr>
            <w:r>
              <w:t>3</w:t>
            </w:r>
            <w:r w:rsidR="003E3B66">
              <w:t>1</w:t>
            </w:r>
            <w:r w:rsidR="00035905">
              <w:t xml:space="preserve"> </w:t>
            </w:r>
            <w:r>
              <w:t>-</w:t>
            </w:r>
            <w:r w:rsidR="00035905">
              <w:t xml:space="preserve"> </w:t>
            </w:r>
            <w:r>
              <w:t>3</w:t>
            </w:r>
            <w:r w:rsidR="003E3B66">
              <w:t>3</w:t>
            </w:r>
          </w:p>
        </w:tc>
      </w:tr>
      <w:tr w:rsidR="00D22533" w:rsidRPr="00A37563" w:rsidTr="005612EA">
        <w:trPr>
          <w:jc w:val="center"/>
        </w:trPr>
        <w:tc>
          <w:tcPr>
            <w:tcW w:w="7889" w:type="dxa"/>
          </w:tcPr>
          <w:p w:rsidR="00D22533" w:rsidRPr="00A37563" w:rsidRDefault="00D22533" w:rsidP="000A2AF3">
            <w:pPr>
              <w:spacing w:line="360" w:lineRule="auto"/>
              <w:jc w:val="both"/>
            </w:pPr>
            <w:r w:rsidRPr="00A37563">
              <w:t>Основные мероприятия по реализации Программы</w:t>
            </w:r>
          </w:p>
        </w:tc>
        <w:tc>
          <w:tcPr>
            <w:tcW w:w="1532" w:type="dxa"/>
            <w:vAlign w:val="center"/>
          </w:tcPr>
          <w:p w:rsidR="00D22533" w:rsidRPr="00A37563" w:rsidRDefault="00F526D7" w:rsidP="003E3B66">
            <w:pPr>
              <w:spacing w:line="360" w:lineRule="auto"/>
              <w:jc w:val="center"/>
            </w:pPr>
            <w:r>
              <w:t>3</w:t>
            </w:r>
            <w:r w:rsidR="003E3B66">
              <w:t>4 - 35</w:t>
            </w:r>
          </w:p>
        </w:tc>
      </w:tr>
      <w:tr w:rsidR="00D22533" w:rsidRPr="00A37563" w:rsidTr="005612EA">
        <w:trPr>
          <w:jc w:val="center"/>
        </w:trPr>
        <w:tc>
          <w:tcPr>
            <w:tcW w:w="7889" w:type="dxa"/>
          </w:tcPr>
          <w:p w:rsidR="00D22533" w:rsidRPr="00A37563" w:rsidRDefault="00D22533" w:rsidP="000A2AF3">
            <w:pPr>
              <w:spacing w:line="360" w:lineRule="auto"/>
              <w:jc w:val="both"/>
            </w:pPr>
            <w:r w:rsidRPr="00A37563">
              <w:t>Приложение 1.</w:t>
            </w:r>
          </w:p>
          <w:p w:rsidR="00D22533" w:rsidRPr="00A37563" w:rsidRDefault="001912FC" w:rsidP="000A2AF3">
            <w:pPr>
              <w:autoSpaceDE w:val="0"/>
              <w:autoSpaceDN w:val="0"/>
              <w:adjustRightInd w:val="0"/>
              <w:spacing w:line="360" w:lineRule="auto"/>
              <w:rPr>
                <w:bCs/>
              </w:rPr>
            </w:pPr>
            <w:r w:rsidRPr="00A37563">
              <w:rPr>
                <w:bCs/>
              </w:rPr>
              <w:t xml:space="preserve">Образовательный проект «ТЕМП +» </w:t>
            </w:r>
          </w:p>
        </w:tc>
        <w:tc>
          <w:tcPr>
            <w:tcW w:w="1532" w:type="dxa"/>
            <w:vAlign w:val="center"/>
          </w:tcPr>
          <w:p w:rsidR="00D22533" w:rsidRPr="00A37563" w:rsidRDefault="003E3B66" w:rsidP="00035905">
            <w:pPr>
              <w:spacing w:line="360" w:lineRule="auto"/>
              <w:jc w:val="center"/>
            </w:pPr>
            <w:r>
              <w:t>36</w:t>
            </w:r>
            <w:r w:rsidR="00035905">
              <w:t xml:space="preserve"> </w:t>
            </w:r>
            <w:r w:rsidR="00216DD8">
              <w:t>-</w:t>
            </w:r>
            <w:r w:rsidR="00035905">
              <w:t xml:space="preserve"> </w:t>
            </w:r>
            <w:r w:rsidR="00216DD8">
              <w:t>4</w:t>
            </w:r>
            <w:r>
              <w:t>3</w:t>
            </w:r>
          </w:p>
        </w:tc>
      </w:tr>
      <w:tr w:rsidR="00D22533" w:rsidRPr="00A37563" w:rsidTr="005612EA">
        <w:trPr>
          <w:jc w:val="center"/>
        </w:trPr>
        <w:tc>
          <w:tcPr>
            <w:tcW w:w="7889" w:type="dxa"/>
          </w:tcPr>
          <w:p w:rsidR="00D22533" w:rsidRPr="00A37563" w:rsidRDefault="00D22533" w:rsidP="000A2AF3">
            <w:pPr>
              <w:spacing w:line="360" w:lineRule="auto"/>
              <w:jc w:val="both"/>
            </w:pPr>
            <w:r w:rsidRPr="00A37563">
              <w:t>Приложение 2.</w:t>
            </w:r>
          </w:p>
          <w:p w:rsidR="00D22533" w:rsidRPr="00442125" w:rsidRDefault="001912FC" w:rsidP="000A2AF3">
            <w:pPr>
              <w:pStyle w:val="ac"/>
              <w:spacing w:line="360" w:lineRule="auto"/>
              <w:jc w:val="left"/>
              <w:rPr>
                <w:sz w:val="24"/>
                <w:lang w:val="ru-RU" w:eastAsia="ru-RU"/>
              </w:rPr>
            </w:pPr>
            <w:proofErr w:type="spellStart"/>
            <w:r w:rsidRPr="003406D2">
              <w:rPr>
                <w:bCs/>
                <w:sz w:val="24"/>
                <w:lang w:val="ru-RU" w:eastAsia="ru-RU"/>
              </w:rPr>
              <w:t>Профориентационный</w:t>
            </w:r>
            <w:proofErr w:type="spellEnd"/>
            <w:r w:rsidRPr="003406D2">
              <w:rPr>
                <w:bCs/>
                <w:sz w:val="24"/>
                <w:lang w:val="ru-RU" w:eastAsia="ru-RU"/>
              </w:rPr>
              <w:t xml:space="preserve"> проект «Будущее начинается сегодня»</w:t>
            </w:r>
          </w:p>
        </w:tc>
        <w:tc>
          <w:tcPr>
            <w:tcW w:w="1532" w:type="dxa"/>
            <w:vAlign w:val="center"/>
          </w:tcPr>
          <w:p w:rsidR="00D22533" w:rsidRPr="00035905" w:rsidRDefault="00316595" w:rsidP="00035905">
            <w:pPr>
              <w:spacing w:line="360" w:lineRule="auto"/>
              <w:jc w:val="center"/>
            </w:pPr>
            <w:r w:rsidRPr="00316595">
              <w:t>4</w:t>
            </w:r>
            <w:r w:rsidR="003E3B66">
              <w:t>4</w:t>
            </w:r>
          </w:p>
        </w:tc>
      </w:tr>
      <w:tr w:rsidR="00D22533" w:rsidRPr="00A37563" w:rsidTr="005612EA">
        <w:trPr>
          <w:jc w:val="center"/>
        </w:trPr>
        <w:tc>
          <w:tcPr>
            <w:tcW w:w="7889" w:type="dxa"/>
          </w:tcPr>
          <w:p w:rsidR="00D22533" w:rsidRPr="00A37563" w:rsidRDefault="00D22533" w:rsidP="000A2AF3">
            <w:pPr>
              <w:spacing w:line="360" w:lineRule="auto"/>
              <w:jc w:val="both"/>
            </w:pPr>
            <w:r w:rsidRPr="00A37563">
              <w:t>Приложение 3.</w:t>
            </w:r>
          </w:p>
          <w:p w:rsidR="00D22533" w:rsidRPr="00A37563" w:rsidRDefault="001912FC" w:rsidP="000A2AF3">
            <w:pPr>
              <w:autoSpaceDE w:val="0"/>
              <w:autoSpaceDN w:val="0"/>
              <w:adjustRightInd w:val="0"/>
              <w:spacing w:line="360" w:lineRule="auto"/>
              <w:rPr>
                <w:bCs/>
              </w:rPr>
            </w:pPr>
            <w:r w:rsidRPr="00A37563">
              <w:rPr>
                <w:bCs/>
              </w:rPr>
              <w:t>Психологический всеобуч «От самопознания к самоопределению»</w:t>
            </w:r>
          </w:p>
        </w:tc>
        <w:tc>
          <w:tcPr>
            <w:tcW w:w="1532" w:type="dxa"/>
            <w:vAlign w:val="center"/>
          </w:tcPr>
          <w:p w:rsidR="00D22533" w:rsidRPr="00A37563" w:rsidRDefault="003E3B66" w:rsidP="00035905">
            <w:pPr>
              <w:spacing w:line="360" w:lineRule="auto"/>
              <w:jc w:val="center"/>
            </w:pPr>
            <w:r>
              <w:t>45</w:t>
            </w:r>
            <w:r w:rsidR="00035905">
              <w:t xml:space="preserve"> - 4</w:t>
            </w:r>
            <w:r>
              <w:t>6</w:t>
            </w:r>
          </w:p>
        </w:tc>
      </w:tr>
      <w:tr w:rsidR="00B83E42" w:rsidRPr="00A37563" w:rsidTr="005612EA">
        <w:trPr>
          <w:jc w:val="center"/>
        </w:trPr>
        <w:tc>
          <w:tcPr>
            <w:tcW w:w="7889" w:type="dxa"/>
          </w:tcPr>
          <w:p w:rsidR="00B83E42" w:rsidRPr="00A37563" w:rsidRDefault="00B83E42" w:rsidP="000A2AF3">
            <w:pPr>
              <w:spacing w:line="360" w:lineRule="auto"/>
              <w:jc w:val="both"/>
            </w:pPr>
            <w:r w:rsidRPr="00A37563">
              <w:t>Приложение 4.</w:t>
            </w:r>
          </w:p>
          <w:p w:rsidR="00B83E42" w:rsidRPr="00A37563" w:rsidRDefault="001912FC" w:rsidP="000A2AF3">
            <w:pPr>
              <w:autoSpaceDE w:val="0"/>
              <w:autoSpaceDN w:val="0"/>
              <w:adjustRightInd w:val="0"/>
              <w:spacing w:line="360" w:lineRule="auto"/>
              <w:rPr>
                <w:bCs/>
              </w:rPr>
            </w:pPr>
            <w:r w:rsidRPr="00A37563">
              <w:rPr>
                <w:bCs/>
                <w:iCs/>
              </w:rPr>
              <w:t>Выездная многопредметная школа «Хочу все знать!»</w:t>
            </w:r>
          </w:p>
        </w:tc>
        <w:tc>
          <w:tcPr>
            <w:tcW w:w="1532" w:type="dxa"/>
            <w:vAlign w:val="center"/>
          </w:tcPr>
          <w:p w:rsidR="00B83E42" w:rsidRPr="00A37563" w:rsidRDefault="00035905" w:rsidP="00035905">
            <w:pPr>
              <w:spacing w:line="360" w:lineRule="auto"/>
              <w:jc w:val="center"/>
            </w:pPr>
            <w:r>
              <w:t>4</w:t>
            </w:r>
            <w:r w:rsidR="003E3B66">
              <w:t>7</w:t>
            </w:r>
          </w:p>
        </w:tc>
      </w:tr>
      <w:tr w:rsidR="001912FC" w:rsidRPr="00A37563" w:rsidTr="005612EA">
        <w:trPr>
          <w:jc w:val="center"/>
        </w:trPr>
        <w:tc>
          <w:tcPr>
            <w:tcW w:w="7889" w:type="dxa"/>
          </w:tcPr>
          <w:p w:rsidR="001912FC" w:rsidRPr="00A37563" w:rsidRDefault="001912FC" w:rsidP="000A2AF3">
            <w:pPr>
              <w:spacing w:line="360" w:lineRule="auto"/>
              <w:jc w:val="both"/>
            </w:pPr>
            <w:r w:rsidRPr="00A37563">
              <w:t>Приложение 5.</w:t>
            </w:r>
          </w:p>
          <w:p w:rsidR="001912FC" w:rsidRPr="00A37563" w:rsidRDefault="001912FC" w:rsidP="000A2AF3">
            <w:pPr>
              <w:autoSpaceDE w:val="0"/>
              <w:autoSpaceDN w:val="0"/>
              <w:adjustRightInd w:val="0"/>
              <w:spacing w:line="360" w:lineRule="auto"/>
              <w:rPr>
                <w:bCs/>
              </w:rPr>
            </w:pPr>
            <w:r w:rsidRPr="00A37563">
              <w:rPr>
                <w:bCs/>
              </w:rPr>
              <w:t xml:space="preserve">Программа экономического всеобуча «Я – предприниматель» </w:t>
            </w:r>
          </w:p>
        </w:tc>
        <w:tc>
          <w:tcPr>
            <w:tcW w:w="1532" w:type="dxa"/>
            <w:vAlign w:val="center"/>
          </w:tcPr>
          <w:p w:rsidR="001912FC" w:rsidRPr="00A37563" w:rsidRDefault="003E3B66" w:rsidP="00035905">
            <w:pPr>
              <w:spacing w:line="360" w:lineRule="auto"/>
              <w:jc w:val="center"/>
            </w:pPr>
            <w:r>
              <w:t>48</w:t>
            </w:r>
            <w:r w:rsidR="00035905">
              <w:t xml:space="preserve"> - </w:t>
            </w:r>
            <w:r w:rsidR="00335D90">
              <w:t>50</w:t>
            </w:r>
          </w:p>
        </w:tc>
      </w:tr>
      <w:tr w:rsidR="00B83E42" w:rsidRPr="00A37563" w:rsidTr="005612EA">
        <w:trPr>
          <w:jc w:val="center"/>
        </w:trPr>
        <w:tc>
          <w:tcPr>
            <w:tcW w:w="7889" w:type="dxa"/>
          </w:tcPr>
          <w:p w:rsidR="001912FC" w:rsidRPr="00A37563" w:rsidRDefault="001912FC" w:rsidP="000A2AF3">
            <w:pPr>
              <w:spacing w:line="360" w:lineRule="auto"/>
            </w:pPr>
            <w:r w:rsidRPr="00A37563">
              <w:t>Приложение 6.</w:t>
            </w:r>
          </w:p>
          <w:p w:rsidR="00B83E42" w:rsidRPr="00A37563" w:rsidRDefault="001912FC" w:rsidP="000A2AF3">
            <w:pPr>
              <w:autoSpaceDE w:val="0"/>
              <w:autoSpaceDN w:val="0"/>
              <w:adjustRightInd w:val="0"/>
              <w:spacing w:line="360" w:lineRule="auto"/>
              <w:rPr>
                <w:bCs/>
              </w:rPr>
            </w:pPr>
            <w:r w:rsidRPr="00A37563">
              <w:rPr>
                <w:bCs/>
              </w:rPr>
              <w:t xml:space="preserve">Образовательный проект </w:t>
            </w:r>
            <w:r w:rsidRPr="00A37563">
              <w:rPr>
                <w:bCs/>
                <w:color w:val="000000"/>
              </w:rPr>
              <w:t>«Культура  устной и письменной речи»</w:t>
            </w:r>
          </w:p>
        </w:tc>
        <w:tc>
          <w:tcPr>
            <w:tcW w:w="1532" w:type="dxa"/>
            <w:vAlign w:val="center"/>
          </w:tcPr>
          <w:p w:rsidR="00B83E42" w:rsidRPr="00A37563" w:rsidRDefault="003E3B66" w:rsidP="00335D90">
            <w:pPr>
              <w:spacing w:line="360" w:lineRule="auto"/>
              <w:jc w:val="center"/>
            </w:pPr>
            <w:r>
              <w:t>5</w:t>
            </w:r>
            <w:r w:rsidR="00335D90">
              <w:t>1</w:t>
            </w:r>
            <w:r w:rsidR="00035905">
              <w:t xml:space="preserve"> - 5</w:t>
            </w:r>
            <w:r w:rsidR="00335D90">
              <w:t>2</w:t>
            </w:r>
          </w:p>
        </w:tc>
      </w:tr>
      <w:tr w:rsidR="000514B6" w:rsidRPr="00A37563" w:rsidTr="005612EA">
        <w:trPr>
          <w:jc w:val="center"/>
        </w:trPr>
        <w:tc>
          <w:tcPr>
            <w:tcW w:w="7889" w:type="dxa"/>
          </w:tcPr>
          <w:p w:rsidR="001912FC" w:rsidRPr="00A37563" w:rsidRDefault="001912FC" w:rsidP="000A2AF3">
            <w:pPr>
              <w:spacing w:line="360" w:lineRule="auto"/>
            </w:pPr>
            <w:r w:rsidRPr="00A37563">
              <w:t>Приложение 7.</w:t>
            </w:r>
          </w:p>
          <w:p w:rsidR="000514B6" w:rsidRPr="00A37563" w:rsidRDefault="001912FC" w:rsidP="000A2AF3">
            <w:pPr>
              <w:spacing w:line="360" w:lineRule="auto"/>
            </w:pPr>
            <w:r w:rsidRPr="00A37563">
              <w:rPr>
                <w:bCs/>
              </w:rPr>
              <w:t>«Мастер исследовательских проектов»</w:t>
            </w:r>
          </w:p>
        </w:tc>
        <w:tc>
          <w:tcPr>
            <w:tcW w:w="1532" w:type="dxa"/>
            <w:vAlign w:val="center"/>
          </w:tcPr>
          <w:p w:rsidR="000514B6" w:rsidRPr="00A37563" w:rsidRDefault="00035905" w:rsidP="00335D90">
            <w:pPr>
              <w:spacing w:line="360" w:lineRule="auto"/>
              <w:jc w:val="center"/>
            </w:pPr>
            <w:r>
              <w:t>5</w:t>
            </w:r>
            <w:r w:rsidR="00335D90">
              <w:t>3</w:t>
            </w:r>
            <w:r>
              <w:t xml:space="preserve"> - 5</w:t>
            </w:r>
            <w:r w:rsidR="00335D90">
              <w:t>4</w:t>
            </w:r>
          </w:p>
        </w:tc>
      </w:tr>
      <w:tr w:rsidR="001912FC" w:rsidRPr="00A37563" w:rsidTr="005612EA">
        <w:trPr>
          <w:jc w:val="center"/>
        </w:trPr>
        <w:tc>
          <w:tcPr>
            <w:tcW w:w="7889" w:type="dxa"/>
          </w:tcPr>
          <w:p w:rsidR="001912FC" w:rsidRPr="00A37563" w:rsidRDefault="001912FC" w:rsidP="000A2AF3">
            <w:pPr>
              <w:spacing w:line="360" w:lineRule="auto"/>
            </w:pPr>
            <w:r w:rsidRPr="00A37563">
              <w:t>Приложение 8.</w:t>
            </w:r>
          </w:p>
          <w:p w:rsidR="001912FC" w:rsidRPr="00A37563" w:rsidRDefault="001912FC" w:rsidP="000A2AF3">
            <w:pPr>
              <w:spacing w:line="360" w:lineRule="auto"/>
            </w:pPr>
            <w:r w:rsidRPr="00A37563">
              <w:rPr>
                <w:bCs/>
              </w:rPr>
              <w:t>«Здоровый образ жизни – основа успешной социализации личности»</w:t>
            </w:r>
          </w:p>
        </w:tc>
        <w:tc>
          <w:tcPr>
            <w:tcW w:w="1532" w:type="dxa"/>
            <w:vAlign w:val="center"/>
          </w:tcPr>
          <w:p w:rsidR="001912FC" w:rsidRPr="00A37563" w:rsidRDefault="00035905" w:rsidP="00335D90">
            <w:pPr>
              <w:spacing w:line="360" w:lineRule="auto"/>
              <w:jc w:val="center"/>
            </w:pPr>
            <w:r>
              <w:t>5</w:t>
            </w:r>
            <w:r w:rsidR="00335D90">
              <w:t>5</w:t>
            </w:r>
            <w:r>
              <w:t xml:space="preserve"> - 5</w:t>
            </w:r>
            <w:r w:rsidR="00335D90">
              <w:t>6</w:t>
            </w:r>
          </w:p>
        </w:tc>
      </w:tr>
      <w:tr w:rsidR="004E7794" w:rsidRPr="00A37563" w:rsidTr="005612EA">
        <w:trPr>
          <w:jc w:val="center"/>
        </w:trPr>
        <w:tc>
          <w:tcPr>
            <w:tcW w:w="7889" w:type="dxa"/>
          </w:tcPr>
          <w:p w:rsidR="004E7794" w:rsidRPr="00A37563" w:rsidRDefault="004E7794" w:rsidP="000A2AF3">
            <w:pPr>
              <w:spacing w:line="360" w:lineRule="auto"/>
            </w:pPr>
            <w:r w:rsidRPr="00A37563">
              <w:t>Список литературы</w:t>
            </w:r>
          </w:p>
        </w:tc>
        <w:tc>
          <w:tcPr>
            <w:tcW w:w="1532" w:type="dxa"/>
            <w:vAlign w:val="center"/>
          </w:tcPr>
          <w:p w:rsidR="004E7794" w:rsidRPr="00A37563" w:rsidRDefault="00035905" w:rsidP="00335D90">
            <w:pPr>
              <w:spacing w:line="360" w:lineRule="auto"/>
              <w:jc w:val="center"/>
            </w:pPr>
            <w:r>
              <w:t>5</w:t>
            </w:r>
            <w:r w:rsidR="00335D90">
              <w:t>7</w:t>
            </w:r>
          </w:p>
        </w:tc>
      </w:tr>
      <w:tr w:rsidR="002F4B0A" w:rsidRPr="00A37563" w:rsidTr="005612EA">
        <w:trPr>
          <w:jc w:val="center"/>
        </w:trPr>
        <w:tc>
          <w:tcPr>
            <w:tcW w:w="7889" w:type="dxa"/>
          </w:tcPr>
          <w:p w:rsidR="002F4B0A" w:rsidRPr="00A37563" w:rsidRDefault="002F4B0A" w:rsidP="000A2AF3">
            <w:pPr>
              <w:spacing w:line="360" w:lineRule="auto"/>
            </w:pPr>
            <w:r w:rsidRPr="00A37563">
              <w:t>Список нормативных документов</w:t>
            </w:r>
          </w:p>
        </w:tc>
        <w:tc>
          <w:tcPr>
            <w:tcW w:w="1532" w:type="dxa"/>
            <w:vAlign w:val="center"/>
          </w:tcPr>
          <w:p w:rsidR="002F4B0A" w:rsidRPr="00A37563" w:rsidRDefault="003E3B66" w:rsidP="00335D90">
            <w:pPr>
              <w:spacing w:line="360" w:lineRule="auto"/>
              <w:jc w:val="center"/>
            </w:pPr>
            <w:r>
              <w:t>5</w:t>
            </w:r>
            <w:r w:rsidR="00335D90">
              <w:t>8</w:t>
            </w:r>
            <w:r w:rsidR="00035905">
              <w:t xml:space="preserve"> - 5</w:t>
            </w:r>
            <w:r w:rsidR="00335D90">
              <w:t>9</w:t>
            </w:r>
          </w:p>
        </w:tc>
      </w:tr>
    </w:tbl>
    <w:p w:rsidR="00EB55C5" w:rsidRPr="00A37563" w:rsidRDefault="00EB55C5" w:rsidP="00A37563">
      <w:pPr>
        <w:spacing w:line="360" w:lineRule="auto"/>
        <w:ind w:firstLine="709"/>
        <w:jc w:val="both"/>
        <w:rPr>
          <w:b/>
        </w:rPr>
      </w:pPr>
    </w:p>
    <w:p w:rsidR="00236532" w:rsidRPr="00A37563" w:rsidRDefault="00EB55C5" w:rsidP="00A37563">
      <w:pPr>
        <w:spacing w:line="360" w:lineRule="auto"/>
        <w:ind w:firstLine="709"/>
        <w:jc w:val="center"/>
        <w:rPr>
          <w:b/>
        </w:rPr>
      </w:pPr>
      <w:r w:rsidRPr="00A37563">
        <w:rPr>
          <w:b/>
        </w:rPr>
        <w:br w:type="page"/>
      </w:r>
      <w:r w:rsidR="00236532" w:rsidRPr="00A37563">
        <w:rPr>
          <w:b/>
        </w:rPr>
        <w:lastRenderedPageBreak/>
        <w:t>Паспорт программы развития</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5"/>
        <w:gridCol w:w="6182"/>
      </w:tblGrid>
      <w:tr w:rsidR="003E2F24" w:rsidRPr="00A37563" w:rsidTr="00B95035">
        <w:trPr>
          <w:trHeight w:val="845"/>
          <w:jc w:val="center"/>
        </w:trPr>
        <w:tc>
          <w:tcPr>
            <w:tcW w:w="3785" w:type="dxa"/>
            <w:vAlign w:val="center"/>
          </w:tcPr>
          <w:p w:rsidR="003E2F24" w:rsidRPr="00A37563" w:rsidRDefault="003E2F24" w:rsidP="00AF53A4">
            <w:pPr>
              <w:pStyle w:val="a8"/>
              <w:spacing w:line="360" w:lineRule="auto"/>
              <w:rPr>
                <w:b/>
                <w:szCs w:val="24"/>
              </w:rPr>
            </w:pPr>
            <w:r w:rsidRPr="00A37563">
              <w:rPr>
                <w:b/>
                <w:szCs w:val="24"/>
              </w:rPr>
              <w:t>Наименование Программы</w:t>
            </w:r>
          </w:p>
        </w:tc>
        <w:tc>
          <w:tcPr>
            <w:tcW w:w="6182" w:type="dxa"/>
          </w:tcPr>
          <w:p w:rsidR="003E2F24" w:rsidRPr="00A37563" w:rsidRDefault="003E2F24" w:rsidP="00AF53A4">
            <w:pPr>
              <w:pStyle w:val="a8"/>
              <w:spacing w:line="360" w:lineRule="auto"/>
              <w:rPr>
                <w:szCs w:val="24"/>
              </w:rPr>
            </w:pPr>
            <w:r w:rsidRPr="00A37563">
              <w:rPr>
                <w:szCs w:val="24"/>
              </w:rPr>
              <w:t>Школа профессионального самоопределения как путь формирования у школьников  способности к саморазвитию.</w:t>
            </w:r>
          </w:p>
        </w:tc>
      </w:tr>
      <w:tr w:rsidR="003E2F24" w:rsidRPr="00A37563" w:rsidTr="00B95035">
        <w:trPr>
          <w:trHeight w:val="415"/>
          <w:jc w:val="center"/>
        </w:trPr>
        <w:tc>
          <w:tcPr>
            <w:tcW w:w="3785" w:type="dxa"/>
            <w:vAlign w:val="center"/>
          </w:tcPr>
          <w:p w:rsidR="003E2F24" w:rsidRPr="00A37563" w:rsidRDefault="003E2F24" w:rsidP="00AF53A4">
            <w:pPr>
              <w:pStyle w:val="a8"/>
              <w:spacing w:line="360" w:lineRule="auto"/>
              <w:jc w:val="center"/>
              <w:rPr>
                <w:b/>
                <w:szCs w:val="24"/>
              </w:rPr>
            </w:pPr>
            <w:r w:rsidRPr="00A37563">
              <w:rPr>
                <w:b/>
                <w:szCs w:val="24"/>
              </w:rPr>
              <w:t>Основные исполнители Программы</w:t>
            </w:r>
          </w:p>
        </w:tc>
        <w:tc>
          <w:tcPr>
            <w:tcW w:w="6182" w:type="dxa"/>
          </w:tcPr>
          <w:p w:rsidR="003E2F24" w:rsidRPr="00A37563" w:rsidRDefault="003E2F24" w:rsidP="00AF53A4">
            <w:pPr>
              <w:pStyle w:val="a8"/>
              <w:spacing w:line="360" w:lineRule="auto"/>
              <w:jc w:val="left"/>
              <w:rPr>
                <w:szCs w:val="24"/>
              </w:rPr>
            </w:pPr>
            <w:r w:rsidRPr="00A37563">
              <w:rPr>
                <w:szCs w:val="24"/>
              </w:rPr>
              <w:t>Администрация, педагогический коллектив, родительская общественность, социальные партнеры.</w:t>
            </w:r>
          </w:p>
        </w:tc>
      </w:tr>
      <w:tr w:rsidR="003E2F24" w:rsidRPr="00A37563" w:rsidTr="00B95035">
        <w:trPr>
          <w:trHeight w:val="415"/>
          <w:jc w:val="center"/>
        </w:trPr>
        <w:tc>
          <w:tcPr>
            <w:tcW w:w="3785" w:type="dxa"/>
            <w:vAlign w:val="center"/>
          </w:tcPr>
          <w:p w:rsidR="003E2F24" w:rsidRPr="00A37563" w:rsidRDefault="003E2F24" w:rsidP="00AF53A4">
            <w:pPr>
              <w:pStyle w:val="a8"/>
              <w:spacing w:line="360" w:lineRule="auto"/>
              <w:jc w:val="center"/>
              <w:rPr>
                <w:b/>
                <w:szCs w:val="24"/>
              </w:rPr>
            </w:pPr>
            <w:r w:rsidRPr="00A37563">
              <w:rPr>
                <w:b/>
                <w:szCs w:val="24"/>
              </w:rPr>
              <w:t>Подпрограммы</w:t>
            </w:r>
            <w:r w:rsidR="00AF53A4">
              <w:rPr>
                <w:b/>
                <w:szCs w:val="24"/>
              </w:rPr>
              <w:t xml:space="preserve"> </w:t>
            </w:r>
            <w:r w:rsidRPr="00A37563">
              <w:rPr>
                <w:b/>
                <w:szCs w:val="24"/>
              </w:rPr>
              <w:t>Программы развития</w:t>
            </w:r>
          </w:p>
        </w:tc>
        <w:tc>
          <w:tcPr>
            <w:tcW w:w="6182" w:type="dxa"/>
          </w:tcPr>
          <w:p w:rsidR="003E2F24" w:rsidRPr="00442125" w:rsidRDefault="003E2F24" w:rsidP="00AF53A4">
            <w:pPr>
              <w:pStyle w:val="ac"/>
              <w:numPr>
                <w:ilvl w:val="0"/>
                <w:numId w:val="15"/>
              </w:numPr>
              <w:tabs>
                <w:tab w:val="left" w:pos="382"/>
              </w:tabs>
              <w:spacing w:line="360" w:lineRule="auto"/>
              <w:ind w:left="0" w:firstLine="0"/>
              <w:jc w:val="left"/>
              <w:rPr>
                <w:bCs/>
                <w:sz w:val="24"/>
                <w:lang w:val="ru-RU" w:eastAsia="ru-RU"/>
              </w:rPr>
            </w:pPr>
            <w:r w:rsidRPr="003406D2">
              <w:rPr>
                <w:bCs/>
                <w:sz w:val="24"/>
                <w:lang w:val="ru-RU" w:eastAsia="ru-RU"/>
              </w:rPr>
              <w:t>Образовательный проект «Темп»</w:t>
            </w:r>
          </w:p>
          <w:p w:rsidR="003E2F24" w:rsidRPr="00442125" w:rsidRDefault="003E2F24" w:rsidP="00AF53A4">
            <w:pPr>
              <w:pStyle w:val="ac"/>
              <w:numPr>
                <w:ilvl w:val="0"/>
                <w:numId w:val="15"/>
              </w:numPr>
              <w:tabs>
                <w:tab w:val="left" w:pos="382"/>
              </w:tabs>
              <w:spacing w:line="360" w:lineRule="auto"/>
              <w:ind w:left="0" w:firstLine="0"/>
              <w:jc w:val="left"/>
              <w:rPr>
                <w:bCs/>
                <w:sz w:val="24"/>
                <w:lang w:val="ru-RU" w:eastAsia="ru-RU"/>
              </w:rPr>
            </w:pPr>
            <w:proofErr w:type="spellStart"/>
            <w:r w:rsidRPr="003406D2">
              <w:rPr>
                <w:bCs/>
                <w:sz w:val="24"/>
                <w:lang w:val="ru-RU" w:eastAsia="ru-RU"/>
              </w:rPr>
              <w:t>Профориентационный</w:t>
            </w:r>
            <w:proofErr w:type="spellEnd"/>
            <w:r w:rsidRPr="003406D2">
              <w:rPr>
                <w:bCs/>
                <w:sz w:val="24"/>
                <w:lang w:val="ru-RU" w:eastAsia="ru-RU"/>
              </w:rPr>
              <w:t xml:space="preserve"> проект «Будущее начинается сегодня» </w:t>
            </w:r>
          </w:p>
          <w:p w:rsidR="001912FC" w:rsidRPr="00A37563" w:rsidRDefault="001912FC" w:rsidP="00AF53A4">
            <w:pPr>
              <w:numPr>
                <w:ilvl w:val="0"/>
                <w:numId w:val="15"/>
              </w:numPr>
              <w:tabs>
                <w:tab w:val="left" w:pos="382"/>
              </w:tabs>
              <w:autoSpaceDE w:val="0"/>
              <w:autoSpaceDN w:val="0"/>
              <w:adjustRightInd w:val="0"/>
              <w:spacing w:line="360" w:lineRule="auto"/>
              <w:ind w:left="0" w:firstLine="0"/>
              <w:rPr>
                <w:bCs/>
              </w:rPr>
            </w:pPr>
            <w:r w:rsidRPr="00A37563">
              <w:rPr>
                <w:bCs/>
              </w:rPr>
              <w:t>Психологический всеобуч «От самопознания к самоопределению»</w:t>
            </w:r>
          </w:p>
          <w:p w:rsidR="003E2F24" w:rsidRPr="00442125" w:rsidRDefault="003E2F24" w:rsidP="00AF53A4">
            <w:pPr>
              <w:pStyle w:val="ac"/>
              <w:numPr>
                <w:ilvl w:val="0"/>
                <w:numId w:val="15"/>
              </w:numPr>
              <w:tabs>
                <w:tab w:val="left" w:pos="382"/>
              </w:tabs>
              <w:spacing w:line="360" w:lineRule="auto"/>
              <w:ind w:left="0" w:firstLine="0"/>
              <w:jc w:val="left"/>
              <w:rPr>
                <w:sz w:val="24"/>
                <w:lang w:val="ru-RU" w:eastAsia="ru-RU"/>
              </w:rPr>
            </w:pPr>
            <w:r w:rsidRPr="003406D2">
              <w:rPr>
                <w:bCs/>
                <w:iCs/>
                <w:sz w:val="24"/>
                <w:lang w:val="ru-RU" w:eastAsia="ru-RU"/>
              </w:rPr>
              <w:t>Выездная многопредметная школа «Хочу все знать!»</w:t>
            </w:r>
          </w:p>
          <w:p w:rsidR="003E2F24" w:rsidRPr="00A37563" w:rsidRDefault="003E2F24" w:rsidP="00AF53A4">
            <w:pPr>
              <w:numPr>
                <w:ilvl w:val="0"/>
                <w:numId w:val="15"/>
              </w:numPr>
              <w:tabs>
                <w:tab w:val="left" w:pos="382"/>
              </w:tabs>
              <w:autoSpaceDE w:val="0"/>
              <w:autoSpaceDN w:val="0"/>
              <w:adjustRightInd w:val="0"/>
              <w:spacing w:line="360" w:lineRule="auto"/>
              <w:ind w:left="0" w:firstLine="0"/>
              <w:rPr>
                <w:bCs/>
              </w:rPr>
            </w:pPr>
            <w:r w:rsidRPr="00A37563">
              <w:rPr>
                <w:bCs/>
              </w:rPr>
              <w:t>Про</w:t>
            </w:r>
            <w:r w:rsidR="001912FC" w:rsidRPr="00A37563">
              <w:rPr>
                <w:bCs/>
              </w:rPr>
              <w:t>грамма</w:t>
            </w:r>
            <w:r w:rsidRPr="00A37563">
              <w:rPr>
                <w:bCs/>
              </w:rPr>
              <w:t xml:space="preserve"> экономического всеобуча «Я – предприниматель»</w:t>
            </w:r>
          </w:p>
          <w:p w:rsidR="003E2F24" w:rsidRPr="00A37563" w:rsidRDefault="003E2F24" w:rsidP="00AF53A4">
            <w:pPr>
              <w:numPr>
                <w:ilvl w:val="0"/>
                <w:numId w:val="15"/>
              </w:numPr>
              <w:tabs>
                <w:tab w:val="left" w:pos="382"/>
              </w:tabs>
              <w:autoSpaceDE w:val="0"/>
              <w:autoSpaceDN w:val="0"/>
              <w:adjustRightInd w:val="0"/>
              <w:spacing w:line="360" w:lineRule="auto"/>
              <w:ind w:left="0" w:firstLine="0"/>
              <w:rPr>
                <w:bCs/>
              </w:rPr>
            </w:pPr>
            <w:r w:rsidRPr="00A37563">
              <w:rPr>
                <w:bCs/>
              </w:rPr>
              <w:t xml:space="preserve">Образовательный проект </w:t>
            </w:r>
            <w:r w:rsidRPr="00A37563">
              <w:rPr>
                <w:bCs/>
                <w:color w:val="000000"/>
              </w:rPr>
              <w:t>«Культура  устной и письменной речи»</w:t>
            </w:r>
          </w:p>
          <w:p w:rsidR="001912FC" w:rsidRPr="00A37563" w:rsidRDefault="001912FC" w:rsidP="00AF53A4">
            <w:pPr>
              <w:numPr>
                <w:ilvl w:val="0"/>
                <w:numId w:val="15"/>
              </w:numPr>
              <w:tabs>
                <w:tab w:val="left" w:pos="382"/>
              </w:tabs>
              <w:autoSpaceDE w:val="0"/>
              <w:autoSpaceDN w:val="0"/>
              <w:adjustRightInd w:val="0"/>
              <w:spacing w:line="360" w:lineRule="auto"/>
              <w:ind w:left="0" w:firstLine="0"/>
              <w:rPr>
                <w:bCs/>
              </w:rPr>
            </w:pPr>
            <w:r w:rsidRPr="00A37563">
              <w:rPr>
                <w:bCs/>
              </w:rPr>
              <w:t xml:space="preserve">«Мастер исследовательских проектов» </w:t>
            </w:r>
          </w:p>
          <w:p w:rsidR="003E2F24" w:rsidRPr="00A37563" w:rsidRDefault="003E2F24" w:rsidP="00AF53A4">
            <w:pPr>
              <w:numPr>
                <w:ilvl w:val="0"/>
                <w:numId w:val="15"/>
              </w:numPr>
              <w:tabs>
                <w:tab w:val="left" w:pos="382"/>
              </w:tabs>
              <w:autoSpaceDE w:val="0"/>
              <w:autoSpaceDN w:val="0"/>
              <w:adjustRightInd w:val="0"/>
              <w:spacing w:line="360" w:lineRule="auto"/>
              <w:ind w:left="0" w:firstLine="0"/>
              <w:rPr>
                <w:bCs/>
              </w:rPr>
            </w:pPr>
            <w:r w:rsidRPr="00A37563">
              <w:rPr>
                <w:bCs/>
              </w:rPr>
              <w:t>«Здоровый образ жизни – основа успешной социализации личности»</w:t>
            </w:r>
          </w:p>
        </w:tc>
      </w:tr>
      <w:tr w:rsidR="003E2F24" w:rsidRPr="00A37563" w:rsidTr="00B95035">
        <w:trPr>
          <w:trHeight w:val="600"/>
          <w:jc w:val="center"/>
        </w:trPr>
        <w:tc>
          <w:tcPr>
            <w:tcW w:w="3785" w:type="dxa"/>
            <w:vAlign w:val="center"/>
          </w:tcPr>
          <w:p w:rsidR="003E2F24" w:rsidRPr="00A37563" w:rsidRDefault="003E2F24" w:rsidP="00AF53A4">
            <w:pPr>
              <w:pStyle w:val="a8"/>
              <w:spacing w:line="360" w:lineRule="auto"/>
              <w:jc w:val="center"/>
              <w:rPr>
                <w:b/>
                <w:szCs w:val="24"/>
              </w:rPr>
            </w:pPr>
            <w:r w:rsidRPr="00A37563">
              <w:rPr>
                <w:b/>
                <w:szCs w:val="24"/>
              </w:rPr>
              <w:t>Цель Программы</w:t>
            </w:r>
          </w:p>
        </w:tc>
        <w:tc>
          <w:tcPr>
            <w:tcW w:w="6182" w:type="dxa"/>
          </w:tcPr>
          <w:p w:rsidR="003E2F24" w:rsidRPr="00A37563" w:rsidRDefault="003E2F24" w:rsidP="00AF53A4">
            <w:pPr>
              <w:spacing w:line="360" w:lineRule="auto"/>
              <w:jc w:val="both"/>
            </w:pPr>
            <w:r w:rsidRPr="00A37563">
              <w:t>Формирование у школьников готовности к самостоятельному и осознанному выбору профессии.</w:t>
            </w:r>
          </w:p>
        </w:tc>
      </w:tr>
      <w:tr w:rsidR="003E2F24" w:rsidRPr="00A37563" w:rsidTr="00B95035">
        <w:trPr>
          <w:trHeight w:val="225"/>
          <w:jc w:val="center"/>
        </w:trPr>
        <w:tc>
          <w:tcPr>
            <w:tcW w:w="3785" w:type="dxa"/>
            <w:vAlign w:val="center"/>
          </w:tcPr>
          <w:p w:rsidR="003E2F24" w:rsidRPr="00A37563" w:rsidRDefault="003E2F24" w:rsidP="00AF53A4">
            <w:pPr>
              <w:pStyle w:val="a8"/>
              <w:spacing w:line="360" w:lineRule="auto"/>
              <w:jc w:val="center"/>
              <w:rPr>
                <w:b/>
                <w:szCs w:val="24"/>
              </w:rPr>
            </w:pPr>
            <w:r w:rsidRPr="00A37563">
              <w:rPr>
                <w:b/>
                <w:szCs w:val="24"/>
              </w:rPr>
              <w:t>Задачи Программы</w:t>
            </w:r>
          </w:p>
        </w:tc>
        <w:tc>
          <w:tcPr>
            <w:tcW w:w="6182" w:type="dxa"/>
          </w:tcPr>
          <w:p w:rsidR="003E2F24" w:rsidRPr="00A37563" w:rsidRDefault="003E2F24" w:rsidP="00AF53A4">
            <w:pPr>
              <w:spacing w:line="360" w:lineRule="auto"/>
              <w:jc w:val="both"/>
            </w:pPr>
            <w:r w:rsidRPr="00A37563">
              <w:t xml:space="preserve">- </w:t>
            </w:r>
            <w:r w:rsidR="001912FC" w:rsidRPr="00A37563">
              <w:t xml:space="preserve">Оптимизация системы </w:t>
            </w:r>
            <w:r w:rsidRPr="00A37563">
              <w:t>дополнительного образования, позволяющей увеличить  возможности развития у школьников опыта познавательной деятельности на основе добровольного выбора;</w:t>
            </w:r>
          </w:p>
          <w:p w:rsidR="003E2F24" w:rsidRPr="00A37563" w:rsidRDefault="003E2F24" w:rsidP="00AF53A4">
            <w:pPr>
              <w:spacing w:line="360" w:lineRule="auto"/>
              <w:jc w:val="both"/>
            </w:pPr>
            <w:r w:rsidRPr="00A37563">
              <w:t xml:space="preserve">- Внедрение системного подхода к организации </w:t>
            </w:r>
            <w:proofErr w:type="spellStart"/>
            <w:r w:rsidRPr="00A37563">
              <w:t>профориентационной</w:t>
            </w:r>
            <w:proofErr w:type="spellEnd"/>
            <w:r w:rsidRPr="00A37563">
              <w:t xml:space="preserve"> работы, направленной на расширение представлений школьников о мире профессий</w:t>
            </w:r>
            <w:r w:rsidR="00077931" w:rsidRPr="00A37563">
              <w:t>, способах</w:t>
            </w:r>
            <w:r w:rsidRPr="00A37563">
              <w:t xml:space="preserve"> </w:t>
            </w:r>
            <w:r w:rsidR="00077931" w:rsidRPr="00A37563">
              <w:t xml:space="preserve">решения </w:t>
            </w:r>
            <w:r w:rsidRPr="00A37563">
              <w:t>проблем</w:t>
            </w:r>
            <w:r w:rsidR="00077931" w:rsidRPr="00A37563">
              <w:t>ы</w:t>
            </w:r>
            <w:r w:rsidRPr="00A37563">
              <w:t xml:space="preserve"> выбора профессии;</w:t>
            </w:r>
          </w:p>
          <w:p w:rsidR="003E2F24" w:rsidRPr="00A37563" w:rsidRDefault="003E2F24" w:rsidP="00AF53A4">
            <w:pPr>
              <w:spacing w:line="360" w:lineRule="auto"/>
              <w:jc w:val="both"/>
            </w:pPr>
            <w:r w:rsidRPr="00A37563">
              <w:t>- Создание и внедрение модели психолого-педагогической поддержки процесса профессионального самоопределения личности ребенка на основе комплекса диагностических процедур и  анализа личных интересов, способностей и наклонностей детей.</w:t>
            </w:r>
          </w:p>
          <w:p w:rsidR="003E2F24" w:rsidRPr="00A37563" w:rsidRDefault="003E2F24" w:rsidP="00AF53A4">
            <w:pPr>
              <w:spacing w:line="360" w:lineRule="auto"/>
              <w:jc w:val="both"/>
            </w:pPr>
            <w:r w:rsidRPr="00A37563">
              <w:lastRenderedPageBreak/>
              <w:t>- Расширение границ сетевого взаимодействия и социального партнерства на основе установления договорных отношений.</w:t>
            </w:r>
          </w:p>
          <w:p w:rsidR="003E2F24" w:rsidRPr="00A37563" w:rsidRDefault="003E2F24" w:rsidP="00AF53A4">
            <w:pPr>
              <w:tabs>
                <w:tab w:val="left" w:pos="2120"/>
              </w:tabs>
              <w:spacing w:line="360" w:lineRule="auto"/>
              <w:jc w:val="both"/>
            </w:pPr>
            <w:r w:rsidRPr="00A37563">
              <w:t>- Создание условий для повышения профессионального мастерства педагогов на основе разработки модульных программ со стороны школьной методической службы.</w:t>
            </w:r>
          </w:p>
        </w:tc>
      </w:tr>
      <w:tr w:rsidR="003E2F24" w:rsidRPr="00A37563" w:rsidTr="00B95035">
        <w:trPr>
          <w:trHeight w:val="225"/>
          <w:jc w:val="center"/>
        </w:trPr>
        <w:tc>
          <w:tcPr>
            <w:tcW w:w="3785" w:type="dxa"/>
            <w:vAlign w:val="center"/>
          </w:tcPr>
          <w:p w:rsidR="003E2F24" w:rsidRPr="00A37563" w:rsidRDefault="003E2F24" w:rsidP="00AF53A4">
            <w:pPr>
              <w:pStyle w:val="a8"/>
              <w:spacing w:line="360" w:lineRule="auto"/>
              <w:jc w:val="center"/>
              <w:rPr>
                <w:b/>
                <w:szCs w:val="24"/>
              </w:rPr>
            </w:pPr>
            <w:r w:rsidRPr="00A37563">
              <w:rPr>
                <w:b/>
                <w:szCs w:val="24"/>
              </w:rPr>
              <w:lastRenderedPageBreak/>
              <w:t>Целевые индикаторы и показатели программы</w:t>
            </w:r>
          </w:p>
        </w:tc>
        <w:tc>
          <w:tcPr>
            <w:tcW w:w="6182" w:type="dxa"/>
          </w:tcPr>
          <w:p w:rsidR="003E2F24" w:rsidRPr="00A37563" w:rsidRDefault="003E2F24" w:rsidP="00AF53A4">
            <w:pPr>
              <w:autoSpaceDE w:val="0"/>
              <w:autoSpaceDN w:val="0"/>
              <w:adjustRightInd w:val="0"/>
              <w:spacing w:line="360" w:lineRule="auto"/>
              <w:rPr>
                <w:u w:val="single"/>
              </w:rPr>
            </w:pPr>
            <w:r w:rsidRPr="00A37563">
              <w:rPr>
                <w:u w:val="single"/>
              </w:rPr>
              <w:t>Целевыми индикаторами Программы являются:</w:t>
            </w:r>
          </w:p>
          <w:p w:rsidR="003E2F24" w:rsidRPr="00A37563" w:rsidRDefault="003E2F24" w:rsidP="00AF53A4">
            <w:pPr>
              <w:autoSpaceDE w:val="0"/>
              <w:autoSpaceDN w:val="0"/>
              <w:adjustRightInd w:val="0"/>
              <w:spacing w:line="360" w:lineRule="auto"/>
            </w:pPr>
            <w:r w:rsidRPr="00A37563">
              <w:t>- уровень  готовности выпускников к осознанному выбору профессии;</w:t>
            </w:r>
          </w:p>
          <w:p w:rsidR="003E2F24" w:rsidRPr="00A37563" w:rsidRDefault="003E2F24" w:rsidP="00AF53A4">
            <w:pPr>
              <w:autoSpaceDE w:val="0"/>
              <w:autoSpaceDN w:val="0"/>
              <w:adjustRightInd w:val="0"/>
              <w:spacing w:line="360" w:lineRule="auto"/>
              <w:rPr>
                <w:u w:val="single"/>
              </w:rPr>
            </w:pPr>
            <w:r w:rsidRPr="00A37563">
              <w:rPr>
                <w:u w:val="single"/>
              </w:rPr>
              <w:t>Основные показатели Программы, отражающие ход ее реализации:</w:t>
            </w:r>
          </w:p>
          <w:p w:rsidR="003E2F24" w:rsidRPr="00A37563" w:rsidRDefault="003E2F24" w:rsidP="00AF53A4">
            <w:pPr>
              <w:autoSpaceDE w:val="0"/>
              <w:autoSpaceDN w:val="0"/>
              <w:adjustRightInd w:val="0"/>
              <w:spacing w:line="360" w:lineRule="auto"/>
            </w:pPr>
            <w:r w:rsidRPr="00A37563">
              <w:t>- доля педагогов и обучающихся, участвующих в реализации Программы развития;</w:t>
            </w:r>
          </w:p>
          <w:p w:rsidR="003E2F24" w:rsidRPr="00A37563" w:rsidRDefault="003E2F24" w:rsidP="00AF53A4">
            <w:pPr>
              <w:autoSpaceDE w:val="0"/>
              <w:autoSpaceDN w:val="0"/>
              <w:adjustRightInd w:val="0"/>
              <w:spacing w:line="360" w:lineRule="auto"/>
            </w:pPr>
            <w:r w:rsidRPr="00A37563">
              <w:t xml:space="preserve">- уровень проводимых </w:t>
            </w:r>
            <w:proofErr w:type="spellStart"/>
            <w:r w:rsidRPr="00A37563">
              <w:t>профориентационных</w:t>
            </w:r>
            <w:proofErr w:type="spellEnd"/>
            <w:r w:rsidRPr="00A37563">
              <w:t xml:space="preserve"> мероприятий; </w:t>
            </w:r>
          </w:p>
          <w:p w:rsidR="003E2F24" w:rsidRPr="00A37563" w:rsidRDefault="003E2F24" w:rsidP="00AF53A4">
            <w:pPr>
              <w:autoSpaceDE w:val="0"/>
              <w:autoSpaceDN w:val="0"/>
              <w:adjustRightInd w:val="0"/>
              <w:spacing w:line="360" w:lineRule="auto"/>
            </w:pPr>
            <w:r w:rsidRPr="00A37563">
              <w:t>- динамика внедрения в учебный план новых образовательных проектов и программ;</w:t>
            </w:r>
          </w:p>
          <w:p w:rsidR="003E2F24" w:rsidRPr="00A37563" w:rsidRDefault="003E2F24" w:rsidP="00AF53A4">
            <w:pPr>
              <w:autoSpaceDE w:val="0"/>
              <w:autoSpaceDN w:val="0"/>
              <w:adjustRightInd w:val="0"/>
              <w:spacing w:line="360" w:lineRule="auto"/>
            </w:pPr>
            <w:r w:rsidRPr="00A37563">
              <w:t xml:space="preserve">- охват </w:t>
            </w:r>
            <w:proofErr w:type="gramStart"/>
            <w:r w:rsidRPr="00A37563">
              <w:t>обучающихся</w:t>
            </w:r>
            <w:proofErr w:type="gramEnd"/>
            <w:r w:rsidRPr="00A37563">
              <w:t xml:space="preserve"> образовательными проектами и программами дополнительного образования;</w:t>
            </w:r>
          </w:p>
          <w:p w:rsidR="003E2F24" w:rsidRPr="00A37563" w:rsidRDefault="003E2F24" w:rsidP="00AF53A4">
            <w:pPr>
              <w:autoSpaceDE w:val="0"/>
              <w:autoSpaceDN w:val="0"/>
              <w:adjustRightInd w:val="0"/>
              <w:spacing w:line="360" w:lineRule="auto"/>
            </w:pPr>
            <w:r w:rsidRPr="00A37563">
              <w:t>- удовлетворенность педагогов, обучающихся, родительской общественности, социальных партнеров качеством проводимых мероприятий.</w:t>
            </w:r>
          </w:p>
        </w:tc>
      </w:tr>
      <w:tr w:rsidR="003E2F24" w:rsidRPr="00A37563" w:rsidTr="00B95035">
        <w:trPr>
          <w:trHeight w:val="225"/>
          <w:jc w:val="center"/>
        </w:trPr>
        <w:tc>
          <w:tcPr>
            <w:tcW w:w="3785" w:type="dxa"/>
            <w:vAlign w:val="center"/>
          </w:tcPr>
          <w:p w:rsidR="003E2F24" w:rsidRPr="00A37563" w:rsidRDefault="003E2F24" w:rsidP="00AF53A4">
            <w:pPr>
              <w:pStyle w:val="a8"/>
              <w:spacing w:line="360" w:lineRule="auto"/>
              <w:jc w:val="center"/>
              <w:rPr>
                <w:b/>
                <w:szCs w:val="24"/>
              </w:rPr>
            </w:pPr>
            <w:r w:rsidRPr="00A37563">
              <w:rPr>
                <w:b/>
                <w:szCs w:val="24"/>
              </w:rPr>
              <w:t>Сроки и этапы</w:t>
            </w:r>
            <w:r w:rsidR="00AF53A4">
              <w:rPr>
                <w:b/>
                <w:szCs w:val="24"/>
              </w:rPr>
              <w:t xml:space="preserve"> </w:t>
            </w:r>
            <w:r w:rsidRPr="00A37563">
              <w:rPr>
                <w:b/>
                <w:szCs w:val="24"/>
              </w:rPr>
              <w:t>Реализации Программы</w:t>
            </w:r>
          </w:p>
        </w:tc>
        <w:tc>
          <w:tcPr>
            <w:tcW w:w="6182" w:type="dxa"/>
          </w:tcPr>
          <w:p w:rsidR="003E2F24" w:rsidRPr="00A37563" w:rsidRDefault="003E2F24" w:rsidP="00A37563">
            <w:pPr>
              <w:spacing w:line="360" w:lineRule="auto"/>
              <w:ind w:firstLine="709"/>
              <w:jc w:val="center"/>
              <w:rPr>
                <w:b/>
              </w:rPr>
            </w:pPr>
            <w:r w:rsidRPr="00A37563">
              <w:rPr>
                <w:b/>
              </w:rPr>
              <w:t>2019 - 2023 годы</w:t>
            </w:r>
          </w:p>
          <w:p w:rsidR="003E2F24" w:rsidRPr="00A37563" w:rsidRDefault="003E2F24" w:rsidP="00AF53A4">
            <w:pPr>
              <w:pStyle w:val="a8"/>
              <w:spacing w:line="360" w:lineRule="auto"/>
              <w:rPr>
                <w:szCs w:val="24"/>
              </w:rPr>
            </w:pPr>
            <w:r w:rsidRPr="00A37563">
              <w:rPr>
                <w:b/>
                <w:szCs w:val="24"/>
              </w:rPr>
              <w:t>1 этап</w:t>
            </w:r>
            <w:r w:rsidRPr="00A37563">
              <w:rPr>
                <w:szCs w:val="24"/>
              </w:rPr>
              <w:t xml:space="preserve"> – информационно – мотивационный (подготовительный) – январь 2019 года – август 2019 года. Разработка комплекса мер и мероприятий в рамках программы развития «Школа профессионального самоопределения», новых образовательных проектов и программ по отдельным инновационным направлениям. </w:t>
            </w:r>
          </w:p>
          <w:p w:rsidR="003E2F24" w:rsidRPr="00A37563" w:rsidRDefault="003E2F24" w:rsidP="00AF53A4">
            <w:pPr>
              <w:pStyle w:val="a8"/>
              <w:spacing w:line="360" w:lineRule="auto"/>
              <w:rPr>
                <w:szCs w:val="24"/>
              </w:rPr>
            </w:pPr>
            <w:r w:rsidRPr="00A37563">
              <w:rPr>
                <w:b/>
                <w:szCs w:val="24"/>
              </w:rPr>
              <w:t>2 этап</w:t>
            </w:r>
            <w:r w:rsidRPr="00A37563">
              <w:rPr>
                <w:szCs w:val="24"/>
              </w:rPr>
              <w:t xml:space="preserve"> - практический – сентябрь 2019 – декабрь 2022 г.г. </w:t>
            </w:r>
          </w:p>
          <w:p w:rsidR="003E2F24" w:rsidRPr="00A37563" w:rsidRDefault="003E2F24" w:rsidP="00AF53A4">
            <w:pPr>
              <w:pStyle w:val="Default"/>
              <w:spacing w:line="360" w:lineRule="auto"/>
              <w:jc w:val="both"/>
            </w:pPr>
            <w:r w:rsidRPr="00A37563">
              <w:t>Привлечение необходимых ресурсов и реализация Программы развития «Школа профессионального самоопределения». Апробация и корректировка инструментария для оценивания результатов реализации Программы. Мониторинг результатов. Оформление промежуточных аналитических материалов.</w:t>
            </w:r>
          </w:p>
          <w:p w:rsidR="003E2F24" w:rsidRPr="00A37563" w:rsidRDefault="003E2F24" w:rsidP="00AF53A4">
            <w:pPr>
              <w:pStyle w:val="Default"/>
              <w:spacing w:line="360" w:lineRule="auto"/>
              <w:jc w:val="both"/>
            </w:pPr>
            <w:r w:rsidRPr="00A37563">
              <w:rPr>
                <w:b/>
                <w:bCs/>
              </w:rPr>
              <w:lastRenderedPageBreak/>
              <w:t xml:space="preserve">3 этап </w:t>
            </w:r>
            <w:r w:rsidRPr="00A37563">
              <w:rPr>
                <w:bCs/>
              </w:rPr>
              <w:t xml:space="preserve">– заключительно - прогностический – январь 2023 – декабрь 2023 г. </w:t>
            </w:r>
            <w:r w:rsidRPr="00A37563">
              <w:t xml:space="preserve">Соотнесение результатов деятельности с поставленными целями, анализ результативности. Подведение итогов и системное осмысление результатов реализации Программы развития. </w:t>
            </w:r>
          </w:p>
        </w:tc>
      </w:tr>
      <w:tr w:rsidR="003E2F24" w:rsidRPr="00A37563" w:rsidTr="00B95035">
        <w:trPr>
          <w:trHeight w:val="225"/>
          <w:jc w:val="center"/>
        </w:trPr>
        <w:tc>
          <w:tcPr>
            <w:tcW w:w="3785" w:type="dxa"/>
            <w:vAlign w:val="center"/>
          </w:tcPr>
          <w:p w:rsidR="003E2F24" w:rsidRPr="00A37563" w:rsidRDefault="003E2F24" w:rsidP="00AF53A4">
            <w:pPr>
              <w:spacing w:line="360" w:lineRule="auto"/>
              <w:jc w:val="center"/>
              <w:rPr>
                <w:b/>
              </w:rPr>
            </w:pPr>
            <w:r w:rsidRPr="00A37563">
              <w:rPr>
                <w:b/>
              </w:rPr>
              <w:lastRenderedPageBreak/>
              <w:t>Источники и объемы финансирования Программы</w:t>
            </w:r>
          </w:p>
        </w:tc>
        <w:tc>
          <w:tcPr>
            <w:tcW w:w="6182" w:type="dxa"/>
          </w:tcPr>
          <w:p w:rsidR="003E2F24" w:rsidRPr="00A37563" w:rsidRDefault="003E2F24" w:rsidP="00AF53A4">
            <w:pPr>
              <w:spacing w:line="360" w:lineRule="auto"/>
              <w:jc w:val="both"/>
            </w:pPr>
            <w:r w:rsidRPr="00A37563">
              <w:t>Консолидированный бюджет муниципального образования, смета образовательного учреждения.</w:t>
            </w:r>
          </w:p>
        </w:tc>
      </w:tr>
      <w:tr w:rsidR="003E2F24" w:rsidRPr="00A37563" w:rsidTr="00B95035">
        <w:trPr>
          <w:trHeight w:val="225"/>
          <w:jc w:val="center"/>
        </w:trPr>
        <w:tc>
          <w:tcPr>
            <w:tcW w:w="3785" w:type="dxa"/>
            <w:vAlign w:val="center"/>
          </w:tcPr>
          <w:p w:rsidR="003E2F24" w:rsidRPr="00A37563" w:rsidRDefault="003E2F24" w:rsidP="00AF53A4">
            <w:pPr>
              <w:spacing w:line="360" w:lineRule="auto"/>
              <w:jc w:val="center"/>
              <w:rPr>
                <w:b/>
              </w:rPr>
            </w:pPr>
            <w:r w:rsidRPr="00A37563">
              <w:rPr>
                <w:b/>
              </w:rPr>
              <w:t>Ожидаемые результаты</w:t>
            </w:r>
          </w:p>
          <w:p w:rsidR="003E2F24" w:rsidRPr="00A37563" w:rsidRDefault="003E2F24" w:rsidP="00AF53A4">
            <w:pPr>
              <w:spacing w:line="360" w:lineRule="auto"/>
              <w:jc w:val="center"/>
              <w:rPr>
                <w:b/>
              </w:rPr>
            </w:pPr>
            <w:r w:rsidRPr="00A37563">
              <w:rPr>
                <w:b/>
              </w:rPr>
              <w:t>реализации Программы</w:t>
            </w:r>
          </w:p>
          <w:p w:rsidR="003E2F24" w:rsidRPr="00A37563" w:rsidRDefault="003E2F24" w:rsidP="00A37563">
            <w:pPr>
              <w:spacing w:line="360" w:lineRule="auto"/>
              <w:ind w:firstLine="709"/>
              <w:jc w:val="both"/>
            </w:pPr>
          </w:p>
        </w:tc>
        <w:tc>
          <w:tcPr>
            <w:tcW w:w="6182" w:type="dxa"/>
          </w:tcPr>
          <w:p w:rsidR="003E2F24" w:rsidRPr="00A37563" w:rsidRDefault="003E2F24" w:rsidP="00AF53A4">
            <w:pPr>
              <w:pStyle w:val="af2"/>
              <w:spacing w:after="0" w:line="360" w:lineRule="auto"/>
              <w:ind w:left="0"/>
              <w:jc w:val="both"/>
              <w:rPr>
                <w:rFonts w:ascii="Times New Roman" w:hAnsi="Times New Roman"/>
                <w:sz w:val="24"/>
                <w:szCs w:val="24"/>
              </w:rPr>
            </w:pPr>
            <w:r w:rsidRPr="00A37563">
              <w:rPr>
                <w:rFonts w:ascii="Times New Roman" w:hAnsi="Times New Roman"/>
                <w:sz w:val="24"/>
                <w:szCs w:val="24"/>
              </w:rPr>
              <w:t xml:space="preserve">- </w:t>
            </w:r>
            <w:r w:rsidR="00077931" w:rsidRPr="00A37563">
              <w:rPr>
                <w:rFonts w:ascii="Times New Roman" w:hAnsi="Times New Roman"/>
                <w:sz w:val="24"/>
                <w:szCs w:val="24"/>
              </w:rPr>
              <w:t>Оптимизирована система</w:t>
            </w:r>
            <w:r w:rsidRPr="00A37563">
              <w:rPr>
                <w:rFonts w:ascii="Times New Roman" w:hAnsi="Times New Roman"/>
                <w:sz w:val="24"/>
                <w:szCs w:val="24"/>
              </w:rPr>
              <w:t xml:space="preserve"> дополнительного образования, обеспечившая увеличение возможностей развития у школьников </w:t>
            </w:r>
            <w:r w:rsidRPr="00A37563">
              <w:rPr>
                <w:rFonts w:ascii="Times New Roman" w:eastAsia="Times New Roman" w:hAnsi="Times New Roman"/>
                <w:sz w:val="24"/>
                <w:szCs w:val="24"/>
                <w:lang w:eastAsia="ru-RU"/>
              </w:rPr>
              <w:t>опыта познавательной деятельности на основе добровольного выбора</w:t>
            </w:r>
            <w:r w:rsidRPr="00A37563">
              <w:rPr>
                <w:rFonts w:ascii="Times New Roman" w:hAnsi="Times New Roman"/>
                <w:sz w:val="24"/>
                <w:szCs w:val="24"/>
              </w:rPr>
              <w:t>;</w:t>
            </w:r>
          </w:p>
          <w:p w:rsidR="003E2F24" w:rsidRPr="00A37563" w:rsidRDefault="003E2F24" w:rsidP="00AF53A4">
            <w:pPr>
              <w:pStyle w:val="af2"/>
              <w:tabs>
                <w:tab w:val="left" w:pos="2120"/>
              </w:tabs>
              <w:spacing w:after="0" w:line="360" w:lineRule="auto"/>
              <w:ind w:left="0"/>
              <w:jc w:val="both"/>
              <w:rPr>
                <w:rFonts w:ascii="Times New Roman" w:eastAsia="Times New Roman" w:hAnsi="Times New Roman"/>
                <w:sz w:val="24"/>
                <w:szCs w:val="24"/>
                <w:lang w:eastAsia="ru-RU"/>
              </w:rPr>
            </w:pPr>
            <w:r w:rsidRPr="00A37563">
              <w:rPr>
                <w:rFonts w:ascii="Times New Roman" w:hAnsi="Times New Roman"/>
                <w:sz w:val="24"/>
                <w:szCs w:val="24"/>
              </w:rPr>
              <w:t xml:space="preserve">- </w:t>
            </w:r>
            <w:r w:rsidRPr="00A37563">
              <w:rPr>
                <w:rFonts w:ascii="Times New Roman" w:eastAsia="Times New Roman" w:hAnsi="Times New Roman"/>
                <w:sz w:val="24"/>
                <w:szCs w:val="24"/>
                <w:lang w:eastAsia="ru-RU"/>
              </w:rPr>
              <w:t xml:space="preserve">Системный подход получила организация </w:t>
            </w:r>
            <w:proofErr w:type="spellStart"/>
            <w:r w:rsidRPr="00A37563">
              <w:rPr>
                <w:rFonts w:ascii="Times New Roman" w:eastAsia="Times New Roman" w:hAnsi="Times New Roman"/>
                <w:sz w:val="24"/>
                <w:szCs w:val="24"/>
                <w:lang w:eastAsia="ru-RU"/>
              </w:rPr>
              <w:t>профориентационной</w:t>
            </w:r>
            <w:proofErr w:type="spellEnd"/>
            <w:r w:rsidRPr="00A37563">
              <w:rPr>
                <w:rFonts w:ascii="Times New Roman" w:eastAsia="Times New Roman" w:hAnsi="Times New Roman"/>
                <w:sz w:val="24"/>
                <w:szCs w:val="24"/>
                <w:lang w:eastAsia="ru-RU"/>
              </w:rPr>
              <w:t xml:space="preserve"> работы, направленная на расширение представлений школьников о мире профессий и </w:t>
            </w:r>
            <w:r w:rsidR="00077931" w:rsidRPr="00A37563">
              <w:rPr>
                <w:rFonts w:ascii="Times New Roman" w:eastAsia="Times New Roman" w:hAnsi="Times New Roman"/>
                <w:sz w:val="24"/>
                <w:szCs w:val="24"/>
                <w:lang w:eastAsia="ru-RU"/>
              </w:rPr>
              <w:t xml:space="preserve">способах решения </w:t>
            </w:r>
            <w:r w:rsidRPr="00A37563">
              <w:rPr>
                <w:rFonts w:ascii="Times New Roman" w:eastAsia="Times New Roman" w:hAnsi="Times New Roman"/>
                <w:sz w:val="24"/>
                <w:szCs w:val="24"/>
                <w:lang w:eastAsia="ru-RU"/>
              </w:rPr>
              <w:t>проблем</w:t>
            </w:r>
            <w:r w:rsidR="00077931" w:rsidRPr="00A37563">
              <w:rPr>
                <w:rFonts w:ascii="Times New Roman" w:eastAsia="Times New Roman" w:hAnsi="Times New Roman"/>
                <w:sz w:val="24"/>
                <w:szCs w:val="24"/>
                <w:lang w:eastAsia="ru-RU"/>
              </w:rPr>
              <w:t>ы</w:t>
            </w:r>
            <w:r w:rsidRPr="00A37563">
              <w:rPr>
                <w:rFonts w:ascii="Times New Roman" w:eastAsia="Times New Roman" w:hAnsi="Times New Roman"/>
                <w:sz w:val="24"/>
                <w:szCs w:val="24"/>
                <w:lang w:eastAsia="ru-RU"/>
              </w:rPr>
              <w:t xml:space="preserve"> выбора профессии;</w:t>
            </w:r>
          </w:p>
          <w:p w:rsidR="003E2F24" w:rsidRPr="00A37563" w:rsidRDefault="003E2F24" w:rsidP="00AF53A4">
            <w:pPr>
              <w:spacing w:line="360" w:lineRule="auto"/>
              <w:jc w:val="both"/>
            </w:pPr>
            <w:r w:rsidRPr="00A37563">
              <w:t>- Внедрена модель психолого-педагогической поддержки процесса профессионального самоопределения личности ребенка на основе комплекса диагностических процедур и  анализа личных интересов, способностей и наклонностей детей.</w:t>
            </w:r>
          </w:p>
          <w:p w:rsidR="003E2F24" w:rsidRPr="00A37563" w:rsidRDefault="003E2F24" w:rsidP="00AF53A4">
            <w:pPr>
              <w:pStyle w:val="af2"/>
              <w:spacing w:after="0" w:line="360" w:lineRule="auto"/>
              <w:ind w:left="0"/>
              <w:jc w:val="both"/>
              <w:rPr>
                <w:rFonts w:ascii="Times New Roman" w:hAnsi="Times New Roman"/>
                <w:sz w:val="24"/>
                <w:szCs w:val="24"/>
              </w:rPr>
            </w:pPr>
            <w:r w:rsidRPr="00A37563">
              <w:rPr>
                <w:rFonts w:ascii="Times New Roman" w:hAnsi="Times New Roman"/>
                <w:sz w:val="24"/>
                <w:szCs w:val="24"/>
              </w:rPr>
              <w:t>- Развитие получила система сетевого взаимодействия и социального партнерства;</w:t>
            </w:r>
          </w:p>
          <w:p w:rsidR="003E2F24" w:rsidRPr="00A37563" w:rsidRDefault="003E2F24" w:rsidP="00AF53A4">
            <w:pPr>
              <w:autoSpaceDE w:val="0"/>
              <w:autoSpaceDN w:val="0"/>
              <w:adjustRightInd w:val="0"/>
              <w:spacing w:line="360" w:lineRule="auto"/>
            </w:pPr>
            <w:r w:rsidRPr="00A37563">
              <w:t>- Созданы условия для обеспечения роста профессионального мастерства педагогов на основе модульных программ со стороны школьной методической службы;</w:t>
            </w:r>
          </w:p>
          <w:p w:rsidR="003E2F24" w:rsidRPr="00A37563" w:rsidRDefault="003E2F24" w:rsidP="00AF53A4">
            <w:pPr>
              <w:pStyle w:val="af2"/>
              <w:spacing w:after="0" w:line="360" w:lineRule="auto"/>
              <w:ind w:left="0"/>
              <w:jc w:val="both"/>
              <w:rPr>
                <w:rFonts w:ascii="Times New Roman" w:hAnsi="Times New Roman"/>
                <w:sz w:val="24"/>
                <w:szCs w:val="24"/>
              </w:rPr>
            </w:pPr>
            <w:r w:rsidRPr="00A37563">
              <w:rPr>
                <w:rFonts w:ascii="Times New Roman" w:hAnsi="Times New Roman"/>
                <w:sz w:val="24"/>
                <w:szCs w:val="24"/>
              </w:rPr>
              <w:t>- Дальнейшее развитие получила «деловая репутация» школы, обусловленная реализацией принципа «возвратности» (оправданности) финансовых и материальных вложений.</w:t>
            </w:r>
          </w:p>
          <w:p w:rsidR="003E2F24" w:rsidRPr="00A37563" w:rsidRDefault="003E2F24" w:rsidP="00A37563">
            <w:pPr>
              <w:pStyle w:val="af2"/>
              <w:spacing w:after="0" w:line="360" w:lineRule="auto"/>
              <w:ind w:left="0" w:firstLine="709"/>
              <w:jc w:val="both"/>
              <w:rPr>
                <w:rFonts w:ascii="Times New Roman" w:hAnsi="Times New Roman"/>
                <w:b/>
                <w:sz w:val="24"/>
                <w:szCs w:val="24"/>
              </w:rPr>
            </w:pPr>
          </w:p>
        </w:tc>
      </w:tr>
    </w:tbl>
    <w:p w:rsidR="00A22657" w:rsidRPr="00A37563" w:rsidRDefault="00A22657" w:rsidP="00A37563">
      <w:pPr>
        <w:spacing w:line="360" w:lineRule="auto"/>
        <w:ind w:firstLine="709"/>
        <w:jc w:val="center"/>
        <w:rPr>
          <w:b/>
        </w:rPr>
      </w:pPr>
    </w:p>
    <w:p w:rsidR="005132FD" w:rsidRDefault="005132FD" w:rsidP="00A37563">
      <w:pPr>
        <w:spacing w:line="360" w:lineRule="auto"/>
        <w:ind w:firstLine="709"/>
        <w:rPr>
          <w:b/>
        </w:rPr>
      </w:pPr>
    </w:p>
    <w:p w:rsidR="00AF53A4" w:rsidRDefault="00AF53A4" w:rsidP="00A37563">
      <w:pPr>
        <w:spacing w:line="360" w:lineRule="auto"/>
        <w:ind w:firstLine="709"/>
        <w:rPr>
          <w:b/>
        </w:rPr>
      </w:pPr>
    </w:p>
    <w:p w:rsidR="00AF53A4" w:rsidRDefault="00AF53A4" w:rsidP="00A37563">
      <w:pPr>
        <w:spacing w:line="360" w:lineRule="auto"/>
        <w:ind w:firstLine="709"/>
        <w:rPr>
          <w:b/>
        </w:rPr>
      </w:pPr>
    </w:p>
    <w:p w:rsidR="00AF53A4" w:rsidRDefault="00AF53A4" w:rsidP="00A37563">
      <w:pPr>
        <w:spacing w:line="360" w:lineRule="auto"/>
        <w:ind w:firstLine="709"/>
        <w:rPr>
          <w:b/>
        </w:rPr>
      </w:pPr>
    </w:p>
    <w:p w:rsidR="00AF53A4" w:rsidRPr="00A37563" w:rsidRDefault="00AF53A4" w:rsidP="00A37563">
      <w:pPr>
        <w:spacing w:line="360" w:lineRule="auto"/>
        <w:ind w:firstLine="709"/>
        <w:rPr>
          <w:b/>
        </w:rPr>
      </w:pPr>
    </w:p>
    <w:p w:rsidR="00D24101" w:rsidRPr="00A37563" w:rsidRDefault="00D24101" w:rsidP="00A37563">
      <w:pPr>
        <w:spacing w:line="360" w:lineRule="auto"/>
        <w:ind w:firstLine="709"/>
        <w:jc w:val="center"/>
        <w:rPr>
          <w:b/>
        </w:rPr>
      </w:pPr>
      <w:r w:rsidRPr="00A37563">
        <w:rPr>
          <w:b/>
        </w:rPr>
        <w:t>Пояснительная записка.</w:t>
      </w:r>
    </w:p>
    <w:p w:rsidR="00E47AD1" w:rsidRDefault="00C86A66" w:rsidP="00E47AD1">
      <w:pPr>
        <w:autoSpaceDE w:val="0"/>
        <w:autoSpaceDN w:val="0"/>
        <w:adjustRightInd w:val="0"/>
        <w:spacing w:line="360" w:lineRule="auto"/>
        <w:jc w:val="both"/>
      </w:pPr>
      <w:r w:rsidRPr="00A37563">
        <w:rPr>
          <w:b/>
          <w:bCs/>
        </w:rPr>
        <w:t>Наименование программы:</w:t>
      </w:r>
      <w:r w:rsidRPr="00A37563">
        <w:t xml:space="preserve"> </w:t>
      </w:r>
    </w:p>
    <w:p w:rsidR="00C86A66" w:rsidRPr="00A37563" w:rsidRDefault="00C86A66" w:rsidP="00E47AD1">
      <w:pPr>
        <w:autoSpaceDE w:val="0"/>
        <w:autoSpaceDN w:val="0"/>
        <w:adjustRightInd w:val="0"/>
        <w:spacing w:line="360" w:lineRule="auto"/>
        <w:jc w:val="both"/>
      </w:pPr>
      <w:r w:rsidRPr="00A37563">
        <w:t xml:space="preserve">Программа развития образовательной </w:t>
      </w:r>
      <w:r w:rsidR="005F23ED" w:rsidRPr="00A37563">
        <w:t>системы</w:t>
      </w:r>
      <w:r w:rsidRPr="00A37563">
        <w:t xml:space="preserve"> МБОУ СОШ №30</w:t>
      </w:r>
      <w:r w:rsidR="005F23ED" w:rsidRPr="00A37563">
        <w:t xml:space="preserve"> «Школа профессионального самоопределения».</w:t>
      </w:r>
    </w:p>
    <w:p w:rsidR="00C86A66" w:rsidRPr="00A37563" w:rsidRDefault="00C86A66" w:rsidP="00E47AD1">
      <w:pPr>
        <w:autoSpaceDE w:val="0"/>
        <w:autoSpaceDN w:val="0"/>
        <w:adjustRightInd w:val="0"/>
        <w:spacing w:line="360" w:lineRule="auto"/>
        <w:jc w:val="both"/>
        <w:rPr>
          <w:b/>
        </w:rPr>
      </w:pPr>
      <w:r w:rsidRPr="00A37563">
        <w:rPr>
          <w:b/>
        </w:rPr>
        <w:t>Законодательная и нормативно-правовая база для разработки программы развития школы:</w:t>
      </w:r>
    </w:p>
    <w:p w:rsidR="005906DB" w:rsidRPr="00A37563" w:rsidRDefault="005906DB" w:rsidP="00E47AD1">
      <w:pPr>
        <w:numPr>
          <w:ilvl w:val="0"/>
          <w:numId w:val="12"/>
        </w:numPr>
        <w:tabs>
          <w:tab w:val="clear" w:pos="720"/>
          <w:tab w:val="num" w:pos="284"/>
        </w:tabs>
        <w:spacing w:line="360" w:lineRule="auto"/>
        <w:ind w:left="284" w:firstLine="142"/>
        <w:jc w:val="both"/>
      </w:pPr>
      <w:r w:rsidRPr="00A37563">
        <w:t xml:space="preserve">Государственная программа Российской Федерации  "Развитие образования" на 2013-2020 годы, утвержденная  </w:t>
      </w:r>
      <w:hyperlink r:id="rId8" w:history="1">
        <w:r w:rsidRPr="00A37563">
          <w:t>распоряжением</w:t>
        </w:r>
      </w:hyperlink>
      <w:r w:rsidRPr="00A37563">
        <w:t xml:space="preserve"> Правительства РФ от 15 мая 2013 г. N 792-р</w:t>
      </w:r>
    </w:p>
    <w:p w:rsidR="005906DB" w:rsidRPr="00A37563" w:rsidRDefault="005906DB" w:rsidP="00E47AD1">
      <w:pPr>
        <w:numPr>
          <w:ilvl w:val="0"/>
          <w:numId w:val="12"/>
        </w:numPr>
        <w:tabs>
          <w:tab w:val="clear" w:pos="720"/>
          <w:tab w:val="num" w:pos="284"/>
        </w:tabs>
        <w:autoSpaceDE w:val="0"/>
        <w:autoSpaceDN w:val="0"/>
        <w:adjustRightInd w:val="0"/>
        <w:spacing w:line="360" w:lineRule="auto"/>
        <w:ind w:left="284" w:firstLine="142"/>
        <w:jc w:val="both"/>
      </w:pPr>
      <w:r w:rsidRPr="00A37563">
        <w:t>Закон РФ «Об основных гарантиях прав ребенка».</w:t>
      </w:r>
    </w:p>
    <w:p w:rsidR="00C86A66" w:rsidRPr="00A37563" w:rsidRDefault="00C86A66" w:rsidP="00E47AD1">
      <w:pPr>
        <w:numPr>
          <w:ilvl w:val="0"/>
          <w:numId w:val="12"/>
        </w:numPr>
        <w:tabs>
          <w:tab w:val="clear" w:pos="720"/>
          <w:tab w:val="num" w:pos="284"/>
        </w:tabs>
        <w:autoSpaceDE w:val="0"/>
        <w:autoSpaceDN w:val="0"/>
        <w:adjustRightInd w:val="0"/>
        <w:spacing w:line="360" w:lineRule="auto"/>
        <w:ind w:left="284" w:firstLine="142"/>
        <w:jc w:val="both"/>
      </w:pPr>
      <w:r w:rsidRPr="00A37563">
        <w:t>Конвенция о правах ребенка.</w:t>
      </w:r>
    </w:p>
    <w:p w:rsidR="005906DB" w:rsidRPr="00A37563" w:rsidRDefault="005906DB" w:rsidP="00E47AD1">
      <w:pPr>
        <w:numPr>
          <w:ilvl w:val="0"/>
          <w:numId w:val="12"/>
        </w:numPr>
        <w:tabs>
          <w:tab w:val="clear" w:pos="720"/>
          <w:tab w:val="num" w:pos="284"/>
        </w:tabs>
        <w:autoSpaceDE w:val="0"/>
        <w:autoSpaceDN w:val="0"/>
        <w:adjustRightInd w:val="0"/>
        <w:spacing w:line="360" w:lineRule="auto"/>
        <w:ind w:left="284" w:firstLine="142"/>
        <w:jc w:val="both"/>
      </w:pPr>
      <w:r w:rsidRPr="00A37563">
        <w:t>Национальная доктрина образования в РФ до 2025г. бюллетень МО РФ.2000г., № 11.</w:t>
      </w:r>
    </w:p>
    <w:p w:rsidR="005906DB" w:rsidRPr="00A37563" w:rsidRDefault="005906DB" w:rsidP="00E47AD1">
      <w:pPr>
        <w:numPr>
          <w:ilvl w:val="0"/>
          <w:numId w:val="12"/>
        </w:numPr>
        <w:tabs>
          <w:tab w:val="clear" w:pos="720"/>
          <w:tab w:val="num" w:pos="284"/>
        </w:tabs>
        <w:autoSpaceDE w:val="0"/>
        <w:autoSpaceDN w:val="0"/>
        <w:adjustRightInd w:val="0"/>
        <w:spacing w:line="360" w:lineRule="auto"/>
        <w:ind w:left="284" w:firstLine="142"/>
        <w:jc w:val="both"/>
      </w:pPr>
      <w:r w:rsidRPr="00A37563">
        <w:t>Федеральный базисный учебный, утвержденный приказом Министерства образования РФ от 09.03.2004 г. К 1312.</w:t>
      </w:r>
    </w:p>
    <w:p w:rsidR="00C86A66" w:rsidRPr="00A37563" w:rsidRDefault="00C86A66" w:rsidP="00E47AD1">
      <w:pPr>
        <w:numPr>
          <w:ilvl w:val="0"/>
          <w:numId w:val="12"/>
        </w:numPr>
        <w:tabs>
          <w:tab w:val="clear" w:pos="720"/>
          <w:tab w:val="num" w:pos="284"/>
        </w:tabs>
        <w:autoSpaceDE w:val="0"/>
        <w:autoSpaceDN w:val="0"/>
        <w:adjustRightInd w:val="0"/>
        <w:spacing w:line="360" w:lineRule="auto"/>
        <w:ind w:left="284" w:firstLine="142"/>
        <w:jc w:val="both"/>
      </w:pPr>
      <w:r w:rsidRPr="00A37563">
        <w:t>Федеральный закон РФ «Об образовании в Российской Федерации» от 12.12.2012 г. № 273- ФЗ.</w:t>
      </w:r>
    </w:p>
    <w:p w:rsidR="00062345" w:rsidRPr="00A37563" w:rsidRDefault="00062345" w:rsidP="00E47AD1">
      <w:pPr>
        <w:numPr>
          <w:ilvl w:val="0"/>
          <w:numId w:val="12"/>
        </w:numPr>
        <w:tabs>
          <w:tab w:val="clear" w:pos="720"/>
          <w:tab w:val="num" w:pos="284"/>
        </w:tabs>
        <w:autoSpaceDE w:val="0"/>
        <w:autoSpaceDN w:val="0"/>
        <w:adjustRightInd w:val="0"/>
        <w:spacing w:line="360" w:lineRule="auto"/>
        <w:ind w:left="284" w:firstLine="142"/>
        <w:jc w:val="both"/>
      </w:pPr>
      <w:r w:rsidRPr="00A37563">
        <w:t>Концепция развития естественно-математического и технологического образования Челябинской области «Темп» (декабрь 2014 г.)</w:t>
      </w:r>
    </w:p>
    <w:p w:rsidR="00C86A66" w:rsidRPr="00A37563" w:rsidRDefault="00C86A66" w:rsidP="00E47AD1">
      <w:pPr>
        <w:numPr>
          <w:ilvl w:val="0"/>
          <w:numId w:val="12"/>
        </w:numPr>
        <w:tabs>
          <w:tab w:val="clear" w:pos="720"/>
          <w:tab w:val="num" w:pos="284"/>
        </w:tabs>
        <w:autoSpaceDE w:val="0"/>
        <w:autoSpaceDN w:val="0"/>
        <w:adjustRightInd w:val="0"/>
        <w:spacing w:line="360" w:lineRule="auto"/>
        <w:ind w:left="284" w:firstLine="142"/>
        <w:jc w:val="both"/>
      </w:pPr>
      <w:r w:rsidRPr="00A37563">
        <w:t xml:space="preserve">Региональный базисный учебный план образовательных учреждений Челябинской области, реализующих программы общего образования. </w:t>
      </w:r>
    </w:p>
    <w:p w:rsidR="00C86A66" w:rsidRPr="00A37563" w:rsidRDefault="00C86A66" w:rsidP="00E47AD1">
      <w:pPr>
        <w:numPr>
          <w:ilvl w:val="0"/>
          <w:numId w:val="12"/>
        </w:numPr>
        <w:tabs>
          <w:tab w:val="clear" w:pos="720"/>
          <w:tab w:val="num" w:pos="284"/>
        </w:tabs>
        <w:autoSpaceDE w:val="0"/>
        <w:autoSpaceDN w:val="0"/>
        <w:adjustRightInd w:val="0"/>
        <w:spacing w:line="360" w:lineRule="auto"/>
        <w:ind w:left="284" w:firstLine="142"/>
        <w:jc w:val="both"/>
      </w:pPr>
      <w:r w:rsidRPr="00A37563">
        <w:t>Устав муниципального бюджетного общеобразовательного учреждения  «Средняя общеобразовательная школа №30»</w:t>
      </w:r>
    </w:p>
    <w:p w:rsidR="00C86A66" w:rsidRPr="00A37563" w:rsidRDefault="00E47AD1" w:rsidP="00E47AD1">
      <w:pPr>
        <w:tabs>
          <w:tab w:val="left" w:pos="709"/>
        </w:tabs>
        <w:autoSpaceDE w:val="0"/>
        <w:autoSpaceDN w:val="0"/>
        <w:adjustRightInd w:val="0"/>
        <w:spacing w:line="360" w:lineRule="auto"/>
        <w:ind w:left="284"/>
        <w:jc w:val="both"/>
      </w:pPr>
      <w:r>
        <w:t xml:space="preserve">10. </w:t>
      </w:r>
      <w:r w:rsidR="00C86A66" w:rsidRPr="00A37563">
        <w:t>Локальные акты школы.</w:t>
      </w:r>
    </w:p>
    <w:p w:rsidR="00E47AD1" w:rsidRDefault="00C86A66" w:rsidP="00E47AD1">
      <w:pPr>
        <w:autoSpaceDE w:val="0"/>
        <w:autoSpaceDN w:val="0"/>
        <w:adjustRightInd w:val="0"/>
        <w:spacing w:line="360" w:lineRule="auto"/>
        <w:ind w:firstLine="709"/>
        <w:jc w:val="both"/>
      </w:pPr>
      <w:r w:rsidRPr="00A37563">
        <w:rPr>
          <w:b/>
        </w:rPr>
        <w:t xml:space="preserve">Заказчики программы: </w:t>
      </w:r>
      <w:r w:rsidRPr="00A37563">
        <w:t>педагогический колл</w:t>
      </w:r>
      <w:r w:rsidR="00E47AD1">
        <w:t xml:space="preserve">ектив </w:t>
      </w:r>
      <w:proofErr w:type="gramStart"/>
      <w:r w:rsidR="00E47AD1">
        <w:t>муниципального</w:t>
      </w:r>
      <w:proofErr w:type="gramEnd"/>
      <w:r w:rsidR="00E47AD1">
        <w:t xml:space="preserve"> бюджетного</w:t>
      </w:r>
    </w:p>
    <w:p w:rsidR="00C86A66" w:rsidRPr="00A37563" w:rsidRDefault="00C86A66" w:rsidP="00E47AD1">
      <w:pPr>
        <w:autoSpaceDE w:val="0"/>
        <w:autoSpaceDN w:val="0"/>
        <w:adjustRightInd w:val="0"/>
        <w:spacing w:line="360" w:lineRule="auto"/>
        <w:jc w:val="both"/>
      </w:pPr>
      <w:r w:rsidRPr="00A37563">
        <w:t>общеобразовательного учреждения  «Средняя общеобразовательная школа №30»</w:t>
      </w:r>
    </w:p>
    <w:p w:rsidR="00C86A66" w:rsidRPr="00A37563" w:rsidRDefault="00C86A66" w:rsidP="00E47AD1">
      <w:pPr>
        <w:autoSpaceDE w:val="0"/>
        <w:autoSpaceDN w:val="0"/>
        <w:adjustRightInd w:val="0"/>
        <w:spacing w:line="360" w:lineRule="auto"/>
        <w:ind w:firstLine="709"/>
        <w:jc w:val="both"/>
      </w:pPr>
      <w:r w:rsidRPr="00A37563">
        <w:rPr>
          <w:b/>
          <w:bCs/>
        </w:rPr>
        <w:t xml:space="preserve">Разработчики программы: </w:t>
      </w:r>
      <w:r w:rsidR="005132FD" w:rsidRPr="00A37563">
        <w:rPr>
          <w:bCs/>
        </w:rPr>
        <w:t>творческий коллектив педагогов</w:t>
      </w:r>
      <w:r w:rsidRPr="00A37563">
        <w:rPr>
          <w:b/>
          <w:bCs/>
        </w:rPr>
        <w:t xml:space="preserve"> </w:t>
      </w:r>
      <w:r w:rsidRPr="00A37563">
        <w:t>муниципального бюджетного общеобразовательного учреждения  «Средняя общеобразовательная школа №30»</w:t>
      </w:r>
    </w:p>
    <w:p w:rsidR="00947A2C" w:rsidRDefault="008B384A" w:rsidP="00A37563">
      <w:pPr>
        <w:autoSpaceDE w:val="0"/>
        <w:autoSpaceDN w:val="0"/>
        <w:adjustRightInd w:val="0"/>
        <w:spacing w:line="360" w:lineRule="auto"/>
        <w:ind w:firstLine="709"/>
        <w:jc w:val="both"/>
        <w:outlineLvl w:val="0"/>
        <w:rPr>
          <w:bCs/>
        </w:rPr>
      </w:pPr>
      <w:r w:rsidRPr="00A37563">
        <w:rPr>
          <w:b/>
          <w:bCs/>
        </w:rPr>
        <w:t xml:space="preserve">Основные исполнители программы: </w:t>
      </w:r>
      <w:r w:rsidRPr="00A37563">
        <w:rPr>
          <w:bCs/>
        </w:rPr>
        <w:t>администрация, педагогический коллектив, обучающиеся, родительская общественность</w:t>
      </w:r>
      <w:r w:rsidR="00A91BBF" w:rsidRPr="00A37563">
        <w:rPr>
          <w:bCs/>
        </w:rPr>
        <w:t>, социальные партнеры школы</w:t>
      </w:r>
      <w:r w:rsidR="005132FD" w:rsidRPr="00A37563">
        <w:rPr>
          <w:bCs/>
        </w:rPr>
        <w:t>.</w:t>
      </w:r>
    </w:p>
    <w:p w:rsidR="00AF2CD5" w:rsidRDefault="00AF2CD5" w:rsidP="001D1D31">
      <w:pPr>
        <w:spacing w:line="360" w:lineRule="auto"/>
        <w:ind w:firstLine="709"/>
        <w:jc w:val="center"/>
        <w:rPr>
          <w:b/>
        </w:rPr>
      </w:pPr>
    </w:p>
    <w:p w:rsidR="00DC67F3" w:rsidRPr="001D1D31" w:rsidRDefault="00B1511A" w:rsidP="001D1D31">
      <w:pPr>
        <w:spacing w:line="360" w:lineRule="auto"/>
        <w:ind w:firstLine="709"/>
        <w:jc w:val="center"/>
        <w:rPr>
          <w:b/>
        </w:rPr>
      </w:pPr>
      <w:r w:rsidRPr="00A37563">
        <w:rPr>
          <w:b/>
        </w:rPr>
        <w:t xml:space="preserve">Концепция </w:t>
      </w:r>
      <w:r w:rsidR="004319BB" w:rsidRPr="00A37563">
        <w:rPr>
          <w:b/>
        </w:rPr>
        <w:t xml:space="preserve">Программы </w:t>
      </w:r>
      <w:r w:rsidRPr="00A37563">
        <w:rPr>
          <w:b/>
        </w:rPr>
        <w:t xml:space="preserve">развития </w:t>
      </w:r>
      <w:r w:rsidR="00C60643" w:rsidRPr="00A37563">
        <w:rPr>
          <w:b/>
        </w:rPr>
        <w:t>образовательной системы школы</w:t>
      </w:r>
    </w:p>
    <w:p w:rsidR="00F16680" w:rsidRPr="00F16680" w:rsidRDefault="00F16680" w:rsidP="00F16680">
      <w:pPr>
        <w:pStyle w:val="Default"/>
        <w:spacing w:line="360" w:lineRule="auto"/>
        <w:jc w:val="both"/>
        <w:rPr>
          <w:b/>
          <w:i/>
        </w:rPr>
      </w:pPr>
      <w:r w:rsidRPr="00F16680">
        <w:rPr>
          <w:b/>
          <w:i/>
        </w:rPr>
        <w:t>Концептуальные основания для разработки Программы</w:t>
      </w:r>
    </w:p>
    <w:p w:rsidR="00DC67F3" w:rsidRPr="00A37563" w:rsidRDefault="005B2810" w:rsidP="001D1D31">
      <w:pPr>
        <w:pStyle w:val="Default"/>
        <w:spacing w:line="360" w:lineRule="auto"/>
        <w:ind w:firstLine="709"/>
        <w:jc w:val="both"/>
      </w:pPr>
      <w:r w:rsidRPr="00A37563">
        <w:t>П</w:t>
      </w:r>
      <w:r w:rsidR="00E04CFA" w:rsidRPr="00A37563">
        <w:t>едагогический коллектив школы, ориентируясь на запросы современного общества и непосредствен</w:t>
      </w:r>
      <w:r w:rsidR="004E7D3A">
        <w:t>ных участников образовательных отношений</w:t>
      </w:r>
      <w:r w:rsidR="00E04CFA" w:rsidRPr="00A37563">
        <w:t xml:space="preserve"> процесса – родителей и </w:t>
      </w:r>
      <w:r w:rsidR="00A22657" w:rsidRPr="00A37563">
        <w:t>об</w:t>
      </w:r>
      <w:r w:rsidR="00E04CFA" w:rsidRPr="00A37563">
        <w:t>уча</w:t>
      </w:r>
      <w:r w:rsidR="00A22657" w:rsidRPr="00A37563">
        <w:t>ю</w:t>
      </w:r>
      <w:r w:rsidR="00E04CFA" w:rsidRPr="00A37563">
        <w:t>щи</w:t>
      </w:r>
      <w:r w:rsidR="00A22657" w:rsidRPr="00A37563">
        <w:t>х</w:t>
      </w:r>
      <w:r w:rsidR="00E04CFA" w:rsidRPr="00A37563">
        <w:t>ся, осоз</w:t>
      </w:r>
      <w:r w:rsidR="00E8688D" w:rsidRPr="00A37563">
        <w:t>нает необхо</w:t>
      </w:r>
      <w:r w:rsidR="00E04CFA" w:rsidRPr="00A37563">
        <w:t>димость преобразований для оптимизации личностного развития и по</w:t>
      </w:r>
      <w:r w:rsidR="00E8688D" w:rsidRPr="00A37563">
        <w:t>вышения уровня об</w:t>
      </w:r>
      <w:r w:rsidR="00E04CFA" w:rsidRPr="00A37563">
        <w:t xml:space="preserve">щей культуры школьников, формирования у них целостного представления о мире, </w:t>
      </w:r>
      <w:r w:rsidR="00E04CFA" w:rsidRPr="00A37563">
        <w:lastRenderedPageBreak/>
        <w:t>системы образовательных и социальных компетенций, необходим</w:t>
      </w:r>
      <w:r w:rsidR="00621BC5" w:rsidRPr="00A37563">
        <w:t>ых для успешной интеграции в со</w:t>
      </w:r>
      <w:r w:rsidR="00E04CFA" w:rsidRPr="00A37563">
        <w:t>циум. Процесс модернизации школы также должен сп</w:t>
      </w:r>
      <w:r w:rsidR="00621BC5" w:rsidRPr="00A37563">
        <w:t>особствовать повышению конку</w:t>
      </w:r>
      <w:r w:rsidR="00E04CFA" w:rsidRPr="00A37563">
        <w:t xml:space="preserve">рентоспособности </w:t>
      </w:r>
      <w:r w:rsidR="007D766C" w:rsidRPr="00A37563">
        <w:t xml:space="preserve">выпускников </w:t>
      </w:r>
      <w:r w:rsidR="00E04CFA" w:rsidRPr="00A37563">
        <w:t xml:space="preserve">на рынке труда и формированию </w:t>
      </w:r>
      <w:r w:rsidR="007D766C" w:rsidRPr="00A37563">
        <w:t>их</w:t>
      </w:r>
      <w:r w:rsidR="00E04CFA" w:rsidRPr="00A37563">
        <w:t xml:space="preserve"> позитивного имиджа в социум</w:t>
      </w:r>
      <w:r w:rsidR="006D6C48" w:rsidRPr="00A37563">
        <w:t>е</w:t>
      </w:r>
      <w:r w:rsidR="00E04CFA" w:rsidRPr="00A37563">
        <w:t xml:space="preserve">. </w:t>
      </w:r>
    </w:p>
    <w:p w:rsidR="00DC67F3" w:rsidRPr="00A37563" w:rsidRDefault="00DC67F3" w:rsidP="001D1D31">
      <w:pPr>
        <w:spacing w:line="360" w:lineRule="auto"/>
        <w:ind w:firstLine="709"/>
        <w:jc w:val="both"/>
      </w:pPr>
      <w:r w:rsidRPr="00A37563">
        <w:t>Современный рынок труда Челябинской области нуждается в квалифицированных специалистах. Как помочь нуждающимся школьникам выбрать правильный путь, чтобы их труд был востребован и хорошо оплачен? Эта идея легла в основу программы развития школы.</w:t>
      </w:r>
    </w:p>
    <w:p w:rsidR="003014EF" w:rsidRPr="00A37563" w:rsidRDefault="003014EF" w:rsidP="00A37563">
      <w:pPr>
        <w:pStyle w:val="Default"/>
        <w:spacing w:line="360" w:lineRule="auto"/>
        <w:ind w:firstLine="709"/>
        <w:jc w:val="both"/>
      </w:pPr>
      <w:r w:rsidRPr="00A37563">
        <w:t xml:space="preserve">С 2015 года </w:t>
      </w:r>
      <w:r w:rsidR="001A3D03" w:rsidRPr="00A37563">
        <w:t xml:space="preserve">особое внимание в </w:t>
      </w:r>
      <w:r w:rsidR="00E04CFA" w:rsidRPr="00A37563">
        <w:t>деятельност</w:t>
      </w:r>
      <w:r w:rsidR="001A3D03" w:rsidRPr="00A37563">
        <w:t>и</w:t>
      </w:r>
      <w:r w:rsidR="00E04CFA" w:rsidRPr="00A37563">
        <w:t xml:space="preserve"> шко</w:t>
      </w:r>
      <w:r w:rsidR="00621BC5" w:rsidRPr="00A37563">
        <w:t>лы был</w:t>
      </w:r>
      <w:r w:rsidR="001A3D03" w:rsidRPr="00A37563">
        <w:t>о</w:t>
      </w:r>
      <w:r w:rsidR="00621BC5" w:rsidRPr="00A37563">
        <w:t xml:space="preserve"> </w:t>
      </w:r>
      <w:r w:rsidR="001A3D03" w:rsidRPr="00A37563">
        <w:t>уделено</w:t>
      </w:r>
      <w:r w:rsidRPr="00A37563">
        <w:t xml:space="preserve"> </w:t>
      </w:r>
      <w:r w:rsidR="001A3D03" w:rsidRPr="00A37563">
        <w:t xml:space="preserve"> </w:t>
      </w:r>
      <w:r w:rsidRPr="00A37563">
        <w:t>образовательному проекту «Темп», который реализуется в условиях МБОУ СОШ № 30 в соответствии с Концепцией развития естественно-математического и технологического образования Челябинской области «Темп».</w:t>
      </w:r>
    </w:p>
    <w:p w:rsidR="004E2A0E" w:rsidRPr="00A37563" w:rsidRDefault="003014EF" w:rsidP="001D1D31">
      <w:pPr>
        <w:spacing w:line="360" w:lineRule="auto"/>
        <w:ind w:firstLine="709"/>
        <w:jc w:val="both"/>
      </w:pPr>
      <w:r w:rsidRPr="00A37563">
        <w:t xml:space="preserve">Анализ реализации образовательного проекта «Темп» выявил ряд позитивных результатов. </w:t>
      </w:r>
      <w:proofErr w:type="gramStart"/>
      <w:r w:rsidRPr="00A37563">
        <w:t>Так,  сохранены лучшие школьные традиции в обеспечении естественно-математического и технологического образования: учебный предмет «Черчение», факультативы по математике, физике, химии, биологии, Театр моды «</w:t>
      </w:r>
      <w:proofErr w:type="spellStart"/>
      <w:r w:rsidRPr="00A37563">
        <w:t>Джой</w:t>
      </w:r>
      <w:proofErr w:type="spellEnd"/>
      <w:r w:rsidRPr="00A37563">
        <w:t>», «Автодело», кружки технического творчества.</w:t>
      </w:r>
      <w:proofErr w:type="gramEnd"/>
      <w:r w:rsidRPr="00A37563">
        <w:t xml:space="preserve"> </w:t>
      </w:r>
      <w:r w:rsidR="004E2A0E" w:rsidRPr="00A37563">
        <w:t>Н</w:t>
      </w:r>
      <w:r w:rsidRPr="00A37563">
        <w:t>амечены по</w:t>
      </w:r>
      <w:r w:rsidR="0062540A" w:rsidRPr="00A37563">
        <w:t>зитивные</w:t>
      </w:r>
      <w:r w:rsidRPr="00A37563">
        <w:t xml:space="preserve"> тенденции</w:t>
      </w:r>
      <w:r w:rsidR="0062540A" w:rsidRPr="00A37563">
        <w:t xml:space="preserve"> к развитию</w:t>
      </w:r>
      <w:r w:rsidRPr="00A37563">
        <w:t xml:space="preserve"> </w:t>
      </w:r>
      <w:r w:rsidR="0062540A" w:rsidRPr="00A37563">
        <w:t>в</w:t>
      </w:r>
      <w:r w:rsidRPr="00A37563">
        <w:t xml:space="preserve"> содержании внеурочной деятельности</w:t>
      </w:r>
      <w:r w:rsidR="0062540A" w:rsidRPr="00A37563">
        <w:t>.</w:t>
      </w:r>
      <w:r w:rsidRPr="00A37563">
        <w:t xml:space="preserve"> Это внедрение новых </w:t>
      </w:r>
      <w:r w:rsidR="004E2A0E" w:rsidRPr="00A37563">
        <w:t>учебных курсов в 5-8 классах, например,</w:t>
      </w:r>
      <w:r w:rsidRPr="00A37563">
        <w:t xml:space="preserve"> «Химия вокруг нас», «Наглядная геометрия», «Клуб шахматного всеобуча», «Компьютерное моделирование», кружки технического творчества и иные. Отмечена положительная динамика количества школьников и педагогов, вовлеченных в реализацию инновационных проектов технологической и естественно-математической направленности. Этому, в частности, способствует проведение мероприятий </w:t>
      </w:r>
      <w:proofErr w:type="spellStart"/>
      <w:r w:rsidRPr="00A37563">
        <w:t>межпредметного</w:t>
      </w:r>
      <w:proofErr w:type="spellEnd"/>
      <w:r w:rsidRPr="00A37563">
        <w:t xml:space="preserve"> содержания (например, «Мир измерительных приборов», «Парад умных игрушек» и многие другие). Дальнейшее развитие получили формы взаимодействия с социальными партнерами: ОТИ МИФИ (экскурсии, химический практикум, спецкурс «Программирование робототехнических платформ») </w:t>
      </w:r>
      <w:proofErr w:type="spellStart"/>
      <w:r w:rsidRPr="00A37563">
        <w:t>ОзТК</w:t>
      </w:r>
      <w:proofErr w:type="spellEnd"/>
      <w:r w:rsidRPr="00A37563">
        <w:t xml:space="preserve"> (экскурсии, мастер-классы), ЦЗН (</w:t>
      </w:r>
      <w:proofErr w:type="spellStart"/>
      <w:r w:rsidRPr="00A37563">
        <w:t>профтестирование</w:t>
      </w:r>
      <w:proofErr w:type="spellEnd"/>
      <w:r w:rsidRPr="00A37563">
        <w:t xml:space="preserve">, совместное проведение школьных мероприятий), Завод радиоактивных изотопов ФГУП «ПО «Маяк» (встречи со специалистами, технический кружок), СЮТ (участие педагогов СЮТ в мероприятиях школы). Сложилась система </w:t>
      </w:r>
      <w:proofErr w:type="spellStart"/>
      <w:r w:rsidRPr="00A37563">
        <w:t>профориентационных</w:t>
      </w:r>
      <w:proofErr w:type="spellEnd"/>
      <w:r w:rsidRPr="00A37563">
        <w:t xml:space="preserve"> мероприятий (общешкольный «Фестиваль профессий», экскурсии на производственные предприятия, встречи с рабочими и инженерами, беседы с работодателями).</w:t>
      </w:r>
    </w:p>
    <w:p w:rsidR="0062540A" w:rsidRPr="00A37563" w:rsidRDefault="0062540A" w:rsidP="00A37563">
      <w:pPr>
        <w:spacing w:line="360" w:lineRule="auto"/>
        <w:ind w:firstLine="709"/>
        <w:jc w:val="both"/>
      </w:pPr>
      <w:r w:rsidRPr="00A37563">
        <w:t xml:space="preserve">Вместе с тем выявлен ряд противоречий:  </w:t>
      </w:r>
    </w:p>
    <w:p w:rsidR="0062540A" w:rsidRPr="00A37563" w:rsidRDefault="0062540A" w:rsidP="00A37563">
      <w:pPr>
        <w:spacing w:line="360" w:lineRule="auto"/>
        <w:ind w:firstLine="709"/>
        <w:jc w:val="both"/>
      </w:pPr>
      <w:r w:rsidRPr="00A37563">
        <w:t>- между необходимостью выбора профессии старшими школьниками и отсутствием системных знаний о мире профессий, опыта познавательной деятельности для подобного выбора;</w:t>
      </w:r>
    </w:p>
    <w:p w:rsidR="0062540A" w:rsidRPr="00A37563" w:rsidRDefault="0062540A" w:rsidP="00A37563">
      <w:pPr>
        <w:spacing w:line="360" w:lineRule="auto"/>
        <w:ind w:firstLine="709"/>
        <w:jc w:val="both"/>
      </w:pPr>
      <w:r w:rsidRPr="00A37563">
        <w:t>- между индивидуальными потребностями школьников, их желаниями и социальными потребностями, профессиями, необходимыми обществу;</w:t>
      </w:r>
    </w:p>
    <w:p w:rsidR="0062540A" w:rsidRPr="00A37563" w:rsidRDefault="0062540A" w:rsidP="00A37563">
      <w:pPr>
        <w:spacing w:line="360" w:lineRule="auto"/>
        <w:ind w:firstLine="709"/>
        <w:jc w:val="both"/>
      </w:pPr>
      <w:r w:rsidRPr="00A37563">
        <w:t xml:space="preserve">- между необходимостью психолого-педагогической поддержки процесса профессионального самоопределения личности ребенка и  отсутствием таковой системы в школе. </w:t>
      </w:r>
    </w:p>
    <w:p w:rsidR="004E2A0E" w:rsidRDefault="00345509" w:rsidP="001D1D31">
      <w:pPr>
        <w:spacing w:line="360" w:lineRule="auto"/>
        <w:ind w:firstLine="709"/>
        <w:jc w:val="both"/>
      </w:pPr>
      <w:r w:rsidRPr="00A37563">
        <w:lastRenderedPageBreak/>
        <w:t>Проблема, выявленная в ходе анализа, привела к вопросу о необходимости обновления образовательной системы школы, что позволило сформулировать миссию школы, определить тему, цель и задачи развития.</w:t>
      </w:r>
    </w:p>
    <w:p w:rsidR="00345509" w:rsidRPr="00A37563" w:rsidRDefault="00345509" w:rsidP="00A37563">
      <w:pPr>
        <w:spacing w:line="360" w:lineRule="auto"/>
        <w:ind w:firstLine="709"/>
        <w:jc w:val="both"/>
      </w:pPr>
      <w:r w:rsidRPr="00F16680">
        <w:t>Миссия школы:</w:t>
      </w:r>
      <w:r w:rsidRPr="00A37563">
        <w:t xml:space="preserve"> создание условий, обеспечивающих формирование конкурентоспособной личности, владеющей  морально-этическими нормами социального поведения, проявляющей готовность к самостоятельному и осознанному выбору профессионального пути.</w:t>
      </w:r>
    </w:p>
    <w:p w:rsidR="00E72BB4" w:rsidRPr="00A37563" w:rsidRDefault="00E72BB4" w:rsidP="00A37563">
      <w:pPr>
        <w:spacing w:line="360" w:lineRule="auto"/>
        <w:ind w:firstLine="709"/>
        <w:jc w:val="both"/>
      </w:pPr>
      <w:r w:rsidRPr="00F16680">
        <w:t>Тема:</w:t>
      </w:r>
      <w:r w:rsidRPr="00A37563">
        <w:t xml:space="preserve"> Школа профессионального самоопределения как путь формирования у ребенка способности к саморазвитию.</w:t>
      </w:r>
    </w:p>
    <w:p w:rsidR="00E72BB4" w:rsidRPr="00A37563" w:rsidRDefault="00E72BB4" w:rsidP="00A37563">
      <w:pPr>
        <w:spacing w:line="360" w:lineRule="auto"/>
        <w:ind w:firstLine="709"/>
        <w:jc w:val="both"/>
      </w:pPr>
      <w:r w:rsidRPr="00A37563">
        <w:rPr>
          <w:b/>
        </w:rPr>
        <w:t>Цель:</w:t>
      </w:r>
      <w:r w:rsidRPr="00A37563">
        <w:t xml:space="preserve"> формирование у школьников готовности к планированию своего будущего, самостоятельному и осознанному выбору профессии; воспитание культуры (жизненного и) профессионального самоопределения. </w:t>
      </w:r>
    </w:p>
    <w:p w:rsidR="00E72BB4" w:rsidRPr="00A37563" w:rsidRDefault="00E72BB4" w:rsidP="00A37563">
      <w:pPr>
        <w:spacing w:line="360" w:lineRule="auto"/>
        <w:ind w:firstLine="709"/>
        <w:rPr>
          <w:b/>
        </w:rPr>
      </w:pPr>
      <w:r w:rsidRPr="00A37563">
        <w:rPr>
          <w:b/>
        </w:rPr>
        <w:t>Задачи:</w:t>
      </w:r>
    </w:p>
    <w:p w:rsidR="00E72BB4" w:rsidRPr="00A37563" w:rsidRDefault="004E2A0E" w:rsidP="001D1D31">
      <w:pPr>
        <w:numPr>
          <w:ilvl w:val="0"/>
          <w:numId w:val="16"/>
        </w:numPr>
        <w:spacing w:line="360" w:lineRule="auto"/>
        <w:ind w:hanging="720"/>
        <w:jc w:val="both"/>
      </w:pPr>
      <w:r w:rsidRPr="00A37563">
        <w:t>Оптимизировать систему</w:t>
      </w:r>
      <w:r w:rsidR="00E72BB4" w:rsidRPr="00A37563">
        <w:t xml:space="preserve"> дополнительного образования, позволяющую увеличить  возможности развития у школьников опыта познавательной деятельности на основе добровольного выбора.</w:t>
      </w:r>
    </w:p>
    <w:p w:rsidR="00E72BB4" w:rsidRPr="00A37563" w:rsidRDefault="00E72BB4" w:rsidP="001D1D31">
      <w:pPr>
        <w:numPr>
          <w:ilvl w:val="0"/>
          <w:numId w:val="16"/>
        </w:numPr>
        <w:spacing w:line="360" w:lineRule="auto"/>
        <w:ind w:hanging="720"/>
        <w:jc w:val="both"/>
      </w:pPr>
      <w:r w:rsidRPr="00A37563">
        <w:t xml:space="preserve">Внедрить системный подход в организацию </w:t>
      </w:r>
      <w:proofErr w:type="spellStart"/>
      <w:r w:rsidRPr="00A37563">
        <w:t>профориентационной</w:t>
      </w:r>
      <w:proofErr w:type="spellEnd"/>
      <w:r w:rsidRPr="00A37563">
        <w:t xml:space="preserve"> работы, направленной на расширение представлений школьников о мире профессий</w:t>
      </w:r>
      <w:r w:rsidR="004E2A0E" w:rsidRPr="00A37563">
        <w:t>, способах решения</w:t>
      </w:r>
      <w:r w:rsidRPr="00A37563">
        <w:t xml:space="preserve"> проблем</w:t>
      </w:r>
      <w:r w:rsidR="004E2A0E" w:rsidRPr="00A37563">
        <w:t>ы</w:t>
      </w:r>
      <w:r w:rsidRPr="00A37563">
        <w:t xml:space="preserve"> выбора профессии</w:t>
      </w:r>
      <w:r w:rsidR="004E2A0E" w:rsidRPr="00A37563">
        <w:t>.</w:t>
      </w:r>
    </w:p>
    <w:p w:rsidR="00E72BB4" w:rsidRPr="00A37563" w:rsidRDefault="00E72BB4" w:rsidP="001D1D31">
      <w:pPr>
        <w:numPr>
          <w:ilvl w:val="0"/>
          <w:numId w:val="16"/>
        </w:numPr>
        <w:spacing w:line="360" w:lineRule="auto"/>
        <w:ind w:hanging="720"/>
        <w:jc w:val="both"/>
      </w:pPr>
      <w:r w:rsidRPr="00A37563">
        <w:t>Создать и внедрить модель психолого-педагогической поддержки процесса профессионального самоопределения личности ребенка на основе комплекса диагностических процедур и  анализа личных интересов, способностей и наклонностей детей.</w:t>
      </w:r>
    </w:p>
    <w:p w:rsidR="00E72BB4" w:rsidRPr="00A37563" w:rsidRDefault="00E72BB4" w:rsidP="001D1D31">
      <w:pPr>
        <w:numPr>
          <w:ilvl w:val="0"/>
          <w:numId w:val="16"/>
        </w:numPr>
        <w:spacing w:line="360" w:lineRule="auto"/>
        <w:ind w:hanging="720"/>
        <w:jc w:val="both"/>
      </w:pPr>
      <w:r w:rsidRPr="00A37563">
        <w:t>Расширить границы сетевого взаимодействия и социального партнерства на основе установления договорных отношений со школой.</w:t>
      </w:r>
    </w:p>
    <w:p w:rsidR="0014723F" w:rsidRPr="00A37563" w:rsidRDefault="00E72BB4" w:rsidP="001D1D31">
      <w:pPr>
        <w:numPr>
          <w:ilvl w:val="0"/>
          <w:numId w:val="16"/>
        </w:numPr>
        <w:spacing w:line="360" w:lineRule="auto"/>
        <w:ind w:hanging="720"/>
        <w:jc w:val="both"/>
      </w:pPr>
      <w:r w:rsidRPr="00A37563">
        <w:t>Создать условия для повышения профессионального мастерства педагогов и руководителей школы на основе разработки модульных программ со стороны школьной методической службы.</w:t>
      </w:r>
    </w:p>
    <w:p w:rsidR="00D14A5C" w:rsidRPr="001D1D31" w:rsidRDefault="00D14A5C" w:rsidP="00A37563">
      <w:pPr>
        <w:spacing w:line="360" w:lineRule="auto"/>
        <w:ind w:firstLine="709"/>
        <w:jc w:val="both"/>
        <w:rPr>
          <w:sz w:val="16"/>
          <w:szCs w:val="16"/>
        </w:rPr>
      </w:pPr>
    </w:p>
    <w:p w:rsidR="00D14A5C" w:rsidRPr="00A37563" w:rsidRDefault="00D14A5C" w:rsidP="00A37563">
      <w:pPr>
        <w:spacing w:line="360" w:lineRule="auto"/>
        <w:ind w:firstLine="709"/>
        <w:jc w:val="both"/>
      </w:pPr>
      <w:r w:rsidRPr="00A37563">
        <w:t xml:space="preserve">Основными </w:t>
      </w:r>
      <w:r w:rsidRPr="00A37563">
        <w:rPr>
          <w:b/>
        </w:rPr>
        <w:t>задачами управленческой деятельности</w:t>
      </w:r>
      <w:r w:rsidRPr="00A37563">
        <w:t xml:space="preserve"> при этом являются:</w:t>
      </w:r>
    </w:p>
    <w:p w:rsidR="00D14A5C" w:rsidRPr="00A37563" w:rsidRDefault="00D14A5C" w:rsidP="001D1D31">
      <w:pPr>
        <w:numPr>
          <w:ilvl w:val="0"/>
          <w:numId w:val="20"/>
        </w:numPr>
        <w:spacing w:line="360" w:lineRule="auto"/>
        <w:ind w:left="0" w:firstLine="0"/>
        <w:jc w:val="both"/>
      </w:pPr>
      <w:r w:rsidRPr="00A37563">
        <w:t>Материально-техническое и финансовое обеспечение инновационных  процессов.</w:t>
      </w:r>
    </w:p>
    <w:p w:rsidR="00D14A5C" w:rsidRPr="00A37563" w:rsidRDefault="00D14A5C" w:rsidP="001D1D31">
      <w:pPr>
        <w:numPr>
          <w:ilvl w:val="0"/>
          <w:numId w:val="20"/>
        </w:numPr>
        <w:spacing w:line="360" w:lineRule="auto"/>
        <w:ind w:hanging="720"/>
        <w:jc w:val="both"/>
      </w:pPr>
      <w:r w:rsidRPr="00A37563">
        <w:t>Информационное обеспечение (информационная открытость) инновационных процессов.</w:t>
      </w:r>
    </w:p>
    <w:p w:rsidR="00D14A5C" w:rsidRPr="00A37563" w:rsidRDefault="00D14A5C" w:rsidP="001D1D31">
      <w:pPr>
        <w:numPr>
          <w:ilvl w:val="0"/>
          <w:numId w:val="20"/>
        </w:numPr>
        <w:spacing w:line="360" w:lineRule="auto"/>
        <w:ind w:hanging="720"/>
        <w:jc w:val="both"/>
      </w:pPr>
      <w:r w:rsidRPr="00A37563">
        <w:t xml:space="preserve">Мониторинг </w:t>
      </w:r>
      <w:proofErr w:type="gramStart"/>
      <w:r w:rsidRPr="00A37563">
        <w:t>эффективности реализации программы развития школы</w:t>
      </w:r>
      <w:proofErr w:type="gramEnd"/>
      <w:r w:rsidRPr="00A37563">
        <w:t>.</w:t>
      </w:r>
    </w:p>
    <w:p w:rsidR="0014723F" w:rsidRPr="00A37563" w:rsidRDefault="00805657" w:rsidP="00A37563">
      <w:pPr>
        <w:spacing w:line="360" w:lineRule="auto"/>
        <w:ind w:firstLine="709"/>
        <w:jc w:val="both"/>
      </w:pPr>
      <w:r w:rsidRPr="00A37563">
        <w:t>В соответствии с концепцией выстраивается стратегия, которая отражается в основных направлениях развития образования.</w:t>
      </w:r>
    </w:p>
    <w:p w:rsidR="00805657" w:rsidRPr="00A37563" w:rsidRDefault="004E2A0E" w:rsidP="00A37563">
      <w:pPr>
        <w:numPr>
          <w:ilvl w:val="0"/>
          <w:numId w:val="17"/>
        </w:numPr>
        <w:spacing w:line="360" w:lineRule="auto"/>
        <w:ind w:firstLine="709"/>
        <w:jc w:val="both"/>
        <w:rPr>
          <w:b/>
        </w:rPr>
      </w:pPr>
      <w:r w:rsidRPr="00A37563">
        <w:rPr>
          <w:b/>
        </w:rPr>
        <w:t>Оптимизация системы</w:t>
      </w:r>
      <w:r w:rsidR="00805657" w:rsidRPr="00A37563">
        <w:rPr>
          <w:b/>
        </w:rPr>
        <w:t xml:space="preserve"> дополнительного образования</w:t>
      </w:r>
      <w:r w:rsidR="00805657" w:rsidRPr="00A37563">
        <w:t xml:space="preserve">. </w:t>
      </w:r>
    </w:p>
    <w:p w:rsidR="00805657" w:rsidRPr="00A37563" w:rsidRDefault="00805657" w:rsidP="00A37563">
      <w:pPr>
        <w:pStyle w:val="af2"/>
        <w:spacing w:after="0" w:line="360" w:lineRule="auto"/>
        <w:ind w:left="0" w:firstLine="709"/>
        <w:jc w:val="both"/>
        <w:rPr>
          <w:rFonts w:ascii="Times New Roman" w:hAnsi="Times New Roman"/>
          <w:sz w:val="24"/>
          <w:szCs w:val="24"/>
        </w:rPr>
      </w:pPr>
      <w:r w:rsidRPr="00A37563">
        <w:rPr>
          <w:rFonts w:ascii="Times New Roman" w:hAnsi="Times New Roman"/>
          <w:sz w:val="24"/>
          <w:szCs w:val="24"/>
        </w:rPr>
        <w:t>З</w:t>
      </w:r>
      <w:r w:rsidRPr="00A37563">
        <w:rPr>
          <w:rFonts w:ascii="Times New Roman" w:eastAsia="Times New Roman" w:hAnsi="Times New Roman"/>
          <w:sz w:val="24"/>
          <w:szCs w:val="24"/>
          <w:lang w:eastAsia="ru-RU"/>
        </w:rPr>
        <w:t>аниматься саморазвитием, познавать себя, свои истинные потребности и жизненные ценности</w:t>
      </w:r>
      <w:r w:rsidRPr="00A37563">
        <w:rPr>
          <w:rFonts w:ascii="Times New Roman" w:hAnsi="Times New Roman"/>
          <w:sz w:val="24"/>
          <w:szCs w:val="24"/>
        </w:rPr>
        <w:t xml:space="preserve"> – важный фактор </w:t>
      </w:r>
      <w:r w:rsidRPr="00A37563">
        <w:rPr>
          <w:rFonts w:ascii="Times New Roman" w:eastAsia="Times New Roman" w:hAnsi="Times New Roman"/>
          <w:sz w:val="24"/>
          <w:szCs w:val="24"/>
          <w:lang w:eastAsia="ru-RU"/>
        </w:rPr>
        <w:t xml:space="preserve">профессионального самоопределения. Исходя из </w:t>
      </w:r>
      <w:r w:rsidR="0014723F" w:rsidRPr="00A37563">
        <w:rPr>
          <w:rFonts w:ascii="Times New Roman" w:eastAsia="Times New Roman" w:hAnsi="Times New Roman"/>
          <w:sz w:val="24"/>
          <w:szCs w:val="24"/>
          <w:lang w:eastAsia="ru-RU"/>
        </w:rPr>
        <w:t xml:space="preserve">этого </w:t>
      </w:r>
      <w:r w:rsidRPr="00A37563">
        <w:rPr>
          <w:rFonts w:ascii="Times New Roman" w:eastAsia="Times New Roman" w:hAnsi="Times New Roman"/>
          <w:sz w:val="24"/>
          <w:szCs w:val="24"/>
          <w:lang w:eastAsia="ru-RU"/>
        </w:rPr>
        <w:t xml:space="preserve">теоретического </w:t>
      </w:r>
      <w:r w:rsidRPr="00A37563">
        <w:rPr>
          <w:rFonts w:ascii="Times New Roman" w:eastAsia="Times New Roman" w:hAnsi="Times New Roman"/>
          <w:sz w:val="24"/>
          <w:szCs w:val="24"/>
          <w:lang w:eastAsia="ru-RU"/>
        </w:rPr>
        <w:lastRenderedPageBreak/>
        <w:t xml:space="preserve">посыла, </w:t>
      </w:r>
      <w:r w:rsidRPr="00A37563">
        <w:rPr>
          <w:rFonts w:ascii="Times New Roman" w:hAnsi="Times New Roman"/>
          <w:sz w:val="24"/>
          <w:szCs w:val="24"/>
        </w:rPr>
        <w:t xml:space="preserve">данное направление предполагает развертывание программ дополнительного образования, нацеленных на увеличение возможностей развития у школьников </w:t>
      </w:r>
      <w:r w:rsidRPr="00A37563">
        <w:rPr>
          <w:rFonts w:ascii="Times New Roman" w:eastAsia="Times New Roman" w:hAnsi="Times New Roman"/>
          <w:sz w:val="24"/>
          <w:szCs w:val="24"/>
          <w:lang w:eastAsia="ru-RU"/>
        </w:rPr>
        <w:t>опыта познавательной деятельности</w:t>
      </w:r>
      <w:r w:rsidR="00B046E9" w:rsidRPr="00A37563">
        <w:rPr>
          <w:rFonts w:ascii="Times New Roman" w:eastAsia="Times New Roman" w:hAnsi="Times New Roman"/>
          <w:sz w:val="24"/>
          <w:szCs w:val="24"/>
          <w:lang w:eastAsia="ru-RU"/>
        </w:rPr>
        <w:t xml:space="preserve">. Организация осуществляется за счет факультативов, часов внеурочной деятельности, платных образовательных услуг. Программы реализуются </w:t>
      </w:r>
      <w:r w:rsidR="004E2A0E" w:rsidRPr="00A37563">
        <w:rPr>
          <w:rFonts w:ascii="Times New Roman" w:hAnsi="Times New Roman"/>
          <w:sz w:val="24"/>
          <w:szCs w:val="24"/>
        </w:rPr>
        <w:t xml:space="preserve">как </w:t>
      </w:r>
      <w:r w:rsidR="00B046E9" w:rsidRPr="00A37563">
        <w:rPr>
          <w:rFonts w:ascii="Times New Roman" w:hAnsi="Times New Roman"/>
          <w:sz w:val="24"/>
          <w:szCs w:val="24"/>
        </w:rPr>
        <w:t>в</w:t>
      </w:r>
      <w:r w:rsidR="004E2A0E" w:rsidRPr="00A37563">
        <w:rPr>
          <w:rFonts w:ascii="Times New Roman" w:hAnsi="Times New Roman"/>
          <w:sz w:val="24"/>
          <w:szCs w:val="24"/>
        </w:rPr>
        <w:t xml:space="preserve"> школ</w:t>
      </w:r>
      <w:r w:rsidR="00B046E9" w:rsidRPr="00A37563">
        <w:rPr>
          <w:rFonts w:ascii="Times New Roman" w:hAnsi="Times New Roman"/>
          <w:sz w:val="24"/>
          <w:szCs w:val="24"/>
        </w:rPr>
        <w:t>е</w:t>
      </w:r>
      <w:r w:rsidR="004E2A0E" w:rsidRPr="00A37563">
        <w:rPr>
          <w:rFonts w:ascii="Times New Roman" w:hAnsi="Times New Roman"/>
          <w:sz w:val="24"/>
          <w:szCs w:val="24"/>
        </w:rPr>
        <w:t>, так и на площадках социальных партнеров</w:t>
      </w:r>
      <w:r w:rsidR="00B046E9" w:rsidRPr="00A37563">
        <w:rPr>
          <w:rFonts w:ascii="Times New Roman" w:hAnsi="Times New Roman"/>
          <w:sz w:val="24"/>
          <w:szCs w:val="24"/>
        </w:rPr>
        <w:t xml:space="preserve"> </w:t>
      </w:r>
      <w:r w:rsidR="005F0A4D" w:rsidRPr="00A37563">
        <w:rPr>
          <w:rFonts w:ascii="Times New Roman" w:hAnsi="Times New Roman"/>
          <w:sz w:val="24"/>
          <w:szCs w:val="24"/>
        </w:rPr>
        <w:t>с соответствующим кадровым потенциалом</w:t>
      </w:r>
      <w:r w:rsidR="004E2A0E" w:rsidRPr="00A37563">
        <w:rPr>
          <w:rFonts w:ascii="Times New Roman" w:hAnsi="Times New Roman"/>
          <w:sz w:val="24"/>
          <w:szCs w:val="24"/>
        </w:rPr>
        <w:t>.</w:t>
      </w:r>
    </w:p>
    <w:p w:rsidR="001C1CD8" w:rsidRPr="00A37563" w:rsidRDefault="001C1CD8" w:rsidP="00A37563">
      <w:pPr>
        <w:pStyle w:val="ac"/>
        <w:spacing w:line="360" w:lineRule="auto"/>
        <w:ind w:firstLine="709"/>
        <w:jc w:val="both"/>
        <w:rPr>
          <w:bCs/>
          <w:sz w:val="24"/>
        </w:rPr>
      </w:pPr>
      <w:r w:rsidRPr="00A37563">
        <w:rPr>
          <w:sz w:val="24"/>
        </w:rPr>
        <w:t xml:space="preserve">Содержание дополнительного образования находит отражение в проектах: </w:t>
      </w:r>
      <w:r w:rsidRPr="00A37563">
        <w:rPr>
          <w:bCs/>
          <w:sz w:val="24"/>
        </w:rPr>
        <w:t xml:space="preserve">«ТЕМП +», </w:t>
      </w:r>
      <w:r w:rsidRPr="00A37563">
        <w:rPr>
          <w:bCs/>
          <w:iCs/>
          <w:sz w:val="24"/>
        </w:rPr>
        <w:t xml:space="preserve">Выездная многопредметная школа «Хочу все знать!», </w:t>
      </w:r>
      <w:r w:rsidRPr="00A37563">
        <w:rPr>
          <w:bCs/>
          <w:sz w:val="24"/>
        </w:rPr>
        <w:t xml:space="preserve">Программа экономического всеобуча «Я – предприниматель», </w:t>
      </w:r>
      <w:r w:rsidRPr="00A37563">
        <w:rPr>
          <w:bCs/>
          <w:color w:val="000000"/>
          <w:sz w:val="24"/>
        </w:rPr>
        <w:t xml:space="preserve">«Культура  устной и письменной речи», «Мастер исследовательских проектов», </w:t>
      </w:r>
      <w:r w:rsidRPr="00A37563">
        <w:rPr>
          <w:bCs/>
          <w:sz w:val="24"/>
        </w:rPr>
        <w:t>«Здоровый образ жизни – основа успешной социализации личности»</w:t>
      </w:r>
      <w:r w:rsidR="00456BBA" w:rsidRPr="00A37563">
        <w:rPr>
          <w:bCs/>
          <w:sz w:val="24"/>
        </w:rPr>
        <w:t>.</w:t>
      </w:r>
    </w:p>
    <w:p w:rsidR="00805657" w:rsidRPr="00A37563" w:rsidRDefault="00805657" w:rsidP="001D1D31">
      <w:pPr>
        <w:numPr>
          <w:ilvl w:val="0"/>
          <w:numId w:val="17"/>
        </w:numPr>
        <w:tabs>
          <w:tab w:val="left" w:pos="1260"/>
        </w:tabs>
        <w:spacing w:line="360" w:lineRule="auto"/>
        <w:ind w:left="714" w:hanging="714"/>
        <w:jc w:val="center"/>
      </w:pPr>
      <w:r w:rsidRPr="00A37563">
        <w:rPr>
          <w:b/>
        </w:rPr>
        <w:t>Организация профориентации</w:t>
      </w:r>
      <w:r w:rsidRPr="00A37563">
        <w:t>.</w:t>
      </w:r>
    </w:p>
    <w:p w:rsidR="00805657" w:rsidRPr="00A37563" w:rsidRDefault="00805657" w:rsidP="00A37563">
      <w:pPr>
        <w:tabs>
          <w:tab w:val="left" w:pos="1260"/>
        </w:tabs>
        <w:spacing w:line="360" w:lineRule="auto"/>
        <w:ind w:firstLine="709"/>
        <w:jc w:val="both"/>
      </w:pPr>
      <w:r w:rsidRPr="00A37563">
        <w:t xml:space="preserve">Система профориентации призвана расширить представления школьников о мире профессий, актуализировать проблему осознанного выбора профессии через все формы педагогической практики. Так как все учебные предметы обладают </w:t>
      </w:r>
      <w:proofErr w:type="spellStart"/>
      <w:r w:rsidRPr="00A37563">
        <w:t>профориентационным</w:t>
      </w:r>
      <w:proofErr w:type="spellEnd"/>
      <w:r w:rsidRPr="00A37563">
        <w:t xml:space="preserve"> по</w:t>
      </w:r>
      <w:r w:rsidRPr="00A37563">
        <w:softHyphen/>
        <w:t xml:space="preserve">тенциалом, основной формой остается урок и внеурочная деятельность по предмету, включая мероприятия </w:t>
      </w:r>
      <w:proofErr w:type="spellStart"/>
      <w:r w:rsidRPr="00A37563">
        <w:t>межпредметной</w:t>
      </w:r>
      <w:proofErr w:type="spellEnd"/>
      <w:r w:rsidRPr="00A37563">
        <w:t xml:space="preserve"> направленности. Главную роль в этом процессе играет учитель-предметник, педагог дополнительного образования, школьные методические объединения педагогов.</w:t>
      </w:r>
    </w:p>
    <w:p w:rsidR="00805657" w:rsidRPr="00A37563" w:rsidRDefault="00805657" w:rsidP="00A37563">
      <w:pPr>
        <w:tabs>
          <w:tab w:val="left" w:pos="1260"/>
        </w:tabs>
        <w:spacing w:line="360" w:lineRule="auto"/>
        <w:ind w:firstLine="709"/>
        <w:jc w:val="both"/>
      </w:pPr>
      <w:r w:rsidRPr="00A37563">
        <w:t xml:space="preserve">Платформой для осуществления системного подхода должна стать </w:t>
      </w:r>
      <w:r w:rsidR="001C1CD8" w:rsidRPr="00A37563">
        <w:t xml:space="preserve">непрерывность профориентации с 1 по 11 класс, а также </w:t>
      </w:r>
      <w:r w:rsidRPr="00A37563">
        <w:t xml:space="preserve">преемственность содержания </w:t>
      </w:r>
      <w:proofErr w:type="spellStart"/>
      <w:r w:rsidRPr="00A37563">
        <w:t>профориентационной</w:t>
      </w:r>
      <w:proofErr w:type="spellEnd"/>
      <w:r w:rsidRPr="00A37563">
        <w:t xml:space="preserve"> деятельности в работе классных руководителей. </w:t>
      </w:r>
      <w:proofErr w:type="gramStart"/>
      <w:r w:rsidRPr="00A37563">
        <w:t xml:space="preserve">Согласно возрастной периодизации, ключевой позицией профессионального самоопределения для младших школьников является формирование первых трудовых навыков, осознание роли труда в жизни человека; для подросткового периода: </w:t>
      </w:r>
      <w:r w:rsidR="004B309E" w:rsidRPr="00A37563">
        <w:t xml:space="preserve">развитие потребности в приобретении познавательного опыта и интереса к профессиональной деятельности, </w:t>
      </w:r>
      <w:r w:rsidRPr="00A37563">
        <w:t>осознание детьми своих способностей и ин</w:t>
      </w:r>
      <w:r w:rsidR="004B309E" w:rsidRPr="00A37563">
        <w:t>тересов, общественных ценностей</w:t>
      </w:r>
      <w:r w:rsidRPr="00A37563">
        <w:t>; для старшего школьного возраста - формирование профессионального самосознания, определение личностного смысла выбора профессии.</w:t>
      </w:r>
      <w:proofErr w:type="gramEnd"/>
      <w:r w:rsidRPr="00A37563">
        <w:t xml:space="preserve"> Исходя из этого, классные руководители разрабатывают систему мер и  мероприятий, основанную на принципе преемственности. </w:t>
      </w:r>
    </w:p>
    <w:p w:rsidR="001C1CD8" w:rsidRPr="00A37563" w:rsidRDefault="00805657" w:rsidP="00A37563">
      <w:pPr>
        <w:pStyle w:val="ac"/>
        <w:spacing w:line="360" w:lineRule="auto"/>
        <w:ind w:firstLine="709"/>
        <w:jc w:val="left"/>
        <w:rPr>
          <w:bCs/>
          <w:sz w:val="24"/>
        </w:rPr>
      </w:pPr>
      <w:r w:rsidRPr="00A37563">
        <w:rPr>
          <w:bCs/>
          <w:sz w:val="24"/>
        </w:rPr>
        <w:t xml:space="preserve">Содержание </w:t>
      </w:r>
      <w:proofErr w:type="spellStart"/>
      <w:r w:rsidRPr="00A37563">
        <w:rPr>
          <w:bCs/>
          <w:sz w:val="24"/>
        </w:rPr>
        <w:t>профориентационной</w:t>
      </w:r>
      <w:proofErr w:type="spellEnd"/>
      <w:r w:rsidRPr="00A37563">
        <w:rPr>
          <w:bCs/>
          <w:sz w:val="24"/>
        </w:rPr>
        <w:t xml:space="preserve"> деятельности представлено в проект</w:t>
      </w:r>
      <w:r w:rsidR="001C1CD8" w:rsidRPr="00A37563">
        <w:rPr>
          <w:bCs/>
          <w:sz w:val="24"/>
        </w:rPr>
        <w:t>ах «ТЕМП +»,</w:t>
      </w:r>
      <w:r w:rsidRPr="00A37563">
        <w:rPr>
          <w:bCs/>
          <w:sz w:val="24"/>
        </w:rPr>
        <w:t xml:space="preserve"> «Будущее начинается сегодня!». </w:t>
      </w:r>
    </w:p>
    <w:p w:rsidR="00805657" w:rsidRPr="00A37563" w:rsidRDefault="00805657" w:rsidP="00A37563">
      <w:pPr>
        <w:numPr>
          <w:ilvl w:val="0"/>
          <w:numId w:val="17"/>
        </w:numPr>
        <w:tabs>
          <w:tab w:val="left" w:pos="1260"/>
        </w:tabs>
        <w:spacing w:line="360" w:lineRule="auto"/>
        <w:ind w:left="714" w:firstLine="709"/>
        <w:jc w:val="both"/>
      </w:pPr>
      <w:r w:rsidRPr="00A37563">
        <w:rPr>
          <w:b/>
        </w:rPr>
        <w:t xml:space="preserve">Обеспечение психолого-педагогической поддержки </w:t>
      </w:r>
      <w:proofErr w:type="gramStart"/>
      <w:r w:rsidRPr="00A37563">
        <w:rPr>
          <w:b/>
        </w:rPr>
        <w:t>обучающихся</w:t>
      </w:r>
      <w:proofErr w:type="gramEnd"/>
      <w:r w:rsidRPr="00A37563">
        <w:t>.</w:t>
      </w:r>
    </w:p>
    <w:p w:rsidR="00805657" w:rsidRPr="00A37563" w:rsidRDefault="00805657" w:rsidP="00A37563">
      <w:pPr>
        <w:tabs>
          <w:tab w:val="left" w:pos="1260"/>
        </w:tabs>
        <w:spacing w:line="360" w:lineRule="auto"/>
        <w:ind w:firstLine="709"/>
        <w:jc w:val="both"/>
        <w:rPr>
          <w:bCs/>
        </w:rPr>
      </w:pPr>
      <w:r w:rsidRPr="00A37563">
        <w:t xml:space="preserve">Организатором данного направления, в первую очередь, выступает школьный психолог в сотрудничестве с  классными руководителями и социальным педагогом. Психолого-педагогическая поддержка направлена на формирование способности </w:t>
      </w:r>
      <w:proofErr w:type="gramStart"/>
      <w:r w:rsidRPr="00A37563">
        <w:t>обучающихся</w:t>
      </w:r>
      <w:proofErr w:type="gramEnd"/>
      <w:r w:rsidRPr="00A37563">
        <w:t xml:space="preserve"> сделать профессиональный выбор. Формами работы при этом выступают психологические тренинги, консультации, тестирование.</w:t>
      </w:r>
      <w:r w:rsidR="009C646C" w:rsidRPr="00A37563">
        <w:t xml:space="preserve"> </w:t>
      </w:r>
      <w:r w:rsidRPr="00A37563">
        <w:rPr>
          <w:bCs/>
        </w:rPr>
        <w:t xml:space="preserve">Содержание </w:t>
      </w:r>
      <w:r w:rsidRPr="00A37563">
        <w:t>психолого-педагогической поддержки</w:t>
      </w:r>
      <w:r w:rsidRPr="00A37563">
        <w:rPr>
          <w:bCs/>
        </w:rPr>
        <w:t xml:space="preserve"> представлено в проекте психологического всеобуча ««От самопознания к самоопределению».</w:t>
      </w:r>
    </w:p>
    <w:p w:rsidR="00456BBA" w:rsidRPr="00A37563" w:rsidRDefault="00456BBA" w:rsidP="00A37563">
      <w:pPr>
        <w:tabs>
          <w:tab w:val="left" w:pos="1260"/>
        </w:tabs>
        <w:spacing w:line="360" w:lineRule="auto"/>
        <w:ind w:firstLine="709"/>
        <w:jc w:val="both"/>
        <w:rPr>
          <w:bCs/>
        </w:rPr>
      </w:pPr>
      <w:r w:rsidRPr="00A37563">
        <w:rPr>
          <w:bCs/>
        </w:rPr>
        <w:lastRenderedPageBreak/>
        <w:t>Содержание психолого-педагогической поддержки находит отражение в проекте: Психологический всеобуч «От самопознания к самоопределению»</w:t>
      </w:r>
    </w:p>
    <w:p w:rsidR="009C646C" w:rsidRPr="001D1D31" w:rsidRDefault="009C646C" w:rsidP="00A37563">
      <w:pPr>
        <w:tabs>
          <w:tab w:val="left" w:pos="1260"/>
        </w:tabs>
        <w:spacing w:line="360" w:lineRule="auto"/>
        <w:ind w:firstLine="709"/>
        <w:jc w:val="both"/>
        <w:rPr>
          <w:sz w:val="16"/>
          <w:szCs w:val="16"/>
        </w:rPr>
      </w:pPr>
    </w:p>
    <w:p w:rsidR="00805657" w:rsidRPr="00A37563" w:rsidRDefault="00805657" w:rsidP="00A37563">
      <w:pPr>
        <w:numPr>
          <w:ilvl w:val="0"/>
          <w:numId w:val="17"/>
        </w:numPr>
        <w:spacing w:line="360" w:lineRule="auto"/>
        <w:ind w:left="714" w:firstLine="709"/>
        <w:jc w:val="both"/>
        <w:rPr>
          <w:b/>
        </w:rPr>
      </w:pPr>
      <w:r w:rsidRPr="00A37563">
        <w:rPr>
          <w:b/>
        </w:rPr>
        <w:t>Сетевое взаимодействие и социальное партнерство.</w:t>
      </w:r>
    </w:p>
    <w:p w:rsidR="00805657" w:rsidRPr="00A37563" w:rsidRDefault="00805657" w:rsidP="00A37563">
      <w:pPr>
        <w:spacing w:line="360" w:lineRule="auto"/>
        <w:ind w:firstLine="709"/>
        <w:jc w:val="both"/>
      </w:pPr>
      <w:r w:rsidRPr="00A37563">
        <w:t>Данное н</w:t>
      </w:r>
      <w:r w:rsidR="009C646C" w:rsidRPr="00A37563">
        <w:t>аправление предполагает решение так</w:t>
      </w:r>
      <w:r w:rsidR="00EC6B38" w:rsidRPr="00A37563">
        <w:t>ой</w:t>
      </w:r>
      <w:r w:rsidRPr="00A37563">
        <w:t xml:space="preserve"> </w:t>
      </w:r>
      <w:r w:rsidR="009C646C" w:rsidRPr="00A37563">
        <w:t>задач</w:t>
      </w:r>
      <w:r w:rsidR="00EC6B38" w:rsidRPr="00A37563">
        <w:t>и</w:t>
      </w:r>
      <w:r w:rsidR="009C646C" w:rsidRPr="00A37563">
        <w:t>, как</w:t>
      </w:r>
      <w:r w:rsidRPr="00A37563">
        <w:t xml:space="preserve"> расширение границ сотрудничества с действующими социальными партнерами: специалистами Центра занятости населения, ОТИ МИФИ, ОЗТК, «Завода радиоактивных изотопов» ФГУП «ПО «Маяк», Озерского колледжа искусств</w:t>
      </w:r>
      <w:r w:rsidR="009C646C" w:rsidRPr="00A37563">
        <w:t>, городскими учреждениями доп</w:t>
      </w:r>
      <w:r w:rsidR="00EC6B38" w:rsidRPr="00A37563">
        <w:t xml:space="preserve">олнительного образования: </w:t>
      </w:r>
      <w:proofErr w:type="spellStart"/>
      <w:r w:rsidR="00EC6B38" w:rsidRPr="00A37563">
        <w:t>ДТДиМ</w:t>
      </w:r>
      <w:proofErr w:type="spellEnd"/>
      <w:r w:rsidR="00EC6B38" w:rsidRPr="00A37563">
        <w:t>, ДЭБЦ, СЮТ, ДЮСШ</w:t>
      </w:r>
      <w:r w:rsidRPr="00A37563">
        <w:t>. Другой задачей является поиск новых социальных партнеров и налаживание сотрудничества с ними.</w:t>
      </w:r>
    </w:p>
    <w:p w:rsidR="00805657" w:rsidRPr="00A37563" w:rsidRDefault="00805657" w:rsidP="00A37563">
      <w:pPr>
        <w:numPr>
          <w:ilvl w:val="0"/>
          <w:numId w:val="17"/>
        </w:numPr>
        <w:spacing w:line="360" w:lineRule="auto"/>
        <w:ind w:left="714" w:firstLine="709"/>
        <w:jc w:val="both"/>
        <w:rPr>
          <w:b/>
        </w:rPr>
      </w:pPr>
      <w:r w:rsidRPr="00A37563">
        <w:rPr>
          <w:b/>
        </w:rPr>
        <w:t>Повышение профессиональной компетентности педагогических кадров.</w:t>
      </w:r>
    </w:p>
    <w:p w:rsidR="00740E73" w:rsidRPr="00A37563" w:rsidRDefault="00805657" w:rsidP="00A37563">
      <w:pPr>
        <w:pStyle w:val="af2"/>
        <w:tabs>
          <w:tab w:val="left" w:pos="2120"/>
        </w:tabs>
        <w:spacing w:after="0" w:line="360" w:lineRule="auto"/>
        <w:ind w:left="0" w:firstLine="709"/>
        <w:jc w:val="both"/>
        <w:rPr>
          <w:rFonts w:ascii="Times New Roman" w:hAnsi="Times New Roman"/>
          <w:sz w:val="24"/>
          <w:szCs w:val="24"/>
        </w:rPr>
      </w:pPr>
      <w:r w:rsidRPr="00A37563">
        <w:rPr>
          <w:rFonts w:ascii="Times New Roman" w:hAnsi="Times New Roman"/>
          <w:sz w:val="24"/>
          <w:szCs w:val="24"/>
        </w:rPr>
        <w:t>Ведущей задачей данного направления является создание условий для повышения профессиональной компетентности и мастерства педагогов со стороны школьной методической службы.</w:t>
      </w:r>
      <w:r w:rsidR="00EC6B38" w:rsidRPr="00A37563">
        <w:rPr>
          <w:rFonts w:ascii="Times New Roman" w:hAnsi="Times New Roman"/>
          <w:sz w:val="24"/>
          <w:szCs w:val="24"/>
        </w:rPr>
        <w:t xml:space="preserve"> В основу деятельности положено изучение опыта других  ОУ, участие в курсах повышения квалификации, разработки </w:t>
      </w:r>
      <w:proofErr w:type="spellStart"/>
      <w:r w:rsidR="00EC6B38" w:rsidRPr="00A37563">
        <w:rPr>
          <w:rFonts w:ascii="Times New Roman" w:hAnsi="Times New Roman"/>
          <w:sz w:val="24"/>
          <w:szCs w:val="24"/>
        </w:rPr>
        <w:t>внутришкольных</w:t>
      </w:r>
      <w:proofErr w:type="spellEnd"/>
      <w:r w:rsidR="00EC6B38" w:rsidRPr="00A37563">
        <w:rPr>
          <w:rFonts w:ascii="Times New Roman" w:hAnsi="Times New Roman"/>
          <w:sz w:val="24"/>
          <w:szCs w:val="24"/>
        </w:rPr>
        <w:t xml:space="preserve"> модульных программ повышения компетентности педагогических кадров, разработка методики профессионального самоопределения в рамках программы развития школы.</w:t>
      </w:r>
    </w:p>
    <w:p w:rsidR="009D1FCD" w:rsidRPr="00A37563" w:rsidRDefault="009D1FCD" w:rsidP="00A37563">
      <w:pPr>
        <w:spacing w:line="360" w:lineRule="auto"/>
        <w:ind w:firstLine="709"/>
        <w:jc w:val="center"/>
        <w:rPr>
          <w:b/>
        </w:rPr>
      </w:pPr>
      <w:r w:rsidRPr="00A37563">
        <w:rPr>
          <w:b/>
        </w:rPr>
        <w:t>Сроки реализации Программы развития</w:t>
      </w:r>
    </w:p>
    <w:p w:rsidR="009D1FCD" w:rsidRPr="00A37563" w:rsidRDefault="009D1FCD" w:rsidP="001D1D31">
      <w:pPr>
        <w:spacing w:line="360" w:lineRule="auto"/>
        <w:jc w:val="both"/>
      </w:pPr>
      <w:r w:rsidRPr="00A37563">
        <w:t xml:space="preserve">Программа развития образовательной системы школы  рассчитана на период с 2019 по 2023 год.  </w:t>
      </w:r>
    </w:p>
    <w:p w:rsidR="00805657" w:rsidRPr="00A37563" w:rsidRDefault="009D1FCD" w:rsidP="00A37563">
      <w:pPr>
        <w:spacing w:line="360" w:lineRule="auto"/>
        <w:ind w:firstLine="709"/>
        <w:jc w:val="center"/>
      </w:pPr>
      <w:r w:rsidRPr="00A37563">
        <w:rPr>
          <w:b/>
        </w:rPr>
        <w:t>Э</w:t>
      </w:r>
      <w:r w:rsidR="0014723F" w:rsidRPr="00A37563">
        <w:rPr>
          <w:b/>
        </w:rPr>
        <w:t>т</w:t>
      </w:r>
      <w:r w:rsidR="00805657" w:rsidRPr="00A37563">
        <w:rPr>
          <w:b/>
        </w:rPr>
        <w:t xml:space="preserve">апы реализации Программы развития </w:t>
      </w:r>
    </w:p>
    <w:tbl>
      <w:tblPr>
        <w:tblW w:w="1030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2347"/>
        <w:gridCol w:w="1842"/>
        <w:gridCol w:w="5266"/>
      </w:tblGrid>
      <w:tr w:rsidR="0014723F" w:rsidRPr="00A37563" w:rsidTr="00371348">
        <w:trPr>
          <w:trHeight w:val="450"/>
        </w:trPr>
        <w:tc>
          <w:tcPr>
            <w:tcW w:w="850" w:type="dxa"/>
          </w:tcPr>
          <w:p w:rsidR="0014723F" w:rsidRPr="00A37563" w:rsidRDefault="0014723F" w:rsidP="00A37563">
            <w:pPr>
              <w:spacing w:line="360" w:lineRule="auto"/>
              <w:ind w:firstLine="709"/>
              <w:jc w:val="center"/>
            </w:pPr>
            <w:r w:rsidRPr="00A37563">
              <w:t>№</w:t>
            </w:r>
          </w:p>
        </w:tc>
        <w:tc>
          <w:tcPr>
            <w:tcW w:w="2347" w:type="dxa"/>
          </w:tcPr>
          <w:p w:rsidR="0014723F" w:rsidRPr="00A37563" w:rsidRDefault="0014723F" w:rsidP="00A37563">
            <w:pPr>
              <w:spacing w:line="360" w:lineRule="auto"/>
              <w:ind w:firstLine="709"/>
              <w:jc w:val="center"/>
            </w:pPr>
            <w:r w:rsidRPr="00A37563">
              <w:t>Название этапа</w:t>
            </w:r>
          </w:p>
        </w:tc>
        <w:tc>
          <w:tcPr>
            <w:tcW w:w="1842" w:type="dxa"/>
          </w:tcPr>
          <w:p w:rsidR="0014723F" w:rsidRPr="00A37563" w:rsidRDefault="0014723F" w:rsidP="00A37563">
            <w:pPr>
              <w:spacing w:line="360" w:lineRule="auto"/>
              <w:ind w:firstLine="709"/>
              <w:jc w:val="center"/>
            </w:pPr>
            <w:r w:rsidRPr="00A37563">
              <w:t>Сроки</w:t>
            </w:r>
          </w:p>
        </w:tc>
        <w:tc>
          <w:tcPr>
            <w:tcW w:w="5266" w:type="dxa"/>
          </w:tcPr>
          <w:p w:rsidR="0014723F" w:rsidRPr="00A37563" w:rsidRDefault="0014723F" w:rsidP="00A37563">
            <w:pPr>
              <w:spacing w:line="360" w:lineRule="auto"/>
              <w:ind w:firstLine="709"/>
              <w:jc w:val="center"/>
            </w:pPr>
            <w:r w:rsidRPr="00A37563">
              <w:t>Содержание</w:t>
            </w:r>
          </w:p>
        </w:tc>
      </w:tr>
      <w:tr w:rsidR="0014723F" w:rsidRPr="00A37563" w:rsidTr="00371348">
        <w:trPr>
          <w:trHeight w:val="450"/>
        </w:trPr>
        <w:tc>
          <w:tcPr>
            <w:tcW w:w="850" w:type="dxa"/>
          </w:tcPr>
          <w:p w:rsidR="0014723F" w:rsidRPr="00A37563" w:rsidRDefault="0014723F" w:rsidP="00A37563">
            <w:pPr>
              <w:spacing w:line="360" w:lineRule="auto"/>
              <w:ind w:firstLine="709"/>
              <w:jc w:val="center"/>
              <w:rPr>
                <w:lang w:val="en-US"/>
              </w:rPr>
            </w:pPr>
            <w:r w:rsidRPr="00A37563">
              <w:rPr>
                <w:lang w:val="en-US"/>
              </w:rPr>
              <w:t>I</w:t>
            </w:r>
          </w:p>
        </w:tc>
        <w:tc>
          <w:tcPr>
            <w:tcW w:w="2347" w:type="dxa"/>
          </w:tcPr>
          <w:p w:rsidR="0014723F" w:rsidRPr="00A37563" w:rsidRDefault="0014723F" w:rsidP="001D1D31">
            <w:pPr>
              <w:spacing w:line="360" w:lineRule="auto"/>
            </w:pPr>
            <w:r w:rsidRPr="00A37563">
              <w:t>Информационно – мотивационный (подготовительный)</w:t>
            </w:r>
          </w:p>
        </w:tc>
        <w:tc>
          <w:tcPr>
            <w:tcW w:w="1842" w:type="dxa"/>
          </w:tcPr>
          <w:p w:rsidR="0014723F" w:rsidRPr="00A37563" w:rsidRDefault="0014723F" w:rsidP="001D1D31">
            <w:pPr>
              <w:spacing w:line="360" w:lineRule="auto"/>
            </w:pPr>
            <w:r w:rsidRPr="00A37563">
              <w:t>Январь – август 2019 года</w:t>
            </w:r>
          </w:p>
        </w:tc>
        <w:tc>
          <w:tcPr>
            <w:tcW w:w="5266" w:type="dxa"/>
          </w:tcPr>
          <w:p w:rsidR="0014723F" w:rsidRPr="00A37563" w:rsidRDefault="0014723F" w:rsidP="001D1D31">
            <w:pPr>
              <w:spacing w:line="360" w:lineRule="auto"/>
            </w:pPr>
            <w:r w:rsidRPr="00A37563">
              <w:t>Разработка комплекса мер и мероприятий в рамках программы развития «Школа профессионального самоопределения», новых образовательных проектов и программ по отдельным инновационным направлениям.</w:t>
            </w:r>
          </w:p>
        </w:tc>
      </w:tr>
      <w:tr w:rsidR="0014723F" w:rsidRPr="00A37563" w:rsidTr="00371348">
        <w:trPr>
          <w:trHeight w:val="450"/>
        </w:trPr>
        <w:tc>
          <w:tcPr>
            <w:tcW w:w="850" w:type="dxa"/>
          </w:tcPr>
          <w:p w:rsidR="0014723F" w:rsidRPr="00A37563" w:rsidRDefault="0014723F" w:rsidP="00A37563">
            <w:pPr>
              <w:spacing w:line="360" w:lineRule="auto"/>
              <w:ind w:firstLine="709"/>
              <w:jc w:val="center"/>
              <w:rPr>
                <w:lang w:val="en-US"/>
              </w:rPr>
            </w:pPr>
            <w:r w:rsidRPr="00A37563">
              <w:rPr>
                <w:lang w:val="en-US"/>
              </w:rPr>
              <w:t>II</w:t>
            </w:r>
          </w:p>
        </w:tc>
        <w:tc>
          <w:tcPr>
            <w:tcW w:w="2347" w:type="dxa"/>
          </w:tcPr>
          <w:p w:rsidR="0014723F" w:rsidRPr="00A37563" w:rsidRDefault="0014723F" w:rsidP="001D1D31">
            <w:pPr>
              <w:spacing w:line="360" w:lineRule="auto"/>
            </w:pPr>
            <w:r w:rsidRPr="00A37563">
              <w:t>Практический</w:t>
            </w:r>
          </w:p>
          <w:p w:rsidR="0014723F" w:rsidRPr="00A37563" w:rsidRDefault="0014723F" w:rsidP="001D1D31">
            <w:pPr>
              <w:spacing w:line="360" w:lineRule="auto"/>
            </w:pPr>
            <w:r w:rsidRPr="00A37563">
              <w:t>(основной)</w:t>
            </w:r>
          </w:p>
        </w:tc>
        <w:tc>
          <w:tcPr>
            <w:tcW w:w="1842" w:type="dxa"/>
          </w:tcPr>
          <w:p w:rsidR="0014723F" w:rsidRPr="00A37563" w:rsidRDefault="0014723F" w:rsidP="001D1D31">
            <w:pPr>
              <w:spacing w:line="360" w:lineRule="auto"/>
            </w:pPr>
            <w:r w:rsidRPr="00A37563">
              <w:t>Сентябрь 2019 – декабрь 2022 г.г.</w:t>
            </w:r>
          </w:p>
        </w:tc>
        <w:tc>
          <w:tcPr>
            <w:tcW w:w="5266" w:type="dxa"/>
          </w:tcPr>
          <w:p w:rsidR="0014723F" w:rsidRPr="00A37563" w:rsidRDefault="0014723F" w:rsidP="001D1D31">
            <w:pPr>
              <w:pStyle w:val="Default"/>
              <w:spacing w:line="360" w:lineRule="auto"/>
              <w:jc w:val="both"/>
            </w:pPr>
            <w:r w:rsidRPr="00A37563">
              <w:t>Привлечение необходимых ресурсов и реализация Программы развития «Школа профессионального самоопределения». Апробация и корректировка инструментария для оценивания результатов реализации Программы. Мониторинг результатов. Оформление промежуточных аналитических материалов.</w:t>
            </w:r>
            <w:r w:rsidR="00740E73" w:rsidRPr="00A37563">
              <w:t xml:space="preserve"> Целенаправленное повышение квалификации педагогов.</w:t>
            </w:r>
          </w:p>
        </w:tc>
      </w:tr>
      <w:tr w:rsidR="0014723F" w:rsidRPr="00A37563" w:rsidTr="00371348">
        <w:trPr>
          <w:trHeight w:val="450"/>
        </w:trPr>
        <w:tc>
          <w:tcPr>
            <w:tcW w:w="850" w:type="dxa"/>
          </w:tcPr>
          <w:p w:rsidR="0014723F" w:rsidRPr="00A37563" w:rsidRDefault="0014723F" w:rsidP="00A37563">
            <w:pPr>
              <w:spacing w:line="360" w:lineRule="auto"/>
              <w:ind w:firstLine="709"/>
              <w:jc w:val="center"/>
              <w:rPr>
                <w:lang w:val="en-US"/>
              </w:rPr>
            </w:pPr>
            <w:r w:rsidRPr="00A37563">
              <w:rPr>
                <w:lang w:val="en-US"/>
              </w:rPr>
              <w:lastRenderedPageBreak/>
              <w:t>III</w:t>
            </w:r>
          </w:p>
        </w:tc>
        <w:tc>
          <w:tcPr>
            <w:tcW w:w="2347" w:type="dxa"/>
          </w:tcPr>
          <w:p w:rsidR="0014723F" w:rsidRPr="00A37563" w:rsidRDefault="0014723F" w:rsidP="001D1D31">
            <w:pPr>
              <w:spacing w:line="360" w:lineRule="auto"/>
              <w:rPr>
                <w:bCs/>
              </w:rPr>
            </w:pPr>
            <w:proofErr w:type="spellStart"/>
            <w:proofErr w:type="gramStart"/>
            <w:r w:rsidRPr="00A37563">
              <w:rPr>
                <w:bCs/>
              </w:rPr>
              <w:t>Обобщающе</w:t>
            </w:r>
            <w:proofErr w:type="spellEnd"/>
            <w:r w:rsidRPr="00A37563">
              <w:rPr>
                <w:bCs/>
              </w:rPr>
              <w:t xml:space="preserve"> – прогностический</w:t>
            </w:r>
            <w:proofErr w:type="gramEnd"/>
          </w:p>
          <w:p w:rsidR="0014723F" w:rsidRPr="00A37563" w:rsidRDefault="0014723F" w:rsidP="001D1D31">
            <w:pPr>
              <w:spacing w:line="360" w:lineRule="auto"/>
            </w:pPr>
            <w:r w:rsidRPr="00A37563">
              <w:rPr>
                <w:bCs/>
              </w:rPr>
              <w:t>(заключительный)</w:t>
            </w:r>
          </w:p>
        </w:tc>
        <w:tc>
          <w:tcPr>
            <w:tcW w:w="1842" w:type="dxa"/>
          </w:tcPr>
          <w:p w:rsidR="0014723F" w:rsidRPr="00A37563" w:rsidRDefault="0014723F" w:rsidP="001D1D31">
            <w:pPr>
              <w:spacing w:line="360" w:lineRule="auto"/>
            </w:pPr>
            <w:r w:rsidRPr="00A37563">
              <w:rPr>
                <w:bCs/>
              </w:rPr>
              <w:t>Январь 2023 – декабрь 2023 г.</w:t>
            </w:r>
          </w:p>
        </w:tc>
        <w:tc>
          <w:tcPr>
            <w:tcW w:w="5266" w:type="dxa"/>
          </w:tcPr>
          <w:p w:rsidR="0014723F" w:rsidRPr="00A37563" w:rsidRDefault="0014723F" w:rsidP="001D1D31">
            <w:pPr>
              <w:spacing w:line="360" w:lineRule="auto"/>
            </w:pPr>
            <w:r w:rsidRPr="00A37563">
              <w:t>Соотнесение результатов деятельности с поставленными целями, анализ результативности. Подведение итогов и системное осмысление результатов реализации Программы развития.</w:t>
            </w:r>
          </w:p>
        </w:tc>
      </w:tr>
    </w:tbl>
    <w:p w:rsidR="008064C6" w:rsidRDefault="008064C6" w:rsidP="00A37563">
      <w:pPr>
        <w:pStyle w:val="Default"/>
        <w:spacing w:line="360" w:lineRule="auto"/>
        <w:ind w:firstLine="709"/>
        <w:jc w:val="center"/>
        <w:rPr>
          <w:b/>
        </w:rPr>
      </w:pPr>
    </w:p>
    <w:p w:rsidR="00740E73" w:rsidRPr="00A37563" w:rsidRDefault="00740E73" w:rsidP="00A37563">
      <w:pPr>
        <w:pStyle w:val="Default"/>
        <w:spacing w:line="360" w:lineRule="auto"/>
        <w:ind w:firstLine="709"/>
        <w:jc w:val="center"/>
        <w:rPr>
          <w:b/>
        </w:rPr>
      </w:pPr>
      <w:r w:rsidRPr="00A37563">
        <w:rPr>
          <w:b/>
        </w:rPr>
        <w:t>Ресурсное обеспечение реализации Программы</w:t>
      </w:r>
    </w:p>
    <w:p w:rsidR="00740E73" w:rsidRPr="00A37563" w:rsidRDefault="00740E73" w:rsidP="00A37563">
      <w:pPr>
        <w:spacing w:line="360" w:lineRule="auto"/>
        <w:ind w:firstLine="709"/>
        <w:jc w:val="both"/>
      </w:pPr>
      <w:r w:rsidRPr="00A37563">
        <w:t xml:space="preserve">Школа полностью укомплектована педагогическими кадрами, имеющими достаточно квалифицированный опыт и продолжительный стаж педагогической деятельности. </w:t>
      </w:r>
    </w:p>
    <w:p w:rsidR="00740E73" w:rsidRPr="00A37563" w:rsidRDefault="00740E73" w:rsidP="008064C6">
      <w:pPr>
        <w:spacing w:line="360" w:lineRule="auto"/>
        <w:ind w:firstLine="709"/>
        <w:jc w:val="both"/>
      </w:pPr>
      <w:r w:rsidRPr="00A37563">
        <w:t>В тоже время, произошло обновление педагогического состава, в коллектив влились 5 молодых учителей. Вообще численность педагогического коллектива составляет 37 человек.</w:t>
      </w:r>
      <w:r w:rsidR="0047492E" w:rsidRPr="00A37563">
        <w:t xml:space="preserve"> </w:t>
      </w:r>
      <w:r w:rsidRPr="00A37563">
        <w:t>В школе имеют звание «Отличник народного просвещения РФ» - 10 педагогов</w:t>
      </w:r>
      <w:r w:rsidR="008064C6">
        <w:t xml:space="preserve">; </w:t>
      </w:r>
      <w:r w:rsidR="0047492E" w:rsidRPr="00A37563">
        <w:t>н</w:t>
      </w:r>
      <w:r w:rsidRPr="00A37563">
        <w:t>аграждены грамотами министерства образования Российской Федерации – 18 педагогов</w:t>
      </w:r>
    </w:p>
    <w:p w:rsidR="00740E73" w:rsidRPr="00A37563" w:rsidRDefault="00740E73" w:rsidP="00A37563">
      <w:pPr>
        <w:spacing w:line="360" w:lineRule="auto"/>
        <w:ind w:firstLine="709"/>
        <w:jc w:val="center"/>
        <w:rPr>
          <w:b/>
          <w:i/>
        </w:rPr>
      </w:pPr>
      <w:r w:rsidRPr="00A37563">
        <w:rPr>
          <w:b/>
          <w:i/>
        </w:rPr>
        <w:t>Кадровое обеспечение реализации Программы</w:t>
      </w:r>
    </w:p>
    <w:tbl>
      <w:tblPr>
        <w:tblW w:w="10143" w:type="dxa"/>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2120"/>
        <w:gridCol w:w="636"/>
        <w:gridCol w:w="1115"/>
        <w:gridCol w:w="636"/>
        <w:gridCol w:w="1645"/>
        <w:gridCol w:w="657"/>
        <w:gridCol w:w="2341"/>
        <w:gridCol w:w="520"/>
      </w:tblGrid>
      <w:tr w:rsidR="00740E73" w:rsidRPr="00A37563" w:rsidTr="001D1D31">
        <w:trPr>
          <w:trHeight w:val="352"/>
          <w:jc w:val="center"/>
        </w:trPr>
        <w:tc>
          <w:tcPr>
            <w:tcW w:w="473" w:type="dxa"/>
            <w:vAlign w:val="center"/>
          </w:tcPr>
          <w:p w:rsidR="00740E73" w:rsidRPr="00A37563" w:rsidRDefault="00740E73" w:rsidP="00A37563">
            <w:pPr>
              <w:spacing w:line="360" w:lineRule="auto"/>
              <w:ind w:firstLine="709"/>
              <w:jc w:val="both"/>
            </w:pPr>
          </w:p>
          <w:p w:rsidR="00740E73" w:rsidRPr="00A37563" w:rsidRDefault="00740E73" w:rsidP="00A37563">
            <w:pPr>
              <w:spacing w:line="360" w:lineRule="auto"/>
              <w:ind w:firstLine="709"/>
              <w:jc w:val="both"/>
            </w:pPr>
            <w:r w:rsidRPr="00A37563">
              <w:t>№</w:t>
            </w:r>
          </w:p>
        </w:tc>
        <w:tc>
          <w:tcPr>
            <w:tcW w:w="2120" w:type="dxa"/>
            <w:vAlign w:val="center"/>
          </w:tcPr>
          <w:p w:rsidR="00740E73" w:rsidRPr="00A37563" w:rsidRDefault="00740E73" w:rsidP="001D1D31">
            <w:pPr>
              <w:spacing w:line="360" w:lineRule="auto"/>
            </w:pPr>
            <w:r w:rsidRPr="00A37563">
              <w:t>По уровню образованности</w:t>
            </w:r>
          </w:p>
        </w:tc>
        <w:tc>
          <w:tcPr>
            <w:tcW w:w="636" w:type="dxa"/>
            <w:vAlign w:val="center"/>
          </w:tcPr>
          <w:p w:rsidR="00740E73" w:rsidRPr="00A37563" w:rsidRDefault="00740E73" w:rsidP="00A37563">
            <w:pPr>
              <w:spacing w:line="360" w:lineRule="auto"/>
              <w:ind w:firstLine="709"/>
              <w:jc w:val="both"/>
            </w:pPr>
            <w:r w:rsidRPr="00A37563">
              <w:t>%</w:t>
            </w:r>
          </w:p>
        </w:tc>
        <w:tc>
          <w:tcPr>
            <w:tcW w:w="1115" w:type="dxa"/>
            <w:vAlign w:val="center"/>
          </w:tcPr>
          <w:p w:rsidR="00740E73" w:rsidRPr="00A37563" w:rsidRDefault="00740E73" w:rsidP="001D1D31">
            <w:pPr>
              <w:spacing w:line="360" w:lineRule="auto"/>
              <w:jc w:val="both"/>
            </w:pPr>
            <w:r w:rsidRPr="00A37563">
              <w:t>По</w:t>
            </w:r>
          </w:p>
          <w:p w:rsidR="00740E73" w:rsidRPr="00A37563" w:rsidRDefault="00740E73" w:rsidP="001D1D31">
            <w:pPr>
              <w:spacing w:line="360" w:lineRule="auto"/>
              <w:jc w:val="both"/>
            </w:pPr>
            <w:r w:rsidRPr="00A37563">
              <w:t>стажу</w:t>
            </w:r>
          </w:p>
        </w:tc>
        <w:tc>
          <w:tcPr>
            <w:tcW w:w="636" w:type="dxa"/>
            <w:vAlign w:val="center"/>
          </w:tcPr>
          <w:p w:rsidR="00740E73" w:rsidRPr="00A37563" w:rsidRDefault="00740E73" w:rsidP="00A37563">
            <w:pPr>
              <w:spacing w:line="360" w:lineRule="auto"/>
              <w:ind w:firstLine="709"/>
              <w:jc w:val="both"/>
            </w:pPr>
            <w:r w:rsidRPr="00A37563">
              <w:t>%</w:t>
            </w:r>
          </w:p>
        </w:tc>
        <w:tc>
          <w:tcPr>
            <w:tcW w:w="1645" w:type="dxa"/>
            <w:vAlign w:val="center"/>
          </w:tcPr>
          <w:p w:rsidR="00740E73" w:rsidRPr="00A37563" w:rsidRDefault="00740E73" w:rsidP="001D1D31">
            <w:pPr>
              <w:spacing w:line="360" w:lineRule="auto"/>
              <w:jc w:val="both"/>
            </w:pPr>
            <w:r w:rsidRPr="00A37563">
              <w:t>По итогам</w:t>
            </w:r>
          </w:p>
          <w:p w:rsidR="00740E73" w:rsidRPr="00A37563" w:rsidRDefault="00740E73" w:rsidP="001D1D31">
            <w:pPr>
              <w:spacing w:line="360" w:lineRule="auto"/>
              <w:jc w:val="both"/>
            </w:pPr>
            <w:r w:rsidRPr="00A37563">
              <w:t>аттестации</w:t>
            </w:r>
          </w:p>
        </w:tc>
        <w:tc>
          <w:tcPr>
            <w:tcW w:w="657" w:type="dxa"/>
            <w:vAlign w:val="center"/>
          </w:tcPr>
          <w:p w:rsidR="00740E73" w:rsidRPr="00A37563" w:rsidRDefault="00740E73" w:rsidP="00A37563">
            <w:pPr>
              <w:spacing w:line="360" w:lineRule="auto"/>
              <w:ind w:firstLine="709"/>
              <w:jc w:val="both"/>
            </w:pPr>
            <w:r w:rsidRPr="00A37563">
              <w:t>%</w:t>
            </w:r>
          </w:p>
        </w:tc>
        <w:tc>
          <w:tcPr>
            <w:tcW w:w="2341" w:type="dxa"/>
            <w:vAlign w:val="center"/>
          </w:tcPr>
          <w:p w:rsidR="00740E73" w:rsidRPr="00A37563" w:rsidRDefault="00740E73" w:rsidP="001D1D31">
            <w:pPr>
              <w:spacing w:line="360" w:lineRule="auto"/>
              <w:jc w:val="both"/>
            </w:pPr>
            <w:r w:rsidRPr="00A37563">
              <w:t>По степени</w:t>
            </w:r>
          </w:p>
          <w:p w:rsidR="00740E73" w:rsidRPr="00A37563" w:rsidRDefault="00740E73" w:rsidP="001D1D31">
            <w:pPr>
              <w:spacing w:line="360" w:lineRule="auto"/>
              <w:jc w:val="both"/>
            </w:pPr>
            <w:r w:rsidRPr="00A37563">
              <w:t xml:space="preserve">участия </w:t>
            </w:r>
            <w:proofErr w:type="gramStart"/>
            <w:r w:rsidRPr="00A37563">
              <w:t>в</w:t>
            </w:r>
            <w:proofErr w:type="gramEnd"/>
          </w:p>
          <w:p w:rsidR="00740E73" w:rsidRPr="00A37563" w:rsidRDefault="00740E73" w:rsidP="001D1D31">
            <w:pPr>
              <w:spacing w:line="360" w:lineRule="auto"/>
              <w:jc w:val="both"/>
            </w:pPr>
            <w:proofErr w:type="gramStart"/>
            <w:r w:rsidRPr="00A37563">
              <w:t>инновациях</w:t>
            </w:r>
            <w:proofErr w:type="gramEnd"/>
          </w:p>
        </w:tc>
        <w:tc>
          <w:tcPr>
            <w:tcW w:w="520" w:type="dxa"/>
            <w:vAlign w:val="center"/>
          </w:tcPr>
          <w:p w:rsidR="00740E73" w:rsidRPr="00A37563" w:rsidRDefault="00740E73" w:rsidP="00A37563">
            <w:pPr>
              <w:spacing w:line="360" w:lineRule="auto"/>
              <w:ind w:firstLine="709"/>
              <w:jc w:val="both"/>
            </w:pPr>
            <w:r w:rsidRPr="00A37563">
              <w:t>%</w:t>
            </w:r>
          </w:p>
        </w:tc>
      </w:tr>
      <w:tr w:rsidR="00740E73" w:rsidRPr="00A37563" w:rsidTr="001D1D31">
        <w:trPr>
          <w:trHeight w:val="352"/>
          <w:jc w:val="center"/>
        </w:trPr>
        <w:tc>
          <w:tcPr>
            <w:tcW w:w="473" w:type="dxa"/>
            <w:vAlign w:val="center"/>
          </w:tcPr>
          <w:p w:rsidR="00740E73" w:rsidRPr="00A37563" w:rsidRDefault="00740E73" w:rsidP="00A37563">
            <w:pPr>
              <w:spacing w:line="360" w:lineRule="auto"/>
              <w:ind w:firstLine="709"/>
              <w:jc w:val="both"/>
            </w:pPr>
            <w:r w:rsidRPr="00A37563">
              <w:t>1.</w:t>
            </w:r>
          </w:p>
        </w:tc>
        <w:tc>
          <w:tcPr>
            <w:tcW w:w="2120" w:type="dxa"/>
            <w:vAlign w:val="center"/>
          </w:tcPr>
          <w:p w:rsidR="00740E73" w:rsidRPr="00A37563" w:rsidRDefault="00740E73" w:rsidP="001D1D31">
            <w:pPr>
              <w:spacing w:line="360" w:lineRule="auto"/>
              <w:jc w:val="both"/>
            </w:pPr>
            <w:r w:rsidRPr="00A37563">
              <w:t>Высшее</w:t>
            </w:r>
          </w:p>
        </w:tc>
        <w:tc>
          <w:tcPr>
            <w:tcW w:w="636" w:type="dxa"/>
            <w:vAlign w:val="center"/>
          </w:tcPr>
          <w:p w:rsidR="00740E73" w:rsidRPr="00A37563" w:rsidRDefault="00740E73" w:rsidP="00A37563">
            <w:pPr>
              <w:spacing w:line="360" w:lineRule="auto"/>
              <w:ind w:firstLine="709"/>
              <w:jc w:val="both"/>
            </w:pPr>
            <w:r w:rsidRPr="00A37563">
              <w:t>92</w:t>
            </w:r>
          </w:p>
        </w:tc>
        <w:tc>
          <w:tcPr>
            <w:tcW w:w="1115" w:type="dxa"/>
            <w:vAlign w:val="center"/>
          </w:tcPr>
          <w:p w:rsidR="00740E73" w:rsidRPr="00A37563" w:rsidRDefault="00740E73" w:rsidP="001D1D31">
            <w:pPr>
              <w:spacing w:line="360" w:lineRule="auto"/>
              <w:jc w:val="both"/>
            </w:pPr>
            <w:r w:rsidRPr="00A37563">
              <w:t>до 5 лет</w:t>
            </w:r>
          </w:p>
        </w:tc>
        <w:tc>
          <w:tcPr>
            <w:tcW w:w="636" w:type="dxa"/>
            <w:vAlign w:val="center"/>
          </w:tcPr>
          <w:p w:rsidR="00740E73" w:rsidRPr="00A37563" w:rsidRDefault="00740E73" w:rsidP="00A37563">
            <w:pPr>
              <w:spacing w:line="360" w:lineRule="auto"/>
              <w:ind w:firstLine="709"/>
              <w:jc w:val="both"/>
            </w:pPr>
            <w:r w:rsidRPr="00A37563">
              <w:t>21,6</w:t>
            </w:r>
          </w:p>
        </w:tc>
        <w:tc>
          <w:tcPr>
            <w:tcW w:w="1645" w:type="dxa"/>
            <w:vAlign w:val="center"/>
          </w:tcPr>
          <w:p w:rsidR="00740E73" w:rsidRPr="00A37563" w:rsidRDefault="00740E73" w:rsidP="001D1D31">
            <w:pPr>
              <w:spacing w:line="360" w:lineRule="auto"/>
              <w:jc w:val="both"/>
            </w:pPr>
            <w:r w:rsidRPr="00A37563">
              <w:t>Высшая</w:t>
            </w:r>
          </w:p>
          <w:p w:rsidR="00740E73" w:rsidRPr="00A37563" w:rsidRDefault="00740E73" w:rsidP="001D1D31">
            <w:pPr>
              <w:spacing w:line="360" w:lineRule="auto"/>
              <w:jc w:val="both"/>
            </w:pPr>
            <w:r w:rsidRPr="00A37563">
              <w:t>категория</w:t>
            </w:r>
          </w:p>
        </w:tc>
        <w:tc>
          <w:tcPr>
            <w:tcW w:w="657" w:type="dxa"/>
            <w:vAlign w:val="center"/>
          </w:tcPr>
          <w:p w:rsidR="00740E73" w:rsidRPr="00A37563" w:rsidRDefault="00740E73" w:rsidP="001D1D31">
            <w:pPr>
              <w:spacing w:line="360" w:lineRule="auto"/>
              <w:ind w:firstLine="709"/>
              <w:jc w:val="center"/>
            </w:pPr>
            <w:r w:rsidRPr="00A37563">
              <w:t>54</w:t>
            </w:r>
          </w:p>
        </w:tc>
        <w:tc>
          <w:tcPr>
            <w:tcW w:w="2341" w:type="dxa"/>
            <w:vAlign w:val="center"/>
          </w:tcPr>
          <w:p w:rsidR="00740E73" w:rsidRPr="00A37563" w:rsidRDefault="00740E73" w:rsidP="001D1D31">
            <w:pPr>
              <w:spacing w:line="360" w:lineRule="auto"/>
              <w:jc w:val="both"/>
            </w:pPr>
            <w:r w:rsidRPr="00A37563">
              <w:t>Внедрение</w:t>
            </w:r>
          </w:p>
          <w:p w:rsidR="00740E73" w:rsidRPr="00A37563" w:rsidRDefault="00740E73" w:rsidP="001D1D31">
            <w:pPr>
              <w:spacing w:line="360" w:lineRule="auto"/>
              <w:jc w:val="both"/>
            </w:pPr>
            <w:r w:rsidRPr="00A37563">
              <w:t>авторских</w:t>
            </w:r>
          </w:p>
          <w:p w:rsidR="00740E73" w:rsidRPr="00A37563" w:rsidRDefault="00740E73" w:rsidP="001D1D31">
            <w:pPr>
              <w:spacing w:line="360" w:lineRule="auto"/>
              <w:jc w:val="both"/>
            </w:pPr>
            <w:r w:rsidRPr="00A37563">
              <w:t>программ</w:t>
            </w:r>
          </w:p>
        </w:tc>
        <w:tc>
          <w:tcPr>
            <w:tcW w:w="520" w:type="dxa"/>
            <w:vAlign w:val="center"/>
          </w:tcPr>
          <w:p w:rsidR="00740E73" w:rsidRPr="00A37563" w:rsidRDefault="00740E73" w:rsidP="00A37563">
            <w:pPr>
              <w:spacing w:line="360" w:lineRule="auto"/>
              <w:ind w:firstLine="709"/>
              <w:jc w:val="both"/>
            </w:pPr>
            <w:r w:rsidRPr="00A37563">
              <w:t>5</w:t>
            </w:r>
          </w:p>
        </w:tc>
      </w:tr>
      <w:tr w:rsidR="00740E73" w:rsidRPr="00A37563" w:rsidTr="001D1D31">
        <w:trPr>
          <w:trHeight w:val="352"/>
          <w:jc w:val="center"/>
        </w:trPr>
        <w:tc>
          <w:tcPr>
            <w:tcW w:w="473" w:type="dxa"/>
            <w:vAlign w:val="center"/>
          </w:tcPr>
          <w:p w:rsidR="00740E73" w:rsidRPr="00A37563" w:rsidRDefault="00740E73" w:rsidP="00A37563">
            <w:pPr>
              <w:spacing w:line="360" w:lineRule="auto"/>
              <w:ind w:firstLine="709"/>
              <w:jc w:val="both"/>
            </w:pPr>
            <w:r w:rsidRPr="00A37563">
              <w:t>2.</w:t>
            </w:r>
          </w:p>
        </w:tc>
        <w:tc>
          <w:tcPr>
            <w:tcW w:w="2120" w:type="dxa"/>
            <w:vAlign w:val="center"/>
          </w:tcPr>
          <w:p w:rsidR="00740E73" w:rsidRPr="00A37563" w:rsidRDefault="00740E73" w:rsidP="001D1D31">
            <w:pPr>
              <w:spacing w:line="360" w:lineRule="auto"/>
              <w:jc w:val="both"/>
              <w:rPr>
                <w:i/>
              </w:rPr>
            </w:pPr>
            <w:r w:rsidRPr="00A37563">
              <w:rPr>
                <w:i/>
              </w:rPr>
              <w:t>Высшее</w:t>
            </w:r>
          </w:p>
          <w:p w:rsidR="00740E73" w:rsidRPr="00A37563" w:rsidRDefault="00740E73" w:rsidP="001D1D31">
            <w:pPr>
              <w:spacing w:line="360" w:lineRule="auto"/>
              <w:jc w:val="both"/>
              <w:rPr>
                <w:i/>
              </w:rPr>
            </w:pPr>
            <w:r w:rsidRPr="00A37563">
              <w:rPr>
                <w:i/>
              </w:rPr>
              <w:t>педагогическое</w:t>
            </w:r>
          </w:p>
        </w:tc>
        <w:tc>
          <w:tcPr>
            <w:tcW w:w="636" w:type="dxa"/>
            <w:vAlign w:val="center"/>
          </w:tcPr>
          <w:p w:rsidR="00740E73" w:rsidRPr="00A37563" w:rsidRDefault="00740E73" w:rsidP="00A37563">
            <w:pPr>
              <w:spacing w:line="360" w:lineRule="auto"/>
              <w:ind w:firstLine="709"/>
              <w:jc w:val="both"/>
            </w:pPr>
            <w:r w:rsidRPr="00A37563">
              <w:t>86,5</w:t>
            </w:r>
          </w:p>
        </w:tc>
        <w:tc>
          <w:tcPr>
            <w:tcW w:w="1115" w:type="dxa"/>
            <w:vAlign w:val="center"/>
          </w:tcPr>
          <w:p w:rsidR="00740E73" w:rsidRPr="00A37563" w:rsidRDefault="00740E73" w:rsidP="001D1D31">
            <w:pPr>
              <w:spacing w:line="360" w:lineRule="auto"/>
              <w:jc w:val="both"/>
            </w:pPr>
            <w:r w:rsidRPr="00A37563">
              <w:t>от 5 до 10 лет</w:t>
            </w:r>
          </w:p>
        </w:tc>
        <w:tc>
          <w:tcPr>
            <w:tcW w:w="636" w:type="dxa"/>
            <w:vAlign w:val="center"/>
          </w:tcPr>
          <w:p w:rsidR="00740E73" w:rsidRPr="00A37563" w:rsidRDefault="00740E73" w:rsidP="00A37563">
            <w:pPr>
              <w:spacing w:line="360" w:lineRule="auto"/>
              <w:ind w:firstLine="709"/>
              <w:jc w:val="both"/>
            </w:pPr>
            <w:r w:rsidRPr="00A37563">
              <w:t>5</w:t>
            </w:r>
          </w:p>
        </w:tc>
        <w:tc>
          <w:tcPr>
            <w:tcW w:w="1645" w:type="dxa"/>
            <w:vAlign w:val="center"/>
          </w:tcPr>
          <w:p w:rsidR="00740E73" w:rsidRPr="00A37563" w:rsidRDefault="00740E73" w:rsidP="001D1D31">
            <w:pPr>
              <w:spacing w:line="360" w:lineRule="auto"/>
              <w:jc w:val="both"/>
            </w:pPr>
            <w:r w:rsidRPr="00A37563">
              <w:rPr>
                <w:lang w:val="en-US"/>
              </w:rPr>
              <w:t>I</w:t>
            </w:r>
            <w:r w:rsidRPr="00A37563">
              <w:t xml:space="preserve"> категория</w:t>
            </w:r>
          </w:p>
        </w:tc>
        <w:tc>
          <w:tcPr>
            <w:tcW w:w="657" w:type="dxa"/>
            <w:vAlign w:val="center"/>
          </w:tcPr>
          <w:p w:rsidR="00740E73" w:rsidRPr="00A37563" w:rsidRDefault="00740E73" w:rsidP="00A37563">
            <w:pPr>
              <w:spacing w:line="360" w:lineRule="auto"/>
              <w:ind w:firstLine="709"/>
              <w:jc w:val="both"/>
            </w:pPr>
            <w:r w:rsidRPr="00A37563">
              <w:t>8</w:t>
            </w:r>
          </w:p>
        </w:tc>
        <w:tc>
          <w:tcPr>
            <w:tcW w:w="2341" w:type="dxa"/>
            <w:vAlign w:val="center"/>
          </w:tcPr>
          <w:p w:rsidR="00740E73" w:rsidRPr="00A37563" w:rsidRDefault="00740E73" w:rsidP="001D1D31">
            <w:pPr>
              <w:spacing w:line="360" w:lineRule="auto"/>
              <w:jc w:val="both"/>
            </w:pPr>
            <w:r w:rsidRPr="00A37563">
              <w:t>Освоение новых педагогических технологий</w:t>
            </w:r>
          </w:p>
        </w:tc>
        <w:tc>
          <w:tcPr>
            <w:tcW w:w="520" w:type="dxa"/>
            <w:vAlign w:val="center"/>
          </w:tcPr>
          <w:p w:rsidR="00740E73" w:rsidRPr="00A37563" w:rsidRDefault="00740E73" w:rsidP="00A37563">
            <w:pPr>
              <w:spacing w:line="360" w:lineRule="auto"/>
              <w:ind w:firstLine="709"/>
              <w:jc w:val="both"/>
            </w:pPr>
            <w:r w:rsidRPr="00A37563">
              <w:t>45</w:t>
            </w:r>
          </w:p>
        </w:tc>
      </w:tr>
      <w:tr w:rsidR="00740E73" w:rsidRPr="00A37563" w:rsidTr="001D1D31">
        <w:trPr>
          <w:trHeight w:val="352"/>
          <w:jc w:val="center"/>
        </w:trPr>
        <w:tc>
          <w:tcPr>
            <w:tcW w:w="473" w:type="dxa"/>
            <w:vAlign w:val="center"/>
          </w:tcPr>
          <w:p w:rsidR="00740E73" w:rsidRPr="00A37563" w:rsidRDefault="00740E73" w:rsidP="00A37563">
            <w:pPr>
              <w:spacing w:line="360" w:lineRule="auto"/>
              <w:ind w:firstLine="709"/>
              <w:jc w:val="both"/>
            </w:pPr>
            <w:r w:rsidRPr="00A37563">
              <w:t>3.</w:t>
            </w:r>
          </w:p>
        </w:tc>
        <w:tc>
          <w:tcPr>
            <w:tcW w:w="2120" w:type="dxa"/>
            <w:vAlign w:val="center"/>
          </w:tcPr>
          <w:p w:rsidR="00740E73" w:rsidRPr="00A37563" w:rsidRDefault="00740E73" w:rsidP="001D1D31">
            <w:pPr>
              <w:spacing w:line="360" w:lineRule="auto"/>
              <w:jc w:val="both"/>
            </w:pPr>
            <w:proofErr w:type="spellStart"/>
            <w:r w:rsidRPr="00A37563">
              <w:t>Средне-специальное</w:t>
            </w:r>
            <w:proofErr w:type="spellEnd"/>
          </w:p>
        </w:tc>
        <w:tc>
          <w:tcPr>
            <w:tcW w:w="636" w:type="dxa"/>
            <w:vAlign w:val="center"/>
          </w:tcPr>
          <w:p w:rsidR="00740E73" w:rsidRPr="00A37563" w:rsidRDefault="00740E73" w:rsidP="00A37563">
            <w:pPr>
              <w:spacing w:line="360" w:lineRule="auto"/>
              <w:ind w:firstLine="709"/>
              <w:jc w:val="both"/>
            </w:pPr>
            <w:r w:rsidRPr="00A37563">
              <w:t>8</w:t>
            </w:r>
          </w:p>
        </w:tc>
        <w:tc>
          <w:tcPr>
            <w:tcW w:w="1115" w:type="dxa"/>
            <w:vAlign w:val="center"/>
          </w:tcPr>
          <w:p w:rsidR="00740E73" w:rsidRPr="00A37563" w:rsidRDefault="00740E73" w:rsidP="001D1D31">
            <w:pPr>
              <w:spacing w:line="360" w:lineRule="auto"/>
              <w:jc w:val="both"/>
            </w:pPr>
            <w:r w:rsidRPr="00A37563">
              <w:t>от 10 до 20 лет</w:t>
            </w:r>
          </w:p>
        </w:tc>
        <w:tc>
          <w:tcPr>
            <w:tcW w:w="636" w:type="dxa"/>
            <w:vAlign w:val="center"/>
          </w:tcPr>
          <w:p w:rsidR="00740E73" w:rsidRPr="00A37563" w:rsidRDefault="00740E73" w:rsidP="00A37563">
            <w:pPr>
              <w:spacing w:line="360" w:lineRule="auto"/>
              <w:ind w:firstLine="709"/>
              <w:jc w:val="both"/>
            </w:pPr>
            <w:r w:rsidRPr="00A37563">
              <w:t>5</w:t>
            </w:r>
          </w:p>
        </w:tc>
        <w:tc>
          <w:tcPr>
            <w:tcW w:w="1645" w:type="dxa"/>
            <w:vAlign w:val="center"/>
          </w:tcPr>
          <w:p w:rsidR="00740E73" w:rsidRPr="00A37563" w:rsidRDefault="00740E73" w:rsidP="001D1D31">
            <w:pPr>
              <w:spacing w:line="360" w:lineRule="auto"/>
              <w:jc w:val="both"/>
            </w:pPr>
            <w:r w:rsidRPr="00A37563">
              <w:rPr>
                <w:lang w:val="en-US"/>
              </w:rPr>
              <w:t>II</w:t>
            </w:r>
            <w:r w:rsidRPr="00A37563">
              <w:t>категория</w:t>
            </w:r>
          </w:p>
        </w:tc>
        <w:tc>
          <w:tcPr>
            <w:tcW w:w="657" w:type="dxa"/>
            <w:vAlign w:val="center"/>
          </w:tcPr>
          <w:p w:rsidR="00740E73" w:rsidRPr="00A37563" w:rsidRDefault="00740E73" w:rsidP="001D1D31">
            <w:pPr>
              <w:spacing w:line="360" w:lineRule="auto"/>
              <w:ind w:firstLine="709"/>
              <w:jc w:val="center"/>
            </w:pPr>
            <w:r w:rsidRPr="00A37563">
              <w:t>2,7</w:t>
            </w:r>
          </w:p>
        </w:tc>
        <w:tc>
          <w:tcPr>
            <w:tcW w:w="2341" w:type="dxa"/>
            <w:vAlign w:val="center"/>
          </w:tcPr>
          <w:p w:rsidR="00740E73" w:rsidRPr="00A37563" w:rsidRDefault="00740E73" w:rsidP="001D1D31">
            <w:pPr>
              <w:spacing w:line="360" w:lineRule="auto"/>
              <w:jc w:val="both"/>
            </w:pPr>
            <w:r w:rsidRPr="00A37563">
              <w:t xml:space="preserve">Освоение </w:t>
            </w:r>
            <w:proofErr w:type="gramStart"/>
            <w:r w:rsidRPr="00A37563">
              <w:t>новых</w:t>
            </w:r>
            <w:proofErr w:type="gramEnd"/>
          </w:p>
          <w:p w:rsidR="00740E73" w:rsidRPr="00A37563" w:rsidRDefault="00740E73" w:rsidP="001D1D31">
            <w:pPr>
              <w:spacing w:line="360" w:lineRule="auto"/>
              <w:jc w:val="both"/>
            </w:pPr>
            <w:r w:rsidRPr="00A37563">
              <w:t>форм</w:t>
            </w:r>
            <w:r w:rsidR="001D1D31">
              <w:t xml:space="preserve"> </w:t>
            </w:r>
            <w:r w:rsidRPr="00A37563">
              <w:t>организации</w:t>
            </w:r>
          </w:p>
          <w:p w:rsidR="00740E73" w:rsidRPr="00A37563" w:rsidRDefault="00740E73" w:rsidP="001D1D31">
            <w:pPr>
              <w:spacing w:line="360" w:lineRule="auto"/>
              <w:jc w:val="both"/>
            </w:pPr>
            <w:r w:rsidRPr="00A37563">
              <w:t>обучения</w:t>
            </w:r>
          </w:p>
        </w:tc>
        <w:tc>
          <w:tcPr>
            <w:tcW w:w="520" w:type="dxa"/>
            <w:vAlign w:val="center"/>
          </w:tcPr>
          <w:p w:rsidR="00740E73" w:rsidRPr="00A37563" w:rsidRDefault="00740E73" w:rsidP="00A37563">
            <w:pPr>
              <w:spacing w:line="360" w:lineRule="auto"/>
              <w:ind w:firstLine="709"/>
              <w:jc w:val="both"/>
            </w:pPr>
            <w:r w:rsidRPr="00A37563">
              <w:t>47</w:t>
            </w:r>
          </w:p>
        </w:tc>
      </w:tr>
      <w:tr w:rsidR="00740E73" w:rsidRPr="00A37563" w:rsidTr="001D1D31">
        <w:trPr>
          <w:trHeight w:val="352"/>
          <w:jc w:val="center"/>
        </w:trPr>
        <w:tc>
          <w:tcPr>
            <w:tcW w:w="473" w:type="dxa"/>
            <w:vAlign w:val="center"/>
          </w:tcPr>
          <w:p w:rsidR="00740E73" w:rsidRPr="00A37563" w:rsidRDefault="00740E73" w:rsidP="00A37563">
            <w:pPr>
              <w:spacing w:line="360" w:lineRule="auto"/>
              <w:ind w:firstLine="709"/>
              <w:jc w:val="both"/>
            </w:pPr>
            <w:r w:rsidRPr="00A37563">
              <w:t>4.</w:t>
            </w:r>
          </w:p>
        </w:tc>
        <w:tc>
          <w:tcPr>
            <w:tcW w:w="2120" w:type="dxa"/>
            <w:vAlign w:val="center"/>
          </w:tcPr>
          <w:p w:rsidR="00740E73" w:rsidRPr="00A37563" w:rsidRDefault="00740E73" w:rsidP="001D1D31">
            <w:pPr>
              <w:spacing w:line="360" w:lineRule="auto"/>
              <w:jc w:val="both"/>
              <w:rPr>
                <w:i/>
              </w:rPr>
            </w:pPr>
            <w:proofErr w:type="spellStart"/>
            <w:r w:rsidRPr="00A37563">
              <w:rPr>
                <w:i/>
              </w:rPr>
              <w:t>Средне-специальное</w:t>
            </w:r>
            <w:proofErr w:type="spellEnd"/>
            <w:r w:rsidRPr="00A37563">
              <w:rPr>
                <w:i/>
              </w:rPr>
              <w:t xml:space="preserve"> педагогическое</w:t>
            </w:r>
          </w:p>
        </w:tc>
        <w:tc>
          <w:tcPr>
            <w:tcW w:w="636" w:type="dxa"/>
            <w:vAlign w:val="center"/>
          </w:tcPr>
          <w:p w:rsidR="00740E73" w:rsidRPr="00A37563" w:rsidRDefault="00740E73" w:rsidP="00A37563">
            <w:pPr>
              <w:spacing w:line="360" w:lineRule="auto"/>
              <w:ind w:firstLine="709"/>
              <w:jc w:val="both"/>
            </w:pPr>
            <w:r w:rsidRPr="00A37563">
              <w:t>8</w:t>
            </w:r>
          </w:p>
        </w:tc>
        <w:tc>
          <w:tcPr>
            <w:tcW w:w="1115" w:type="dxa"/>
            <w:vAlign w:val="center"/>
          </w:tcPr>
          <w:p w:rsidR="00740E73" w:rsidRPr="00A37563" w:rsidRDefault="00740E73" w:rsidP="001D1D31">
            <w:pPr>
              <w:spacing w:line="360" w:lineRule="auto"/>
              <w:jc w:val="both"/>
            </w:pPr>
            <w:r w:rsidRPr="00A37563">
              <w:t>свыше 20 лет</w:t>
            </w:r>
          </w:p>
        </w:tc>
        <w:tc>
          <w:tcPr>
            <w:tcW w:w="636" w:type="dxa"/>
            <w:vAlign w:val="center"/>
          </w:tcPr>
          <w:p w:rsidR="00740E73" w:rsidRPr="00A37563" w:rsidRDefault="00740E73" w:rsidP="00A37563">
            <w:pPr>
              <w:spacing w:line="360" w:lineRule="auto"/>
              <w:ind w:firstLine="709"/>
              <w:jc w:val="both"/>
            </w:pPr>
            <w:r w:rsidRPr="00A37563">
              <w:t>67,5</w:t>
            </w:r>
          </w:p>
        </w:tc>
        <w:tc>
          <w:tcPr>
            <w:tcW w:w="1645" w:type="dxa"/>
            <w:vAlign w:val="center"/>
          </w:tcPr>
          <w:p w:rsidR="00740E73" w:rsidRPr="00A37563" w:rsidRDefault="00740E73" w:rsidP="001D1D31">
            <w:pPr>
              <w:spacing w:line="360" w:lineRule="auto"/>
              <w:jc w:val="both"/>
            </w:pPr>
            <w:r w:rsidRPr="00A37563">
              <w:t>Без</w:t>
            </w:r>
          </w:p>
          <w:p w:rsidR="00740E73" w:rsidRPr="00A37563" w:rsidRDefault="00740E73" w:rsidP="001D1D31">
            <w:pPr>
              <w:spacing w:line="360" w:lineRule="auto"/>
              <w:jc w:val="both"/>
            </w:pPr>
            <w:r w:rsidRPr="00A37563">
              <w:t>категории</w:t>
            </w:r>
          </w:p>
        </w:tc>
        <w:tc>
          <w:tcPr>
            <w:tcW w:w="657" w:type="dxa"/>
            <w:vAlign w:val="center"/>
          </w:tcPr>
          <w:p w:rsidR="00740E73" w:rsidRPr="00A37563" w:rsidRDefault="00740E73" w:rsidP="001D1D31">
            <w:pPr>
              <w:spacing w:line="360" w:lineRule="auto"/>
              <w:ind w:firstLine="709"/>
              <w:jc w:val="center"/>
            </w:pPr>
            <w:r w:rsidRPr="00A37563">
              <w:t>35</w:t>
            </w:r>
          </w:p>
        </w:tc>
        <w:tc>
          <w:tcPr>
            <w:tcW w:w="2341" w:type="dxa"/>
            <w:vAlign w:val="center"/>
          </w:tcPr>
          <w:p w:rsidR="00740E73" w:rsidRPr="00A37563" w:rsidRDefault="00740E73" w:rsidP="001D1D31">
            <w:pPr>
              <w:spacing w:line="360" w:lineRule="auto"/>
              <w:jc w:val="both"/>
            </w:pPr>
            <w:r w:rsidRPr="00A37563">
              <w:t xml:space="preserve">Внедрение </w:t>
            </w:r>
            <w:proofErr w:type="gramStart"/>
            <w:r w:rsidRPr="00A37563">
              <w:t>новых</w:t>
            </w:r>
            <w:proofErr w:type="gramEnd"/>
          </w:p>
          <w:p w:rsidR="00740E73" w:rsidRPr="00A37563" w:rsidRDefault="00740E73" w:rsidP="001D1D31">
            <w:pPr>
              <w:spacing w:line="360" w:lineRule="auto"/>
              <w:jc w:val="both"/>
            </w:pPr>
            <w:r w:rsidRPr="00A37563">
              <w:t>инструментов оценивания</w:t>
            </w:r>
          </w:p>
          <w:p w:rsidR="00740E73" w:rsidRPr="00A37563" w:rsidRDefault="00740E73" w:rsidP="001D1D31">
            <w:pPr>
              <w:spacing w:line="360" w:lineRule="auto"/>
              <w:jc w:val="both"/>
            </w:pPr>
            <w:r w:rsidRPr="00A37563">
              <w:t>образовательных</w:t>
            </w:r>
          </w:p>
          <w:p w:rsidR="00740E73" w:rsidRPr="00A37563" w:rsidRDefault="00740E73" w:rsidP="001D1D31">
            <w:pPr>
              <w:spacing w:line="360" w:lineRule="auto"/>
              <w:jc w:val="both"/>
            </w:pPr>
            <w:r w:rsidRPr="00A37563">
              <w:t>результатов</w:t>
            </w:r>
          </w:p>
        </w:tc>
        <w:tc>
          <w:tcPr>
            <w:tcW w:w="520" w:type="dxa"/>
            <w:vAlign w:val="center"/>
          </w:tcPr>
          <w:p w:rsidR="00740E73" w:rsidRPr="00A37563" w:rsidRDefault="00740E73" w:rsidP="00A37563">
            <w:pPr>
              <w:spacing w:line="360" w:lineRule="auto"/>
              <w:ind w:firstLine="709"/>
              <w:jc w:val="both"/>
            </w:pPr>
            <w:r w:rsidRPr="00A37563">
              <w:t>3</w:t>
            </w:r>
          </w:p>
        </w:tc>
      </w:tr>
    </w:tbl>
    <w:p w:rsidR="00740E73" w:rsidRPr="001D1D31" w:rsidRDefault="00740E73" w:rsidP="00A37563">
      <w:pPr>
        <w:spacing w:line="360" w:lineRule="auto"/>
        <w:ind w:firstLine="709"/>
        <w:jc w:val="both"/>
        <w:rPr>
          <w:sz w:val="16"/>
          <w:szCs w:val="16"/>
        </w:rPr>
      </w:pPr>
    </w:p>
    <w:p w:rsidR="00740E73" w:rsidRPr="00A37563" w:rsidRDefault="00740E73" w:rsidP="00A37563">
      <w:pPr>
        <w:spacing w:line="360" w:lineRule="auto"/>
        <w:ind w:firstLine="709"/>
        <w:jc w:val="both"/>
      </w:pPr>
      <w:proofErr w:type="spellStart"/>
      <w:r w:rsidRPr="00A37563">
        <w:rPr>
          <w:b/>
          <w:i/>
        </w:rPr>
        <w:t>Медико</w:t>
      </w:r>
      <w:proofErr w:type="spellEnd"/>
      <w:r w:rsidRPr="00A37563">
        <w:rPr>
          <w:b/>
          <w:i/>
        </w:rPr>
        <w:t xml:space="preserve"> - психолого-педагогическое сопровождение</w:t>
      </w:r>
      <w:r w:rsidRPr="00A37563">
        <w:t xml:space="preserve"> осуществляют специалисты, исходя из наличия в штатном расписании соответствующих ставок: </w:t>
      </w:r>
    </w:p>
    <w:p w:rsidR="00740E73" w:rsidRPr="00A37563" w:rsidRDefault="00740E73" w:rsidP="00F526D7">
      <w:pPr>
        <w:spacing w:line="360" w:lineRule="auto"/>
        <w:ind w:left="708" w:firstLine="1"/>
      </w:pPr>
      <w:r w:rsidRPr="00A37563">
        <w:t xml:space="preserve">Психолог - 1                   </w:t>
      </w:r>
      <w:r w:rsidR="00F526D7">
        <w:t xml:space="preserve">                       </w:t>
      </w:r>
      <w:r w:rsidRPr="00A37563">
        <w:t xml:space="preserve">Социальный педагог </w:t>
      </w:r>
      <w:r w:rsidR="00F526D7">
        <w:t>–</w:t>
      </w:r>
      <w:r w:rsidRPr="00A37563">
        <w:t xml:space="preserve"> 1</w:t>
      </w:r>
      <w:r w:rsidR="00F526D7">
        <w:t xml:space="preserve">                   </w:t>
      </w:r>
      <w:r w:rsidRPr="00A37563">
        <w:t xml:space="preserve">Логопед  - 1                   </w:t>
      </w:r>
      <w:r w:rsidR="00F526D7">
        <w:t xml:space="preserve">                                   Врач  </w:t>
      </w:r>
      <w:r w:rsidRPr="00A37563">
        <w:t xml:space="preserve">- 1                  </w:t>
      </w:r>
      <w:r w:rsidR="00F526D7">
        <w:t xml:space="preserve">          </w:t>
      </w:r>
      <w:r w:rsidR="00F526D7">
        <w:tab/>
      </w:r>
      <w:r w:rsidR="00F526D7">
        <w:tab/>
        <w:t xml:space="preserve">    </w:t>
      </w:r>
      <w:r w:rsidRPr="00A37563">
        <w:t xml:space="preserve"> Медицинская сестра - 1</w:t>
      </w:r>
    </w:p>
    <w:p w:rsidR="00740E73" w:rsidRPr="00A37563" w:rsidRDefault="00740E73" w:rsidP="00A37563">
      <w:pPr>
        <w:spacing w:line="360" w:lineRule="auto"/>
        <w:ind w:firstLine="709"/>
        <w:jc w:val="both"/>
      </w:pPr>
      <w:r w:rsidRPr="00A37563">
        <w:lastRenderedPageBreak/>
        <w:t>В школе разработан план повышения квалификации и переподготовки педагогических кадров, который ежегодно полностью реализуется. Систематически отслеживаются личностные достижения педагогов.</w:t>
      </w:r>
    </w:p>
    <w:p w:rsidR="00740E73" w:rsidRPr="00A37563" w:rsidRDefault="00740E73" w:rsidP="00A37563">
      <w:pPr>
        <w:spacing w:line="360" w:lineRule="auto"/>
        <w:ind w:firstLine="709"/>
        <w:jc w:val="center"/>
        <w:rPr>
          <w:i/>
        </w:rPr>
      </w:pPr>
      <w:r w:rsidRPr="00A37563">
        <w:rPr>
          <w:b/>
          <w:i/>
        </w:rPr>
        <w:t>Материально-техническое обеспечение реализации Программы</w:t>
      </w:r>
    </w:p>
    <w:p w:rsidR="00740E73" w:rsidRPr="00A37563" w:rsidRDefault="00740E73" w:rsidP="00F526D7">
      <w:pPr>
        <w:numPr>
          <w:ilvl w:val="0"/>
          <w:numId w:val="35"/>
        </w:numPr>
        <w:spacing w:line="360" w:lineRule="auto"/>
        <w:jc w:val="both"/>
      </w:pPr>
      <w:r w:rsidRPr="00A37563">
        <w:t>28 учебных кабинетов; из них специализированные кабинеты физики, химии, биологии, географии;</w:t>
      </w:r>
    </w:p>
    <w:p w:rsidR="00740E73" w:rsidRPr="00A37563" w:rsidRDefault="00740E73" w:rsidP="00F526D7">
      <w:pPr>
        <w:numPr>
          <w:ilvl w:val="0"/>
          <w:numId w:val="35"/>
        </w:numPr>
        <w:spacing w:line="360" w:lineRule="auto"/>
        <w:jc w:val="both"/>
      </w:pPr>
      <w:r w:rsidRPr="00A37563">
        <w:t xml:space="preserve">24 автоматизированных рабочих места учителя; </w:t>
      </w:r>
    </w:p>
    <w:p w:rsidR="00740E73" w:rsidRPr="00A37563" w:rsidRDefault="00740E73" w:rsidP="00F526D7">
      <w:pPr>
        <w:numPr>
          <w:ilvl w:val="0"/>
          <w:numId w:val="35"/>
        </w:numPr>
        <w:spacing w:line="360" w:lineRule="auto"/>
        <w:jc w:val="both"/>
      </w:pPr>
      <w:r w:rsidRPr="00A37563">
        <w:t xml:space="preserve">один компьютерный класс; </w:t>
      </w:r>
    </w:p>
    <w:p w:rsidR="00740E73" w:rsidRPr="00A37563" w:rsidRDefault="00740E73" w:rsidP="00F526D7">
      <w:pPr>
        <w:numPr>
          <w:ilvl w:val="0"/>
          <w:numId w:val="35"/>
        </w:numPr>
        <w:spacing w:line="360" w:lineRule="auto"/>
        <w:jc w:val="both"/>
      </w:pPr>
      <w:r w:rsidRPr="00A37563">
        <w:t>один мобильный компьютерный класс;</w:t>
      </w:r>
    </w:p>
    <w:p w:rsidR="00740E73" w:rsidRPr="00A37563" w:rsidRDefault="00740E73" w:rsidP="00F526D7">
      <w:pPr>
        <w:numPr>
          <w:ilvl w:val="0"/>
          <w:numId w:val="35"/>
        </w:numPr>
        <w:spacing w:line="360" w:lineRule="auto"/>
        <w:jc w:val="both"/>
      </w:pPr>
      <w:r w:rsidRPr="00A37563">
        <w:t>локальная сеть и доступ в Интернет;</w:t>
      </w:r>
    </w:p>
    <w:p w:rsidR="00740E73" w:rsidRPr="00A37563" w:rsidRDefault="00740E73" w:rsidP="00F526D7">
      <w:pPr>
        <w:numPr>
          <w:ilvl w:val="0"/>
          <w:numId w:val="35"/>
        </w:numPr>
        <w:spacing w:line="360" w:lineRule="auto"/>
        <w:jc w:val="both"/>
      </w:pPr>
      <w:r w:rsidRPr="00A37563">
        <w:t>два спортивных зала – игровой и тренажерный;</w:t>
      </w:r>
    </w:p>
    <w:p w:rsidR="00740E73" w:rsidRPr="00A37563" w:rsidRDefault="00740E73" w:rsidP="00F526D7">
      <w:pPr>
        <w:numPr>
          <w:ilvl w:val="0"/>
          <w:numId w:val="35"/>
        </w:numPr>
        <w:spacing w:line="360" w:lineRule="auto"/>
        <w:jc w:val="both"/>
      </w:pPr>
      <w:r w:rsidRPr="00A37563">
        <w:t>кабинет обслуживающего труда;</w:t>
      </w:r>
    </w:p>
    <w:p w:rsidR="00740E73" w:rsidRPr="00A37563" w:rsidRDefault="00740E73" w:rsidP="00F526D7">
      <w:pPr>
        <w:numPr>
          <w:ilvl w:val="0"/>
          <w:numId w:val="35"/>
        </w:numPr>
        <w:spacing w:line="360" w:lineRule="auto"/>
        <w:jc w:val="both"/>
      </w:pPr>
      <w:r w:rsidRPr="00A37563">
        <w:t>две мастерские технического труда;</w:t>
      </w:r>
    </w:p>
    <w:p w:rsidR="00740E73" w:rsidRPr="00A37563" w:rsidRDefault="00740E73" w:rsidP="00F526D7">
      <w:pPr>
        <w:numPr>
          <w:ilvl w:val="0"/>
          <w:numId w:val="35"/>
        </w:numPr>
        <w:spacing w:line="360" w:lineRule="auto"/>
        <w:jc w:val="both"/>
      </w:pPr>
      <w:r w:rsidRPr="00A37563">
        <w:t>спортивная площадка;</w:t>
      </w:r>
    </w:p>
    <w:p w:rsidR="00740E73" w:rsidRPr="00A37563" w:rsidRDefault="00740E73" w:rsidP="00F526D7">
      <w:pPr>
        <w:numPr>
          <w:ilvl w:val="0"/>
          <w:numId w:val="35"/>
        </w:numPr>
        <w:spacing w:line="360" w:lineRule="auto"/>
        <w:jc w:val="both"/>
      </w:pPr>
      <w:r w:rsidRPr="00A37563">
        <w:t>кабинет психолога;</w:t>
      </w:r>
    </w:p>
    <w:p w:rsidR="00740E73" w:rsidRPr="00A37563" w:rsidRDefault="00740E73" w:rsidP="00F526D7">
      <w:pPr>
        <w:numPr>
          <w:ilvl w:val="0"/>
          <w:numId w:val="35"/>
        </w:numPr>
        <w:spacing w:line="360" w:lineRule="auto"/>
        <w:jc w:val="both"/>
      </w:pPr>
      <w:r w:rsidRPr="00A37563">
        <w:t>кабинет логопеда;</w:t>
      </w:r>
    </w:p>
    <w:p w:rsidR="00740E73" w:rsidRPr="00A37563" w:rsidRDefault="00740E73" w:rsidP="00F526D7">
      <w:pPr>
        <w:numPr>
          <w:ilvl w:val="0"/>
          <w:numId w:val="35"/>
        </w:numPr>
        <w:spacing w:line="360" w:lineRule="auto"/>
        <w:jc w:val="both"/>
      </w:pPr>
      <w:r w:rsidRPr="00A37563">
        <w:t>медицинский кабинет с отдельным прививочным кабинетом;</w:t>
      </w:r>
    </w:p>
    <w:p w:rsidR="00740E73" w:rsidRPr="00A37563" w:rsidRDefault="00740E73" w:rsidP="00F526D7">
      <w:pPr>
        <w:numPr>
          <w:ilvl w:val="0"/>
          <w:numId w:val="35"/>
        </w:numPr>
        <w:spacing w:line="360" w:lineRule="auto"/>
      </w:pPr>
      <w:r w:rsidRPr="00A37563">
        <w:t>библиотека;</w:t>
      </w:r>
    </w:p>
    <w:p w:rsidR="00740E73" w:rsidRPr="00A37563" w:rsidRDefault="00740E73" w:rsidP="00F526D7">
      <w:pPr>
        <w:numPr>
          <w:ilvl w:val="0"/>
          <w:numId w:val="35"/>
        </w:numPr>
        <w:spacing w:line="360" w:lineRule="auto"/>
        <w:jc w:val="both"/>
      </w:pPr>
      <w:r w:rsidRPr="00A37563">
        <w:t>столовая на 250 посадочных мест;</w:t>
      </w:r>
    </w:p>
    <w:p w:rsidR="00F526D7" w:rsidRDefault="00740E73" w:rsidP="00A37563">
      <w:pPr>
        <w:spacing w:line="360" w:lineRule="auto"/>
        <w:ind w:firstLine="709"/>
        <w:jc w:val="both"/>
      </w:pPr>
      <w:r w:rsidRPr="00A37563">
        <w:t xml:space="preserve">Для качественного осуществления учебного процесса в школе имеются в наличии следующие технические средства обучения: </w:t>
      </w:r>
    </w:p>
    <w:p w:rsidR="00F526D7" w:rsidRDefault="00740E73" w:rsidP="00F526D7">
      <w:pPr>
        <w:spacing w:line="360" w:lineRule="auto"/>
        <w:jc w:val="both"/>
      </w:pPr>
      <w:proofErr w:type="spellStart"/>
      <w:r w:rsidRPr="00A37563">
        <w:t>мультимедийный</w:t>
      </w:r>
      <w:proofErr w:type="spellEnd"/>
      <w:r w:rsidRPr="00A37563">
        <w:t xml:space="preserve"> проектор - 25, </w:t>
      </w:r>
    </w:p>
    <w:p w:rsidR="00F526D7" w:rsidRDefault="00740E73" w:rsidP="00F526D7">
      <w:pPr>
        <w:spacing w:line="360" w:lineRule="auto"/>
        <w:jc w:val="both"/>
      </w:pPr>
      <w:r w:rsidRPr="00A37563">
        <w:t xml:space="preserve">интерактивная доска – 4, </w:t>
      </w:r>
    </w:p>
    <w:p w:rsidR="00F526D7" w:rsidRDefault="00740E73" w:rsidP="00F526D7">
      <w:pPr>
        <w:spacing w:line="360" w:lineRule="auto"/>
        <w:jc w:val="both"/>
      </w:pPr>
      <w:r w:rsidRPr="00A37563">
        <w:t xml:space="preserve">компьютер - 57, </w:t>
      </w:r>
    </w:p>
    <w:p w:rsidR="00F526D7" w:rsidRDefault="00740E73" w:rsidP="00F526D7">
      <w:pPr>
        <w:spacing w:line="360" w:lineRule="auto"/>
        <w:jc w:val="both"/>
      </w:pPr>
      <w:r w:rsidRPr="00A37563">
        <w:t xml:space="preserve">ноутбук - 7, </w:t>
      </w:r>
    </w:p>
    <w:p w:rsidR="00F526D7" w:rsidRDefault="00740E73" w:rsidP="00F526D7">
      <w:pPr>
        <w:spacing w:line="360" w:lineRule="auto"/>
        <w:jc w:val="both"/>
      </w:pPr>
      <w:r w:rsidRPr="00A37563">
        <w:t xml:space="preserve">оборудованное рабочее место библиотекаря школы – 1, </w:t>
      </w:r>
    </w:p>
    <w:p w:rsidR="00F526D7" w:rsidRDefault="00740E73" w:rsidP="00F526D7">
      <w:pPr>
        <w:spacing w:line="360" w:lineRule="auto"/>
        <w:jc w:val="both"/>
      </w:pPr>
      <w:r w:rsidRPr="00A37563">
        <w:t xml:space="preserve">автоматизированное место учителя – 24, </w:t>
      </w:r>
    </w:p>
    <w:p w:rsidR="00F526D7" w:rsidRDefault="00740E73" w:rsidP="00F526D7">
      <w:pPr>
        <w:spacing w:line="360" w:lineRule="auto"/>
        <w:jc w:val="both"/>
      </w:pPr>
      <w:r w:rsidRPr="00A37563">
        <w:t>муз</w:t>
      </w:r>
      <w:proofErr w:type="gramStart"/>
      <w:r w:rsidRPr="00A37563">
        <w:t>.</w:t>
      </w:r>
      <w:proofErr w:type="gramEnd"/>
      <w:r w:rsidRPr="00A37563">
        <w:t xml:space="preserve"> </w:t>
      </w:r>
      <w:proofErr w:type="gramStart"/>
      <w:r w:rsidRPr="00A37563">
        <w:t>ц</w:t>
      </w:r>
      <w:proofErr w:type="gramEnd"/>
      <w:r w:rsidRPr="00A37563">
        <w:t xml:space="preserve">ентр - 3, </w:t>
      </w:r>
    </w:p>
    <w:p w:rsidR="00F526D7" w:rsidRDefault="00740E73" w:rsidP="00F526D7">
      <w:pPr>
        <w:spacing w:line="360" w:lineRule="auto"/>
        <w:jc w:val="both"/>
      </w:pPr>
      <w:r w:rsidRPr="00A37563">
        <w:t xml:space="preserve">многофункциональные устройства – 15, </w:t>
      </w:r>
    </w:p>
    <w:p w:rsidR="00F526D7" w:rsidRDefault="00740E73" w:rsidP="00F526D7">
      <w:pPr>
        <w:spacing w:line="360" w:lineRule="auto"/>
        <w:jc w:val="both"/>
      </w:pPr>
      <w:r w:rsidRPr="00A37563">
        <w:t xml:space="preserve">оборудование для школьного радиоузла; </w:t>
      </w:r>
    </w:p>
    <w:p w:rsidR="00F526D7" w:rsidRDefault="00740E73" w:rsidP="00F526D7">
      <w:pPr>
        <w:spacing w:line="360" w:lineRule="auto"/>
        <w:jc w:val="both"/>
      </w:pPr>
      <w:r w:rsidRPr="00A37563">
        <w:t xml:space="preserve">акустическая система, микшерский пульт, микрофоны, </w:t>
      </w:r>
    </w:p>
    <w:p w:rsidR="009D1FCD" w:rsidRPr="00A37563" w:rsidRDefault="00740E73" w:rsidP="00F526D7">
      <w:pPr>
        <w:spacing w:line="360" w:lineRule="auto"/>
        <w:jc w:val="both"/>
      </w:pPr>
      <w:r w:rsidRPr="00A37563">
        <w:t>синтезатор -4.</w:t>
      </w:r>
    </w:p>
    <w:p w:rsidR="009D1FCD" w:rsidRPr="001D1D31" w:rsidRDefault="009D1FCD" w:rsidP="00A37563">
      <w:pPr>
        <w:pStyle w:val="Default"/>
        <w:spacing w:line="360" w:lineRule="auto"/>
        <w:ind w:firstLine="709"/>
        <w:jc w:val="both"/>
        <w:rPr>
          <w:sz w:val="16"/>
          <w:szCs w:val="16"/>
        </w:rPr>
      </w:pPr>
    </w:p>
    <w:p w:rsidR="00F526D7" w:rsidRDefault="00F526D7" w:rsidP="00A37563">
      <w:pPr>
        <w:pStyle w:val="Default"/>
        <w:spacing w:line="360" w:lineRule="auto"/>
        <w:ind w:firstLine="709"/>
        <w:jc w:val="center"/>
        <w:rPr>
          <w:b/>
        </w:rPr>
      </w:pPr>
    </w:p>
    <w:p w:rsidR="00F526D7" w:rsidRDefault="00F526D7" w:rsidP="00A37563">
      <w:pPr>
        <w:pStyle w:val="Default"/>
        <w:spacing w:line="360" w:lineRule="auto"/>
        <w:ind w:firstLine="709"/>
        <w:jc w:val="center"/>
        <w:rPr>
          <w:b/>
        </w:rPr>
      </w:pPr>
    </w:p>
    <w:p w:rsidR="00F526D7" w:rsidRDefault="00F526D7" w:rsidP="00A37563">
      <w:pPr>
        <w:pStyle w:val="Default"/>
        <w:spacing w:line="360" w:lineRule="auto"/>
        <w:ind w:firstLine="709"/>
        <w:jc w:val="center"/>
        <w:rPr>
          <w:b/>
        </w:rPr>
      </w:pPr>
    </w:p>
    <w:p w:rsidR="009D1FCD" w:rsidRPr="00A37563" w:rsidRDefault="009D1FCD" w:rsidP="00A37563">
      <w:pPr>
        <w:pStyle w:val="Default"/>
        <w:spacing w:line="360" w:lineRule="auto"/>
        <w:ind w:firstLine="709"/>
        <w:jc w:val="center"/>
        <w:rPr>
          <w:b/>
        </w:rPr>
      </w:pPr>
      <w:r w:rsidRPr="00A37563">
        <w:rPr>
          <w:b/>
        </w:rPr>
        <w:lastRenderedPageBreak/>
        <w:t>Предполагаемые результаты</w:t>
      </w:r>
      <w:r w:rsidRPr="00A37563">
        <w:t xml:space="preserve"> </w:t>
      </w:r>
      <w:r w:rsidRPr="00A37563">
        <w:rPr>
          <w:b/>
        </w:rPr>
        <w:t>реализации Программы</w:t>
      </w:r>
    </w:p>
    <w:p w:rsidR="009D1FCD" w:rsidRPr="00A37563" w:rsidRDefault="009D1FCD" w:rsidP="00A37563">
      <w:pPr>
        <w:spacing w:line="360" w:lineRule="auto"/>
        <w:ind w:firstLine="709"/>
        <w:jc w:val="both"/>
      </w:pPr>
      <w:r w:rsidRPr="00A37563">
        <w:t>Реализация цели и задач развития образовательной системы школы должны обеспечить ожидаемый образовательный результат.</w:t>
      </w:r>
    </w:p>
    <w:p w:rsidR="009D1FCD" w:rsidRPr="00A37563" w:rsidRDefault="009D1FCD" w:rsidP="00A37563">
      <w:pPr>
        <w:spacing w:line="360" w:lineRule="auto"/>
        <w:ind w:firstLine="709"/>
        <w:jc w:val="both"/>
        <w:rPr>
          <w:b/>
        </w:rPr>
      </w:pPr>
      <w:r w:rsidRPr="00A37563">
        <w:rPr>
          <w:b/>
        </w:rPr>
        <w:t xml:space="preserve">Образовательный результат: </w:t>
      </w:r>
    </w:p>
    <w:p w:rsidR="009D1FCD" w:rsidRPr="00A37563" w:rsidRDefault="009D1FCD" w:rsidP="001D1D31">
      <w:pPr>
        <w:numPr>
          <w:ilvl w:val="0"/>
          <w:numId w:val="32"/>
        </w:numPr>
        <w:spacing w:line="360" w:lineRule="auto"/>
        <w:jc w:val="both"/>
      </w:pPr>
      <w:r w:rsidRPr="00A37563">
        <w:t>высокий уровень знаний, умений, способов деятельности по учебным предметам, связанным с выбором  профессионального пути;</w:t>
      </w:r>
    </w:p>
    <w:p w:rsidR="009D1FCD" w:rsidRPr="00A37563" w:rsidRDefault="009D1FCD" w:rsidP="001D1D31">
      <w:pPr>
        <w:numPr>
          <w:ilvl w:val="0"/>
          <w:numId w:val="32"/>
        </w:numPr>
        <w:spacing w:line="360" w:lineRule="auto"/>
        <w:jc w:val="both"/>
      </w:pPr>
      <w:proofErr w:type="spellStart"/>
      <w:r w:rsidRPr="00A37563">
        <w:t>сформированность</w:t>
      </w:r>
      <w:proofErr w:type="spellEnd"/>
      <w:r w:rsidRPr="00A37563">
        <w:t xml:space="preserve"> представлений о будущей профессии (экскурсии, кино, книги, профессиональная проба - активное средство приобретения старшеклассниками практического опыта в профессии);</w:t>
      </w:r>
    </w:p>
    <w:p w:rsidR="009D1FCD" w:rsidRPr="00A37563" w:rsidRDefault="009D1FCD" w:rsidP="001D1D31">
      <w:pPr>
        <w:pStyle w:val="a3"/>
        <w:numPr>
          <w:ilvl w:val="0"/>
          <w:numId w:val="32"/>
        </w:numPr>
        <w:spacing w:before="0" w:beforeAutospacing="0" w:after="0" w:afterAutospacing="0" w:line="360" w:lineRule="auto"/>
        <w:jc w:val="both"/>
      </w:pPr>
      <w:r w:rsidRPr="00A37563">
        <w:t>освоенность программ дополнительного образования, направленных на выбор профессии (например, «Выбор профессии», факультативный курс "Моя будущая карьера "(инженерная, юридическая и т.п.);</w:t>
      </w:r>
    </w:p>
    <w:p w:rsidR="009D1FCD" w:rsidRPr="00A37563" w:rsidRDefault="009D1FCD" w:rsidP="001D1D31">
      <w:pPr>
        <w:pStyle w:val="1"/>
        <w:numPr>
          <w:ilvl w:val="0"/>
          <w:numId w:val="32"/>
        </w:numPr>
        <w:jc w:val="both"/>
        <w:rPr>
          <w:sz w:val="24"/>
          <w:szCs w:val="24"/>
        </w:rPr>
      </w:pPr>
      <w:r w:rsidRPr="00A37563">
        <w:rPr>
          <w:sz w:val="24"/>
          <w:szCs w:val="24"/>
        </w:rPr>
        <w:t xml:space="preserve">высокий уровень психологической готовности к выбору профессии (соответствие характеристике требований, предъявляемых профессией к индивидуальным качествам личности); </w:t>
      </w:r>
      <w:proofErr w:type="spellStart"/>
      <w:r w:rsidRPr="00A37563">
        <w:rPr>
          <w:sz w:val="24"/>
          <w:szCs w:val="24"/>
        </w:rPr>
        <w:t>опросники</w:t>
      </w:r>
      <w:proofErr w:type="spellEnd"/>
      <w:r w:rsidRPr="00A37563">
        <w:rPr>
          <w:sz w:val="24"/>
          <w:szCs w:val="24"/>
        </w:rPr>
        <w:t xml:space="preserve"> (методика для выявления готовности школьников к выбору профессии).</w:t>
      </w:r>
    </w:p>
    <w:p w:rsidR="009D1FCD" w:rsidRPr="001D1D31" w:rsidRDefault="009D1FCD" w:rsidP="00A37563">
      <w:pPr>
        <w:pStyle w:val="a8"/>
        <w:spacing w:line="360" w:lineRule="auto"/>
        <w:ind w:firstLine="709"/>
        <w:rPr>
          <w:sz w:val="16"/>
          <w:szCs w:val="16"/>
        </w:rPr>
      </w:pPr>
    </w:p>
    <w:p w:rsidR="009D1FCD" w:rsidRPr="00A37563" w:rsidRDefault="009D1FCD" w:rsidP="001D1D31">
      <w:pPr>
        <w:spacing w:line="360" w:lineRule="auto"/>
        <w:ind w:firstLine="709"/>
        <w:jc w:val="center"/>
        <w:rPr>
          <w:b/>
        </w:rPr>
      </w:pPr>
      <w:r w:rsidRPr="00A37563">
        <w:rPr>
          <w:b/>
        </w:rPr>
        <w:t>Ожидаемые результаты реализации Программы</w:t>
      </w:r>
    </w:p>
    <w:p w:rsidR="00D14A5C" w:rsidRPr="00A37563" w:rsidRDefault="00E25D0E" w:rsidP="001D1D31">
      <w:pPr>
        <w:pStyle w:val="af2"/>
        <w:numPr>
          <w:ilvl w:val="0"/>
          <w:numId w:val="31"/>
        </w:numPr>
        <w:spacing w:after="0" w:line="360" w:lineRule="auto"/>
        <w:jc w:val="both"/>
        <w:rPr>
          <w:rFonts w:ascii="Times New Roman" w:hAnsi="Times New Roman"/>
          <w:sz w:val="24"/>
          <w:szCs w:val="24"/>
        </w:rPr>
      </w:pPr>
      <w:r w:rsidRPr="00A37563">
        <w:rPr>
          <w:rFonts w:ascii="Times New Roman" w:hAnsi="Times New Roman"/>
          <w:sz w:val="24"/>
          <w:szCs w:val="24"/>
        </w:rPr>
        <w:t>Оптимизирована система</w:t>
      </w:r>
      <w:r w:rsidR="009D1FCD" w:rsidRPr="00A37563">
        <w:rPr>
          <w:rFonts w:ascii="Times New Roman" w:hAnsi="Times New Roman"/>
          <w:sz w:val="24"/>
          <w:szCs w:val="24"/>
        </w:rPr>
        <w:t xml:space="preserve"> дополнительного образования, обеспечившая увеличение возможностей развития у школьников </w:t>
      </w:r>
      <w:r w:rsidR="009D1FCD" w:rsidRPr="00A37563">
        <w:rPr>
          <w:rFonts w:ascii="Times New Roman" w:eastAsia="Times New Roman" w:hAnsi="Times New Roman"/>
          <w:sz w:val="24"/>
          <w:szCs w:val="24"/>
          <w:lang w:eastAsia="ru-RU"/>
        </w:rPr>
        <w:t>опыта познавательной деятельности на основе добровольного выбора</w:t>
      </w:r>
      <w:r w:rsidR="00D14A5C" w:rsidRPr="00A37563">
        <w:rPr>
          <w:rFonts w:ascii="Times New Roman" w:hAnsi="Times New Roman"/>
          <w:sz w:val="24"/>
          <w:szCs w:val="24"/>
        </w:rPr>
        <w:t>.</w:t>
      </w:r>
    </w:p>
    <w:p w:rsidR="009D1FCD" w:rsidRPr="00A37563" w:rsidRDefault="009D1FCD" w:rsidP="001D1D31">
      <w:pPr>
        <w:pStyle w:val="af2"/>
        <w:numPr>
          <w:ilvl w:val="0"/>
          <w:numId w:val="31"/>
        </w:numPr>
        <w:spacing w:after="0" w:line="360" w:lineRule="auto"/>
        <w:jc w:val="both"/>
        <w:rPr>
          <w:rFonts w:ascii="Times New Roman" w:hAnsi="Times New Roman"/>
          <w:sz w:val="24"/>
          <w:szCs w:val="24"/>
        </w:rPr>
      </w:pPr>
      <w:r w:rsidRPr="00A37563">
        <w:rPr>
          <w:rFonts w:ascii="Times New Roman" w:eastAsia="Times New Roman" w:hAnsi="Times New Roman"/>
          <w:sz w:val="24"/>
          <w:szCs w:val="24"/>
          <w:lang w:eastAsia="ru-RU"/>
        </w:rPr>
        <w:t xml:space="preserve">Системный подход получила организация </w:t>
      </w:r>
      <w:proofErr w:type="spellStart"/>
      <w:r w:rsidRPr="00A37563">
        <w:rPr>
          <w:rFonts w:ascii="Times New Roman" w:eastAsia="Times New Roman" w:hAnsi="Times New Roman"/>
          <w:sz w:val="24"/>
          <w:szCs w:val="24"/>
          <w:lang w:eastAsia="ru-RU"/>
        </w:rPr>
        <w:t>профориентационной</w:t>
      </w:r>
      <w:proofErr w:type="spellEnd"/>
      <w:r w:rsidRPr="00A37563">
        <w:rPr>
          <w:rFonts w:ascii="Times New Roman" w:eastAsia="Times New Roman" w:hAnsi="Times New Roman"/>
          <w:sz w:val="24"/>
          <w:szCs w:val="24"/>
          <w:lang w:eastAsia="ru-RU"/>
        </w:rPr>
        <w:t xml:space="preserve"> работы, направленная на расширение представлений школьников о мире профессий и проблеме осознанного выбора профессии</w:t>
      </w:r>
      <w:r w:rsidR="00D14A5C" w:rsidRPr="00A37563">
        <w:rPr>
          <w:rFonts w:ascii="Times New Roman" w:eastAsia="Times New Roman" w:hAnsi="Times New Roman"/>
          <w:sz w:val="24"/>
          <w:szCs w:val="24"/>
          <w:lang w:eastAsia="ru-RU"/>
        </w:rPr>
        <w:t>.</w:t>
      </w:r>
    </w:p>
    <w:p w:rsidR="009D1FCD" w:rsidRPr="00A37563" w:rsidRDefault="009D1FCD" w:rsidP="001D1D31">
      <w:pPr>
        <w:numPr>
          <w:ilvl w:val="0"/>
          <w:numId w:val="31"/>
        </w:numPr>
        <w:spacing w:line="360" w:lineRule="auto"/>
        <w:jc w:val="both"/>
      </w:pPr>
      <w:r w:rsidRPr="00A37563">
        <w:t>Внедрена модель психолого-педагогической поддержки процесса профессионального самоопределения личности ребенка на основе комплекса диагностических процедур и  анализа личных интересов, способностей и наклонностей детей.</w:t>
      </w:r>
    </w:p>
    <w:p w:rsidR="009D1FCD" w:rsidRPr="00A37563" w:rsidRDefault="009D1FCD" w:rsidP="001D1D31">
      <w:pPr>
        <w:pStyle w:val="af2"/>
        <w:numPr>
          <w:ilvl w:val="0"/>
          <w:numId w:val="31"/>
        </w:numPr>
        <w:spacing w:after="0" w:line="360" w:lineRule="auto"/>
        <w:jc w:val="both"/>
        <w:rPr>
          <w:rFonts w:ascii="Times New Roman" w:hAnsi="Times New Roman"/>
          <w:sz w:val="24"/>
          <w:szCs w:val="24"/>
        </w:rPr>
      </w:pPr>
      <w:r w:rsidRPr="00A37563">
        <w:rPr>
          <w:rFonts w:ascii="Times New Roman" w:hAnsi="Times New Roman"/>
          <w:sz w:val="24"/>
          <w:szCs w:val="24"/>
        </w:rPr>
        <w:t>Развитие получила система сетевого взаимодействия и социального партнерства</w:t>
      </w:r>
      <w:r w:rsidR="00D14A5C" w:rsidRPr="00A37563">
        <w:rPr>
          <w:rFonts w:ascii="Times New Roman" w:hAnsi="Times New Roman"/>
          <w:sz w:val="24"/>
          <w:szCs w:val="24"/>
        </w:rPr>
        <w:t>.</w:t>
      </w:r>
    </w:p>
    <w:p w:rsidR="009D1FCD" w:rsidRPr="00A37563" w:rsidRDefault="009D1FCD" w:rsidP="001D1D31">
      <w:pPr>
        <w:numPr>
          <w:ilvl w:val="0"/>
          <w:numId w:val="31"/>
        </w:numPr>
        <w:autoSpaceDE w:val="0"/>
        <w:autoSpaceDN w:val="0"/>
        <w:adjustRightInd w:val="0"/>
        <w:spacing w:line="360" w:lineRule="auto"/>
      </w:pPr>
      <w:r w:rsidRPr="00A37563">
        <w:t>Созданы условия для обеспечения роста профессионального мастерства педагогов и руководителей школы на основе модульных программ со сторо</w:t>
      </w:r>
      <w:r w:rsidR="00D14A5C" w:rsidRPr="00A37563">
        <w:t>ны школьной методической службы.</w:t>
      </w:r>
    </w:p>
    <w:p w:rsidR="009D1FCD" w:rsidRPr="00A37563" w:rsidRDefault="009D1FCD" w:rsidP="001D1D31">
      <w:pPr>
        <w:pStyle w:val="af2"/>
        <w:numPr>
          <w:ilvl w:val="0"/>
          <w:numId w:val="31"/>
        </w:numPr>
        <w:spacing w:after="0" w:line="360" w:lineRule="auto"/>
        <w:jc w:val="both"/>
        <w:rPr>
          <w:rFonts w:ascii="Times New Roman" w:hAnsi="Times New Roman"/>
          <w:sz w:val="24"/>
          <w:szCs w:val="24"/>
        </w:rPr>
      </w:pPr>
      <w:r w:rsidRPr="00A37563">
        <w:rPr>
          <w:rFonts w:ascii="Times New Roman" w:hAnsi="Times New Roman"/>
          <w:sz w:val="24"/>
          <w:szCs w:val="24"/>
        </w:rPr>
        <w:t>Дальнейшее развитие получила «деловая репутация» школы, обусловленная реализацией принципа «возвратности» (оправданности) финансовых и материальных вложений.</w:t>
      </w:r>
    </w:p>
    <w:p w:rsidR="009D1FCD" w:rsidRPr="00A37563" w:rsidRDefault="009D1FCD" w:rsidP="00A37563">
      <w:pPr>
        <w:pStyle w:val="a8"/>
        <w:spacing w:line="360" w:lineRule="auto"/>
        <w:ind w:firstLine="709"/>
        <w:rPr>
          <w:szCs w:val="24"/>
        </w:rPr>
      </w:pPr>
      <w:r w:rsidRPr="00A37563">
        <w:rPr>
          <w:b/>
          <w:szCs w:val="24"/>
        </w:rPr>
        <w:t xml:space="preserve">Новизну </w:t>
      </w:r>
      <w:r w:rsidRPr="00A37563">
        <w:rPr>
          <w:szCs w:val="24"/>
        </w:rPr>
        <w:t xml:space="preserve">образовательных процессов и результатов </w:t>
      </w:r>
      <w:proofErr w:type="gramStart"/>
      <w:r w:rsidRPr="00A37563">
        <w:rPr>
          <w:szCs w:val="24"/>
        </w:rPr>
        <w:t>призваны</w:t>
      </w:r>
      <w:proofErr w:type="gramEnd"/>
      <w:r w:rsidRPr="00A37563">
        <w:rPr>
          <w:szCs w:val="24"/>
        </w:rPr>
        <w:t xml:space="preserve"> обеспечить:</w:t>
      </w:r>
    </w:p>
    <w:p w:rsidR="009D1FCD" w:rsidRPr="00A37563" w:rsidRDefault="009D1FCD" w:rsidP="001D1D31">
      <w:pPr>
        <w:pStyle w:val="a8"/>
        <w:numPr>
          <w:ilvl w:val="0"/>
          <w:numId w:val="33"/>
        </w:numPr>
        <w:spacing w:line="360" w:lineRule="auto"/>
        <w:rPr>
          <w:szCs w:val="24"/>
        </w:rPr>
      </w:pPr>
      <w:r w:rsidRPr="00A37563">
        <w:rPr>
          <w:szCs w:val="24"/>
        </w:rPr>
        <w:lastRenderedPageBreak/>
        <w:t>проектирование и реализация новых программ дополнительного образования, образовательных проектов, обеспечивающих системные знания и умения школьников, направленные на самостоятельный и осознанный выбор профессии;</w:t>
      </w:r>
    </w:p>
    <w:p w:rsidR="009D1FCD" w:rsidRPr="00A37563" w:rsidRDefault="009D1FCD" w:rsidP="001D1D31">
      <w:pPr>
        <w:pStyle w:val="a8"/>
        <w:numPr>
          <w:ilvl w:val="0"/>
          <w:numId w:val="33"/>
        </w:numPr>
        <w:spacing w:line="360" w:lineRule="auto"/>
        <w:rPr>
          <w:szCs w:val="24"/>
        </w:rPr>
      </w:pPr>
      <w:r w:rsidRPr="00A37563">
        <w:rPr>
          <w:szCs w:val="24"/>
        </w:rPr>
        <w:t xml:space="preserve">новые подходы к формированию ключевых компетенций на основе </w:t>
      </w:r>
      <w:proofErr w:type="spellStart"/>
      <w:r w:rsidRPr="00A37563">
        <w:rPr>
          <w:szCs w:val="24"/>
        </w:rPr>
        <w:t>межпредметного</w:t>
      </w:r>
      <w:proofErr w:type="spellEnd"/>
      <w:r w:rsidRPr="00A37563">
        <w:rPr>
          <w:szCs w:val="24"/>
        </w:rPr>
        <w:t xml:space="preserve"> взаимодействия в урочной и внеурочной деятельности;</w:t>
      </w:r>
    </w:p>
    <w:p w:rsidR="009D1FCD" w:rsidRPr="00A37563" w:rsidRDefault="009D1FCD" w:rsidP="001D1D31">
      <w:pPr>
        <w:pStyle w:val="a8"/>
        <w:numPr>
          <w:ilvl w:val="0"/>
          <w:numId w:val="33"/>
        </w:numPr>
        <w:spacing w:line="360" w:lineRule="auto"/>
        <w:rPr>
          <w:szCs w:val="24"/>
        </w:rPr>
      </w:pPr>
      <w:r w:rsidRPr="00A37563">
        <w:rPr>
          <w:szCs w:val="24"/>
        </w:rPr>
        <w:t>система профориентации, охватывающая все ступени образования;</w:t>
      </w:r>
    </w:p>
    <w:p w:rsidR="009D1FCD" w:rsidRPr="00A37563" w:rsidRDefault="009D1FCD" w:rsidP="001D1D31">
      <w:pPr>
        <w:pStyle w:val="a8"/>
        <w:numPr>
          <w:ilvl w:val="0"/>
          <w:numId w:val="33"/>
        </w:numPr>
        <w:spacing w:line="360" w:lineRule="auto"/>
        <w:rPr>
          <w:szCs w:val="24"/>
        </w:rPr>
      </w:pPr>
      <w:r w:rsidRPr="00A37563">
        <w:rPr>
          <w:szCs w:val="24"/>
        </w:rPr>
        <w:t>внедрение в образовательный процесс информационно – коммуникативных технологий, способствующих формированию современных способов деятельности;</w:t>
      </w:r>
    </w:p>
    <w:p w:rsidR="009D1FCD" w:rsidRPr="00A37563" w:rsidRDefault="009D1FCD" w:rsidP="001D1D31">
      <w:pPr>
        <w:pStyle w:val="a8"/>
        <w:numPr>
          <w:ilvl w:val="0"/>
          <w:numId w:val="33"/>
        </w:numPr>
        <w:spacing w:line="360" w:lineRule="auto"/>
        <w:rPr>
          <w:szCs w:val="24"/>
        </w:rPr>
      </w:pPr>
      <w:r w:rsidRPr="00A37563">
        <w:rPr>
          <w:szCs w:val="24"/>
        </w:rPr>
        <w:t>разработка и внедрение комплексной оценки готовности старшеклассников к осознанному выбору профессии (определены критерии (мотивация выбора профессий, наличие самооценки подготовленности к выбору профессий, достоверность и полнота знаний о профессиях), соответствующие показатели и уровни (низкий, средний, высокий), определяющие готовность старшеклассников к выбору профессий).</w:t>
      </w:r>
    </w:p>
    <w:p w:rsidR="009D1FCD" w:rsidRPr="001D1D31" w:rsidRDefault="009D1FCD" w:rsidP="00A37563">
      <w:pPr>
        <w:pStyle w:val="a9"/>
        <w:spacing w:after="0" w:line="360" w:lineRule="auto"/>
        <w:ind w:left="0" w:firstLine="709"/>
        <w:jc w:val="both"/>
        <w:rPr>
          <w:sz w:val="16"/>
          <w:szCs w:val="16"/>
        </w:rPr>
      </w:pPr>
    </w:p>
    <w:p w:rsidR="009D1FCD" w:rsidRPr="00A37563" w:rsidRDefault="009D1FCD" w:rsidP="00A37563">
      <w:pPr>
        <w:pStyle w:val="a9"/>
        <w:spacing w:after="0" w:line="360" w:lineRule="auto"/>
        <w:ind w:left="0" w:firstLine="709"/>
        <w:jc w:val="both"/>
      </w:pPr>
      <w:r w:rsidRPr="00A37563">
        <w:t>Обновление образовательной системы возможно при активном взаимодействии с заказчиками образовательных услуг в части:</w:t>
      </w:r>
    </w:p>
    <w:p w:rsidR="009D1FCD" w:rsidRPr="00A37563" w:rsidRDefault="009D1FCD" w:rsidP="001D1D31">
      <w:pPr>
        <w:pStyle w:val="a9"/>
        <w:numPr>
          <w:ilvl w:val="0"/>
          <w:numId w:val="34"/>
        </w:numPr>
        <w:spacing w:after="0" w:line="360" w:lineRule="auto"/>
        <w:jc w:val="both"/>
        <w:rPr>
          <w:b/>
          <w:i/>
        </w:rPr>
      </w:pPr>
      <w:r w:rsidRPr="00A37563">
        <w:t>согласованности педагогических планов с родительской общественностью;</w:t>
      </w:r>
    </w:p>
    <w:p w:rsidR="00371348" w:rsidRPr="00A37563" w:rsidRDefault="009D1FCD" w:rsidP="001D1D31">
      <w:pPr>
        <w:pStyle w:val="a9"/>
        <w:numPr>
          <w:ilvl w:val="0"/>
          <w:numId w:val="34"/>
        </w:numPr>
        <w:spacing w:after="0" w:line="360" w:lineRule="auto"/>
        <w:rPr>
          <w:b/>
          <w:i/>
        </w:rPr>
      </w:pPr>
      <w:r w:rsidRPr="00A37563">
        <w:t xml:space="preserve">привлекательности образовательной модели для </w:t>
      </w:r>
      <w:proofErr w:type="gramStart"/>
      <w:r w:rsidRPr="00A37563">
        <w:t>обучающихся</w:t>
      </w:r>
      <w:proofErr w:type="gramEnd"/>
      <w:r w:rsidRPr="00A37563">
        <w:t>.</w:t>
      </w:r>
    </w:p>
    <w:p w:rsidR="0047492E" w:rsidRPr="00A37563" w:rsidRDefault="0047492E" w:rsidP="00A37563">
      <w:pPr>
        <w:pStyle w:val="Default"/>
        <w:spacing w:line="360" w:lineRule="auto"/>
        <w:ind w:firstLine="709"/>
        <w:jc w:val="center"/>
      </w:pPr>
      <w:r w:rsidRPr="00A37563">
        <w:rPr>
          <w:b/>
        </w:rPr>
        <w:t>Важнейшие целевые индикативные показатели</w:t>
      </w:r>
    </w:p>
    <w:p w:rsidR="0047492E" w:rsidRPr="00A37563" w:rsidRDefault="0047492E" w:rsidP="00A37563">
      <w:pPr>
        <w:pStyle w:val="Default"/>
        <w:spacing w:line="360" w:lineRule="auto"/>
        <w:ind w:firstLine="709"/>
        <w:jc w:val="both"/>
        <w:rPr>
          <w:i/>
        </w:rPr>
      </w:pPr>
      <w:r w:rsidRPr="00A37563">
        <w:rPr>
          <w:bCs/>
          <w:i/>
        </w:rPr>
        <w:t xml:space="preserve">Качество образовательной программы школы и ее соответствие требованиям ФГОС нового поколения. </w:t>
      </w:r>
    </w:p>
    <w:p w:rsidR="0047492E" w:rsidRPr="00A37563" w:rsidRDefault="0047492E" w:rsidP="001D1D31">
      <w:pPr>
        <w:pStyle w:val="Default"/>
        <w:spacing w:line="360" w:lineRule="auto"/>
        <w:jc w:val="both"/>
      </w:pPr>
      <w:r w:rsidRPr="00A37563">
        <w:rPr>
          <w:b/>
          <w:bCs/>
        </w:rPr>
        <w:t xml:space="preserve">- </w:t>
      </w:r>
      <w:r w:rsidRPr="00A37563">
        <w:t xml:space="preserve">создание необходимых условий для успешного введения ФГОС общего образования второго поколения, системы независимой оценки образовательных результатов, мониторинга успешности выпускников; </w:t>
      </w:r>
    </w:p>
    <w:p w:rsidR="0047492E" w:rsidRPr="00A37563" w:rsidRDefault="0047492E" w:rsidP="001D1D31">
      <w:pPr>
        <w:pStyle w:val="Default"/>
        <w:spacing w:line="360" w:lineRule="auto"/>
        <w:jc w:val="both"/>
      </w:pPr>
      <w:r w:rsidRPr="00A37563">
        <w:rPr>
          <w:b/>
          <w:bCs/>
        </w:rPr>
        <w:t xml:space="preserve">- </w:t>
      </w:r>
      <w:r w:rsidRPr="00A37563">
        <w:t xml:space="preserve">число учителей начальных классов, включенных в разработку основной образовательной программы начального основного общего образования в контексте ФГОС (100%); </w:t>
      </w:r>
    </w:p>
    <w:p w:rsidR="0047492E" w:rsidRPr="00A37563" w:rsidRDefault="0047492E" w:rsidP="001D1D31">
      <w:pPr>
        <w:pStyle w:val="Default"/>
        <w:spacing w:line="360" w:lineRule="auto"/>
        <w:jc w:val="both"/>
      </w:pPr>
      <w:r w:rsidRPr="00A37563">
        <w:t xml:space="preserve">- число учителей, включенных в разработку основной образовательной программы основного (общего) образования в контексте ФГОС (не менее 60%) до 2015 года; </w:t>
      </w:r>
    </w:p>
    <w:p w:rsidR="0047492E" w:rsidRPr="00A37563" w:rsidRDefault="0047492E" w:rsidP="001D1D31">
      <w:pPr>
        <w:pStyle w:val="Default"/>
        <w:spacing w:line="360" w:lineRule="auto"/>
        <w:jc w:val="both"/>
      </w:pPr>
      <w:r w:rsidRPr="00A37563">
        <w:t xml:space="preserve">- увеличение удельного веса предметов, реализующих новые государственные образовательные стандарты общего образования на основе </w:t>
      </w:r>
      <w:proofErr w:type="spellStart"/>
      <w:r w:rsidRPr="00A37563">
        <w:t>компетентностного</w:t>
      </w:r>
      <w:proofErr w:type="spellEnd"/>
      <w:r w:rsidRPr="00A37563">
        <w:t xml:space="preserve"> подхода (до 100%); </w:t>
      </w:r>
    </w:p>
    <w:p w:rsidR="0047492E" w:rsidRPr="00A37563" w:rsidRDefault="0047492E" w:rsidP="001D1D31">
      <w:pPr>
        <w:pStyle w:val="Default"/>
        <w:spacing w:line="360" w:lineRule="auto"/>
        <w:jc w:val="both"/>
      </w:pPr>
      <w:r w:rsidRPr="00A37563">
        <w:t xml:space="preserve">- позитивная динамика качества результатов ГИА и ЕГЭ; </w:t>
      </w:r>
    </w:p>
    <w:p w:rsidR="0047492E" w:rsidRPr="00A37563" w:rsidRDefault="0047492E" w:rsidP="001D1D31">
      <w:pPr>
        <w:pStyle w:val="Default"/>
        <w:spacing w:line="360" w:lineRule="auto"/>
        <w:jc w:val="both"/>
      </w:pPr>
      <w:r w:rsidRPr="00A37563">
        <w:t xml:space="preserve">- увеличение числа школьников, занимающихся по индивидуальным учебным программам; </w:t>
      </w:r>
    </w:p>
    <w:p w:rsidR="0047492E" w:rsidRPr="00A37563" w:rsidRDefault="0047492E" w:rsidP="001D1D31">
      <w:pPr>
        <w:pStyle w:val="Default"/>
        <w:spacing w:line="360" w:lineRule="auto"/>
        <w:jc w:val="both"/>
      </w:pPr>
      <w:r w:rsidRPr="00A37563">
        <w:t xml:space="preserve">- степень удовлетворенности родителей, учащихся и учителей образовательными возможностями основной образовательной программы (до 100%). </w:t>
      </w:r>
    </w:p>
    <w:p w:rsidR="0047492E" w:rsidRPr="00A37563" w:rsidRDefault="0047492E" w:rsidP="00A37563">
      <w:pPr>
        <w:pStyle w:val="Default"/>
        <w:spacing w:line="360" w:lineRule="auto"/>
        <w:ind w:firstLine="709"/>
        <w:jc w:val="both"/>
        <w:rPr>
          <w:i/>
        </w:rPr>
      </w:pPr>
      <w:r w:rsidRPr="00A37563">
        <w:rPr>
          <w:i/>
        </w:rPr>
        <w:t xml:space="preserve">Развитие инновационного потенциала школы. </w:t>
      </w:r>
    </w:p>
    <w:p w:rsidR="0047492E" w:rsidRPr="00A37563" w:rsidRDefault="0047492E" w:rsidP="001D1D31">
      <w:pPr>
        <w:pStyle w:val="Default"/>
        <w:spacing w:line="360" w:lineRule="auto"/>
        <w:jc w:val="both"/>
      </w:pPr>
      <w:r w:rsidRPr="00A37563">
        <w:t xml:space="preserve">- число учителей, разработавших индивидуальные методические системы (до 30%); </w:t>
      </w:r>
    </w:p>
    <w:p w:rsidR="0047492E" w:rsidRPr="00A37563" w:rsidRDefault="0047492E" w:rsidP="001D1D31">
      <w:pPr>
        <w:pStyle w:val="Default"/>
        <w:spacing w:line="360" w:lineRule="auto"/>
        <w:jc w:val="both"/>
      </w:pPr>
      <w:r w:rsidRPr="00A37563">
        <w:lastRenderedPageBreak/>
        <w:t xml:space="preserve">- создание информационной среды школы, организация эффективного сетевого взаимодействия с социальными партнерами школы как условия доступности качественных ресурсов; </w:t>
      </w:r>
    </w:p>
    <w:p w:rsidR="0047492E" w:rsidRPr="00A37563" w:rsidRDefault="0047492E" w:rsidP="001D1D31">
      <w:pPr>
        <w:pStyle w:val="Default"/>
        <w:spacing w:line="360" w:lineRule="auto"/>
        <w:jc w:val="both"/>
      </w:pPr>
      <w:r w:rsidRPr="00A37563">
        <w:t xml:space="preserve">- рост профессионального мастерства учителя через внедрение и распространение инновационных технологий, через внедрение новых форм научно-методической работы; </w:t>
      </w:r>
    </w:p>
    <w:p w:rsidR="0047492E" w:rsidRPr="00A37563" w:rsidRDefault="0047492E" w:rsidP="001D1D31">
      <w:pPr>
        <w:pStyle w:val="Default"/>
        <w:spacing w:line="360" w:lineRule="auto"/>
        <w:jc w:val="both"/>
      </w:pPr>
      <w:r w:rsidRPr="00A37563">
        <w:t xml:space="preserve">- увеличение числа учителей, разрабатывающих авторские программы, курсы, модули в рамках основной образовательной программы (до 20%). </w:t>
      </w:r>
    </w:p>
    <w:p w:rsidR="0047492E" w:rsidRPr="00A37563" w:rsidRDefault="0047492E" w:rsidP="00A37563">
      <w:pPr>
        <w:pStyle w:val="Default"/>
        <w:spacing w:line="360" w:lineRule="auto"/>
        <w:ind w:firstLine="709"/>
        <w:jc w:val="both"/>
        <w:rPr>
          <w:i/>
        </w:rPr>
      </w:pPr>
      <w:r w:rsidRPr="00A37563">
        <w:rPr>
          <w:bCs/>
          <w:i/>
        </w:rPr>
        <w:t xml:space="preserve">Качество информационно-образовательной среды школы </w:t>
      </w:r>
    </w:p>
    <w:p w:rsidR="0047492E" w:rsidRPr="00A37563" w:rsidRDefault="0047492E" w:rsidP="001D1D31">
      <w:pPr>
        <w:pStyle w:val="Default"/>
        <w:spacing w:line="360" w:lineRule="auto"/>
        <w:jc w:val="both"/>
      </w:pPr>
      <w:r w:rsidRPr="00A37563">
        <w:t xml:space="preserve">- широкое использование информационно-коммуникационных технологий в преподавании предметов учебного плана и во внеурочной деятельности; </w:t>
      </w:r>
    </w:p>
    <w:p w:rsidR="0047492E" w:rsidRPr="00A37563" w:rsidRDefault="0047492E" w:rsidP="001D1D31">
      <w:pPr>
        <w:pStyle w:val="Default"/>
        <w:spacing w:line="360" w:lineRule="auto"/>
        <w:jc w:val="both"/>
      </w:pPr>
      <w:r w:rsidRPr="00A37563">
        <w:t xml:space="preserve">- удовлетворенность сотрудников школы функционированием инфраструктуры информационно-образовательной среды школы. </w:t>
      </w:r>
    </w:p>
    <w:p w:rsidR="0047492E" w:rsidRPr="00A37563" w:rsidRDefault="0047492E" w:rsidP="00A37563">
      <w:pPr>
        <w:pStyle w:val="Default"/>
        <w:spacing w:line="360" w:lineRule="auto"/>
        <w:ind w:firstLine="709"/>
        <w:jc w:val="both"/>
        <w:rPr>
          <w:i/>
        </w:rPr>
      </w:pPr>
      <w:r w:rsidRPr="00A37563">
        <w:rPr>
          <w:bCs/>
          <w:i/>
        </w:rPr>
        <w:t xml:space="preserve">Эффективность программы воспитания и социализации школьников. </w:t>
      </w:r>
    </w:p>
    <w:p w:rsidR="0047492E" w:rsidRPr="00A37563" w:rsidRDefault="0047492E" w:rsidP="001D1D31">
      <w:pPr>
        <w:pStyle w:val="Default"/>
        <w:spacing w:line="360" w:lineRule="auto"/>
        <w:jc w:val="both"/>
      </w:pPr>
      <w:r w:rsidRPr="00A37563">
        <w:rPr>
          <w:b/>
          <w:bCs/>
        </w:rPr>
        <w:t xml:space="preserve">- </w:t>
      </w:r>
      <w:r w:rsidRPr="00A37563">
        <w:t xml:space="preserve">расширение образовательного пространства для диверсификации видов деятельностей в системе дополнительного образования учреждения, интеграции внеурочной учебной и внеклассной деятельности учащихся; </w:t>
      </w:r>
    </w:p>
    <w:p w:rsidR="0047492E" w:rsidRPr="00A37563" w:rsidRDefault="0047492E" w:rsidP="001D1D31">
      <w:pPr>
        <w:pStyle w:val="Default"/>
        <w:spacing w:line="360" w:lineRule="auto"/>
        <w:jc w:val="both"/>
      </w:pPr>
      <w:r w:rsidRPr="00A37563">
        <w:t xml:space="preserve">- повышение процента охвата детей программами дополнительного образования (до 90%); </w:t>
      </w:r>
    </w:p>
    <w:p w:rsidR="0047492E" w:rsidRPr="00A37563" w:rsidRDefault="0047492E" w:rsidP="001D1D31">
      <w:pPr>
        <w:pStyle w:val="Default"/>
        <w:spacing w:line="360" w:lineRule="auto"/>
        <w:jc w:val="both"/>
      </w:pPr>
      <w:r w:rsidRPr="00A37563">
        <w:t xml:space="preserve">- уменьшение доли правонарушений на 20%; </w:t>
      </w:r>
    </w:p>
    <w:p w:rsidR="0047492E" w:rsidRPr="00A37563" w:rsidRDefault="0047492E" w:rsidP="001D1D31">
      <w:pPr>
        <w:pStyle w:val="Default"/>
        <w:spacing w:line="360" w:lineRule="auto"/>
        <w:jc w:val="both"/>
      </w:pPr>
      <w:r w:rsidRPr="00A37563">
        <w:t xml:space="preserve">- уменьшение числа заболеваний школьников по сравнению с 2013-2014 гг. на 20%; </w:t>
      </w:r>
    </w:p>
    <w:p w:rsidR="0047492E" w:rsidRPr="00A37563" w:rsidRDefault="0047492E" w:rsidP="001D1D31">
      <w:pPr>
        <w:pStyle w:val="Default"/>
        <w:spacing w:line="360" w:lineRule="auto"/>
        <w:jc w:val="both"/>
      </w:pPr>
      <w:r w:rsidRPr="00A37563">
        <w:t xml:space="preserve">- увеличение числа родителей, являющихся активными сторонниками и участниками воспитательного процесса в школе; </w:t>
      </w:r>
    </w:p>
    <w:p w:rsidR="0047492E" w:rsidRPr="00A37563" w:rsidRDefault="0047492E" w:rsidP="001D1D31">
      <w:pPr>
        <w:pStyle w:val="Default"/>
        <w:spacing w:line="360" w:lineRule="auto"/>
        <w:jc w:val="both"/>
      </w:pPr>
      <w:r w:rsidRPr="00A37563">
        <w:t xml:space="preserve">- расширение пространства информационного взаимодействия всех субъектов образовательного процесса; </w:t>
      </w:r>
    </w:p>
    <w:p w:rsidR="0047492E" w:rsidRPr="00A37563" w:rsidRDefault="0047492E" w:rsidP="001D1D31">
      <w:pPr>
        <w:pStyle w:val="Default"/>
        <w:spacing w:line="360" w:lineRule="auto"/>
        <w:jc w:val="both"/>
      </w:pPr>
      <w:r w:rsidRPr="00A37563">
        <w:t xml:space="preserve">- благоприятные показатели уровня воспитанности учащихся со стороны местного сообщества. </w:t>
      </w:r>
    </w:p>
    <w:p w:rsidR="0047492E" w:rsidRPr="00A37563" w:rsidRDefault="0047492E" w:rsidP="00A37563">
      <w:pPr>
        <w:pStyle w:val="Default"/>
        <w:spacing w:line="360" w:lineRule="auto"/>
        <w:ind w:firstLine="709"/>
        <w:jc w:val="both"/>
        <w:rPr>
          <w:i/>
        </w:rPr>
      </w:pPr>
      <w:r w:rsidRPr="00A37563">
        <w:rPr>
          <w:bCs/>
          <w:i/>
        </w:rPr>
        <w:t xml:space="preserve">Эффективность модели управления качеством образования школы </w:t>
      </w:r>
    </w:p>
    <w:p w:rsidR="0047492E" w:rsidRPr="00A37563" w:rsidRDefault="0047492E" w:rsidP="001D1D31">
      <w:pPr>
        <w:pStyle w:val="Default"/>
        <w:spacing w:line="360" w:lineRule="auto"/>
        <w:jc w:val="both"/>
      </w:pPr>
      <w:r w:rsidRPr="00A37563">
        <w:rPr>
          <w:b/>
          <w:bCs/>
        </w:rPr>
        <w:t xml:space="preserve">- </w:t>
      </w:r>
      <w:r w:rsidRPr="00A37563">
        <w:t xml:space="preserve">эффективное использование </w:t>
      </w:r>
      <w:proofErr w:type="gramStart"/>
      <w:r w:rsidRPr="00A37563">
        <w:t>экономических механизмов</w:t>
      </w:r>
      <w:proofErr w:type="gramEnd"/>
      <w:r w:rsidRPr="00A37563">
        <w:t xml:space="preserve">, обеспечивающих расширение доли внебюджетного финансирования деятельности; </w:t>
      </w:r>
    </w:p>
    <w:p w:rsidR="0047492E" w:rsidRPr="00A37563" w:rsidRDefault="0047492E" w:rsidP="001D1D31">
      <w:pPr>
        <w:pStyle w:val="Default"/>
        <w:spacing w:line="360" w:lineRule="auto"/>
        <w:jc w:val="both"/>
      </w:pPr>
      <w:r w:rsidRPr="00A37563">
        <w:t xml:space="preserve">- увеличение числа учителей, владеющих </w:t>
      </w:r>
      <w:proofErr w:type="spellStart"/>
      <w:proofErr w:type="gramStart"/>
      <w:r w:rsidRPr="00A37563">
        <w:t>ИКТ-технологиями</w:t>
      </w:r>
      <w:proofErr w:type="spellEnd"/>
      <w:proofErr w:type="gramEnd"/>
      <w:r w:rsidRPr="00A37563">
        <w:t xml:space="preserve"> (до 100%); </w:t>
      </w:r>
    </w:p>
    <w:p w:rsidR="0047492E" w:rsidRPr="00A37563" w:rsidRDefault="0047492E" w:rsidP="001D1D31">
      <w:pPr>
        <w:pStyle w:val="Default"/>
        <w:spacing w:line="360" w:lineRule="auto"/>
        <w:jc w:val="both"/>
      </w:pPr>
      <w:r w:rsidRPr="00A37563">
        <w:t xml:space="preserve">- создание условий безопасности организации образовательного процесса; </w:t>
      </w:r>
    </w:p>
    <w:p w:rsidR="0047492E" w:rsidRPr="00A37563" w:rsidRDefault="0047492E" w:rsidP="001D1D31">
      <w:pPr>
        <w:pStyle w:val="Default"/>
        <w:spacing w:line="360" w:lineRule="auto"/>
        <w:jc w:val="both"/>
      </w:pPr>
      <w:r w:rsidRPr="00A37563">
        <w:t xml:space="preserve">- повышение удовлетворенности родителей, общественности, выпускников деятельностью школы по отношению к 2013-2014 гг. (до 100%); </w:t>
      </w:r>
    </w:p>
    <w:p w:rsidR="0047492E" w:rsidRPr="00A37563" w:rsidRDefault="0047492E" w:rsidP="001D1D31">
      <w:pPr>
        <w:pStyle w:val="Default"/>
        <w:spacing w:line="360" w:lineRule="auto"/>
        <w:jc w:val="both"/>
      </w:pPr>
      <w:r w:rsidRPr="00A37563">
        <w:t xml:space="preserve">- повышение оперативности и качества управления ОУ. Обеспечение нового уровня функционирования ОУ; </w:t>
      </w:r>
    </w:p>
    <w:p w:rsidR="0047492E" w:rsidRPr="00A37563" w:rsidRDefault="0047492E" w:rsidP="001D1D31">
      <w:pPr>
        <w:pStyle w:val="Default"/>
        <w:spacing w:line="360" w:lineRule="auto"/>
        <w:jc w:val="both"/>
      </w:pPr>
      <w:r w:rsidRPr="00A37563">
        <w:t xml:space="preserve">- эффективное использование бюджетных средств в условиях муниципального задания. </w:t>
      </w:r>
    </w:p>
    <w:p w:rsidR="0047492E" w:rsidRPr="00A37563" w:rsidRDefault="0047492E" w:rsidP="00A37563">
      <w:pPr>
        <w:pStyle w:val="Default"/>
        <w:spacing w:line="360" w:lineRule="auto"/>
        <w:ind w:firstLine="709"/>
        <w:jc w:val="both"/>
        <w:rPr>
          <w:i/>
        </w:rPr>
      </w:pPr>
      <w:r w:rsidRPr="00A37563">
        <w:rPr>
          <w:bCs/>
          <w:i/>
        </w:rPr>
        <w:t xml:space="preserve">Достаточное качество результатов обучения и воспитания: </w:t>
      </w:r>
    </w:p>
    <w:p w:rsidR="0047492E" w:rsidRPr="00A37563" w:rsidRDefault="0047492E" w:rsidP="00A37563">
      <w:pPr>
        <w:pStyle w:val="Default"/>
        <w:spacing w:line="360" w:lineRule="auto"/>
        <w:ind w:firstLine="709"/>
        <w:jc w:val="both"/>
        <w:rPr>
          <w:i/>
        </w:rPr>
      </w:pPr>
      <w:r w:rsidRPr="00A37563">
        <w:rPr>
          <w:bCs/>
          <w:i/>
        </w:rPr>
        <w:t xml:space="preserve">1. Реализация образовательных программ </w:t>
      </w:r>
    </w:p>
    <w:p w:rsidR="0047492E" w:rsidRPr="00A37563" w:rsidRDefault="0047492E" w:rsidP="001D1D31">
      <w:pPr>
        <w:pStyle w:val="Default"/>
        <w:spacing w:line="360" w:lineRule="auto"/>
        <w:jc w:val="both"/>
      </w:pPr>
      <w:r w:rsidRPr="00A37563">
        <w:lastRenderedPageBreak/>
        <w:t xml:space="preserve">- Начальная школа: доля учащихся 1-4 классов, реализующих образовательные программы начального общего образования и получающих доп. услуги по различным направлениям – 100%; </w:t>
      </w:r>
    </w:p>
    <w:p w:rsidR="0047492E" w:rsidRPr="00A37563" w:rsidRDefault="0047492E" w:rsidP="009F0F7F">
      <w:pPr>
        <w:pStyle w:val="Default"/>
        <w:spacing w:line="360" w:lineRule="auto"/>
        <w:jc w:val="both"/>
      </w:pPr>
      <w:r w:rsidRPr="00A37563">
        <w:t xml:space="preserve">- Основная школа: доля учащихся 8-9 классов, реализующих образовательные программы основного общего образования и получающих доп. услуги по различным направлениям – 100%; </w:t>
      </w:r>
    </w:p>
    <w:p w:rsidR="0047492E" w:rsidRPr="00A37563" w:rsidRDefault="0047492E" w:rsidP="009F0F7F">
      <w:pPr>
        <w:pStyle w:val="Default"/>
        <w:spacing w:line="360" w:lineRule="auto"/>
        <w:jc w:val="both"/>
      </w:pPr>
      <w:r w:rsidRPr="00A37563">
        <w:t xml:space="preserve">- Старшая школа: доля учащихся, реализующих образовательные программы среднего общего образования и получающих доп. услуги по различным направлениям – 100%; </w:t>
      </w:r>
    </w:p>
    <w:p w:rsidR="0047492E" w:rsidRPr="00A37563" w:rsidRDefault="0047492E" w:rsidP="009F0F7F">
      <w:pPr>
        <w:pStyle w:val="Default"/>
        <w:spacing w:line="360" w:lineRule="auto"/>
        <w:jc w:val="both"/>
      </w:pPr>
      <w:r w:rsidRPr="00A37563">
        <w:t xml:space="preserve">- доля обучающихся, имеющих возможность получать (по выбору) доступные качественные услуги дополнительного образования, от общей численности школьников – не менее 70%. </w:t>
      </w:r>
    </w:p>
    <w:p w:rsidR="0047492E" w:rsidRPr="00A37563" w:rsidRDefault="0047492E" w:rsidP="00A37563">
      <w:pPr>
        <w:pStyle w:val="Default"/>
        <w:spacing w:line="360" w:lineRule="auto"/>
        <w:ind w:firstLine="709"/>
        <w:jc w:val="both"/>
        <w:rPr>
          <w:i/>
        </w:rPr>
      </w:pPr>
      <w:r w:rsidRPr="00A37563">
        <w:rPr>
          <w:bCs/>
          <w:i/>
        </w:rPr>
        <w:t xml:space="preserve">2. Качество подготовки выпускников </w:t>
      </w:r>
    </w:p>
    <w:p w:rsidR="0047492E" w:rsidRPr="00A37563" w:rsidRDefault="0047492E" w:rsidP="009F0F7F">
      <w:pPr>
        <w:pStyle w:val="Default"/>
        <w:spacing w:line="360" w:lineRule="auto"/>
        <w:jc w:val="both"/>
      </w:pPr>
      <w:r w:rsidRPr="00A37563">
        <w:t xml:space="preserve">- положительные результаты итоговой аттестации на всех ступенях образования по учреждению в целом – не менее 100%; </w:t>
      </w:r>
    </w:p>
    <w:p w:rsidR="0047492E" w:rsidRPr="00A37563" w:rsidRDefault="0047492E" w:rsidP="009F0F7F">
      <w:pPr>
        <w:pStyle w:val="Default"/>
        <w:spacing w:line="360" w:lineRule="auto"/>
        <w:jc w:val="both"/>
      </w:pPr>
      <w:r w:rsidRPr="00A37563">
        <w:t xml:space="preserve">- доля обучающихся 4-х классов, прошедших независимую аттестацию – не менее 100%; </w:t>
      </w:r>
    </w:p>
    <w:p w:rsidR="0047492E" w:rsidRPr="00A37563" w:rsidRDefault="0047492E" w:rsidP="009F0F7F">
      <w:pPr>
        <w:pStyle w:val="Default"/>
        <w:spacing w:line="360" w:lineRule="auto"/>
        <w:jc w:val="both"/>
      </w:pPr>
      <w:r w:rsidRPr="00A37563">
        <w:t xml:space="preserve">- доля выпускников 9-х классов, получивших положительную оценку на ГИА по русскому языку – не менее 100%; </w:t>
      </w:r>
    </w:p>
    <w:p w:rsidR="0047492E" w:rsidRPr="00A37563" w:rsidRDefault="0047492E" w:rsidP="009F0F7F">
      <w:pPr>
        <w:pStyle w:val="Default"/>
        <w:spacing w:line="360" w:lineRule="auto"/>
        <w:jc w:val="both"/>
      </w:pPr>
      <w:r w:rsidRPr="00A37563">
        <w:t xml:space="preserve">- доля выпускников 9-х классов, получивших положительную оценку на ГИА по математике – не менее 100%; </w:t>
      </w:r>
    </w:p>
    <w:p w:rsidR="0047492E" w:rsidRPr="00A37563" w:rsidRDefault="0047492E" w:rsidP="009F0F7F">
      <w:pPr>
        <w:pStyle w:val="Default"/>
        <w:spacing w:line="360" w:lineRule="auto"/>
        <w:jc w:val="both"/>
      </w:pPr>
      <w:r w:rsidRPr="00A37563">
        <w:t xml:space="preserve">- доля выпускников 11-х классов, получивших положительную оценку на ЕГЭ по русскому языку – не менее 100%; </w:t>
      </w:r>
    </w:p>
    <w:p w:rsidR="0047492E" w:rsidRPr="00A37563" w:rsidRDefault="0047492E" w:rsidP="009F0F7F">
      <w:pPr>
        <w:pStyle w:val="Default"/>
        <w:spacing w:line="360" w:lineRule="auto"/>
        <w:jc w:val="both"/>
      </w:pPr>
      <w:r w:rsidRPr="00A37563">
        <w:t xml:space="preserve">- доля выпускников 11-х классов, получивших положительную оценку на ЕГЭ по математике – не менее 100%. </w:t>
      </w:r>
    </w:p>
    <w:p w:rsidR="0047492E" w:rsidRPr="00A37563" w:rsidRDefault="0047492E" w:rsidP="00A37563">
      <w:pPr>
        <w:pStyle w:val="Default"/>
        <w:spacing w:line="360" w:lineRule="auto"/>
        <w:ind w:firstLine="709"/>
        <w:jc w:val="both"/>
        <w:rPr>
          <w:i/>
        </w:rPr>
      </w:pPr>
      <w:r w:rsidRPr="00A37563">
        <w:rPr>
          <w:bCs/>
          <w:i/>
        </w:rPr>
        <w:t xml:space="preserve">3. Развитие кадрового потенциала </w:t>
      </w:r>
    </w:p>
    <w:p w:rsidR="0047492E" w:rsidRPr="00A37563" w:rsidRDefault="0047492E" w:rsidP="009F0F7F">
      <w:pPr>
        <w:pStyle w:val="Default"/>
        <w:spacing w:line="360" w:lineRule="auto"/>
        <w:jc w:val="both"/>
      </w:pPr>
      <w:r w:rsidRPr="00A37563">
        <w:t xml:space="preserve">- укомплектованность штатов – 100%; </w:t>
      </w:r>
    </w:p>
    <w:p w:rsidR="0047492E" w:rsidRPr="00A37563" w:rsidRDefault="0047492E" w:rsidP="009F0F7F">
      <w:pPr>
        <w:pStyle w:val="Default"/>
        <w:spacing w:line="360" w:lineRule="auto"/>
        <w:jc w:val="both"/>
      </w:pPr>
      <w:r w:rsidRPr="00A37563">
        <w:t xml:space="preserve">- доля педагогических работников, имеющих высшее образование – 95%; </w:t>
      </w:r>
    </w:p>
    <w:p w:rsidR="0047492E" w:rsidRPr="00A37563" w:rsidRDefault="0047492E" w:rsidP="009F0F7F">
      <w:pPr>
        <w:pStyle w:val="Default"/>
        <w:spacing w:line="360" w:lineRule="auto"/>
        <w:jc w:val="both"/>
      </w:pPr>
      <w:r w:rsidRPr="00A37563">
        <w:t xml:space="preserve">- уровень квалификации педагогических работников – не менее 100% соответствуют занимаемой должности, с первой и высшей квалификационными категориями; </w:t>
      </w:r>
    </w:p>
    <w:p w:rsidR="0047492E" w:rsidRPr="00A37563" w:rsidRDefault="0047492E" w:rsidP="009F0F7F">
      <w:pPr>
        <w:pStyle w:val="Default"/>
        <w:spacing w:line="360" w:lineRule="auto"/>
        <w:jc w:val="both"/>
      </w:pPr>
      <w:r w:rsidRPr="00A37563">
        <w:t xml:space="preserve">- доля педагогических работников, прошедших повышение квалификации по профилю осуществляемой ими образовательной деятельности – 100%; </w:t>
      </w:r>
    </w:p>
    <w:p w:rsidR="0047492E" w:rsidRPr="00A37563" w:rsidRDefault="0047492E" w:rsidP="009F0F7F">
      <w:pPr>
        <w:pStyle w:val="Default"/>
        <w:spacing w:line="360" w:lineRule="auto"/>
        <w:jc w:val="both"/>
      </w:pPr>
      <w:r w:rsidRPr="00A37563">
        <w:t>- доля учителей, эффективно использующих современные образовательные технологии, в т.ч. И</w:t>
      </w:r>
      <w:proofErr w:type="gramStart"/>
      <w:r w:rsidRPr="00A37563">
        <w:t>КТ в пр</w:t>
      </w:r>
      <w:proofErr w:type="gramEnd"/>
      <w:r w:rsidRPr="00A37563">
        <w:t xml:space="preserve">офессиональной деятельности, от общего числа учителей – не менее 85%; </w:t>
      </w:r>
    </w:p>
    <w:p w:rsidR="0047492E" w:rsidRPr="00A37563" w:rsidRDefault="0047492E" w:rsidP="009F0F7F">
      <w:pPr>
        <w:pStyle w:val="Default"/>
        <w:spacing w:line="360" w:lineRule="auto"/>
        <w:jc w:val="both"/>
      </w:pPr>
      <w:r w:rsidRPr="00A37563">
        <w:t xml:space="preserve">- доля учителей, участвующих в деятельности профессиональных сетевых сообществ – не менее 50%; </w:t>
      </w:r>
    </w:p>
    <w:p w:rsidR="0047492E" w:rsidRPr="00A37563" w:rsidRDefault="0047492E" w:rsidP="009F0F7F">
      <w:pPr>
        <w:pStyle w:val="Default"/>
        <w:spacing w:line="360" w:lineRule="auto"/>
        <w:jc w:val="both"/>
      </w:pPr>
      <w:r w:rsidRPr="00A37563">
        <w:t xml:space="preserve">- доля педагогических работников, участвующих в инновационной деятельности – 50%; </w:t>
      </w:r>
    </w:p>
    <w:p w:rsidR="0047492E" w:rsidRPr="00A37563" w:rsidRDefault="0047492E" w:rsidP="009F0F7F">
      <w:pPr>
        <w:pStyle w:val="Default"/>
        <w:spacing w:line="360" w:lineRule="auto"/>
        <w:jc w:val="both"/>
      </w:pPr>
      <w:r w:rsidRPr="00A37563">
        <w:t xml:space="preserve">- доля педагогических работников, занимающихся научно-исследовательской деятельностью – не менее 10%. </w:t>
      </w:r>
    </w:p>
    <w:p w:rsidR="0047492E" w:rsidRPr="00A37563" w:rsidRDefault="0047492E" w:rsidP="00A37563">
      <w:pPr>
        <w:pStyle w:val="Default"/>
        <w:spacing w:line="360" w:lineRule="auto"/>
        <w:ind w:firstLine="709"/>
        <w:jc w:val="both"/>
        <w:rPr>
          <w:i/>
        </w:rPr>
      </w:pPr>
      <w:r w:rsidRPr="00A37563">
        <w:rPr>
          <w:bCs/>
          <w:i/>
        </w:rPr>
        <w:t xml:space="preserve">4. Совершенствование работы с одаренными детьми и детьми разного уровня возможностей и способностей </w:t>
      </w:r>
    </w:p>
    <w:p w:rsidR="0047492E" w:rsidRPr="00A37563" w:rsidRDefault="0047492E" w:rsidP="009F0F7F">
      <w:pPr>
        <w:pStyle w:val="Default"/>
        <w:spacing w:line="360" w:lineRule="auto"/>
        <w:jc w:val="both"/>
      </w:pPr>
      <w:r w:rsidRPr="00A37563">
        <w:lastRenderedPageBreak/>
        <w:t xml:space="preserve">- доля учащихся, занимающих призовые места на предметных олимпиадах и конкурсах районного, областного и всероссийского уровня – 0,6%; </w:t>
      </w:r>
    </w:p>
    <w:p w:rsidR="0047492E" w:rsidRPr="00A37563" w:rsidRDefault="0047492E" w:rsidP="009F0F7F">
      <w:pPr>
        <w:pStyle w:val="Default"/>
        <w:spacing w:line="360" w:lineRule="auto"/>
        <w:jc w:val="both"/>
      </w:pPr>
      <w:r w:rsidRPr="00A37563">
        <w:t xml:space="preserve">- доля учащихся, занятых творческой и исследовательской деятельностью – не менее 30%; </w:t>
      </w:r>
    </w:p>
    <w:p w:rsidR="0047492E" w:rsidRPr="00A37563" w:rsidRDefault="0047492E" w:rsidP="009F0F7F">
      <w:pPr>
        <w:pStyle w:val="Default"/>
        <w:spacing w:line="360" w:lineRule="auto"/>
        <w:jc w:val="both"/>
      </w:pPr>
      <w:r w:rsidRPr="00A37563">
        <w:t xml:space="preserve">- доля учащихся, участвующих в самоуправлении – 60%; </w:t>
      </w:r>
    </w:p>
    <w:p w:rsidR="0047492E" w:rsidRPr="00A37563" w:rsidRDefault="0047492E" w:rsidP="009F0F7F">
      <w:pPr>
        <w:pStyle w:val="Default"/>
        <w:spacing w:line="360" w:lineRule="auto"/>
        <w:jc w:val="both"/>
      </w:pPr>
      <w:r w:rsidRPr="00A37563">
        <w:t xml:space="preserve">- наличие банка данных детей с особыми образовательными потребностями. </w:t>
      </w:r>
    </w:p>
    <w:p w:rsidR="0047492E" w:rsidRPr="00A37563" w:rsidRDefault="0047492E" w:rsidP="00A37563">
      <w:pPr>
        <w:pStyle w:val="Default"/>
        <w:spacing w:line="360" w:lineRule="auto"/>
        <w:ind w:firstLine="709"/>
        <w:jc w:val="both"/>
        <w:rPr>
          <w:i/>
        </w:rPr>
      </w:pPr>
      <w:r w:rsidRPr="00A37563">
        <w:rPr>
          <w:bCs/>
          <w:i/>
        </w:rPr>
        <w:t xml:space="preserve">5. Развитие </w:t>
      </w:r>
      <w:proofErr w:type="spellStart"/>
      <w:r w:rsidRPr="00A37563">
        <w:rPr>
          <w:bCs/>
          <w:i/>
        </w:rPr>
        <w:t>здоровьесберегающей</w:t>
      </w:r>
      <w:proofErr w:type="spellEnd"/>
      <w:r w:rsidRPr="00A37563">
        <w:rPr>
          <w:bCs/>
          <w:i/>
        </w:rPr>
        <w:t xml:space="preserve"> среды </w:t>
      </w:r>
    </w:p>
    <w:p w:rsidR="0047492E" w:rsidRPr="00A37563" w:rsidRDefault="0047492E" w:rsidP="009F0F7F">
      <w:pPr>
        <w:pStyle w:val="Default"/>
        <w:spacing w:line="360" w:lineRule="auto"/>
        <w:jc w:val="both"/>
      </w:pPr>
      <w:r w:rsidRPr="00A37563">
        <w:t xml:space="preserve">- доля школьников, обучение которых организовано в соответствии с возрастными особенностями (включая образовательные программы, школьную инфраструктуру и дизайн, мебель, учебное оборудование, кадровое обучение), от общей численности школьников – 100%; </w:t>
      </w:r>
    </w:p>
    <w:p w:rsidR="0047492E" w:rsidRPr="00A37563" w:rsidRDefault="0047492E" w:rsidP="009F0F7F">
      <w:pPr>
        <w:pStyle w:val="Default"/>
        <w:spacing w:line="360" w:lineRule="auto"/>
        <w:jc w:val="both"/>
      </w:pPr>
      <w:r w:rsidRPr="00A37563">
        <w:t xml:space="preserve">- доля учащихся, охваченных мониторингом физического и психического здоровья – 100%; </w:t>
      </w:r>
    </w:p>
    <w:p w:rsidR="0047492E" w:rsidRPr="00A37563" w:rsidRDefault="0047492E" w:rsidP="009F0F7F">
      <w:pPr>
        <w:pStyle w:val="Default"/>
        <w:spacing w:line="360" w:lineRule="auto"/>
        <w:jc w:val="both"/>
      </w:pPr>
      <w:r w:rsidRPr="00A37563">
        <w:t xml:space="preserve">- доля </w:t>
      </w:r>
      <w:proofErr w:type="gramStart"/>
      <w:r w:rsidRPr="00A37563">
        <w:t>обучающихся</w:t>
      </w:r>
      <w:proofErr w:type="gramEnd"/>
      <w:r w:rsidRPr="00A37563">
        <w:t xml:space="preserve">, обеспеченных горячим питанием – не менее 90 %; </w:t>
      </w:r>
    </w:p>
    <w:p w:rsidR="0047492E" w:rsidRPr="00A37563" w:rsidRDefault="0047492E" w:rsidP="009F0F7F">
      <w:pPr>
        <w:pStyle w:val="Default"/>
        <w:spacing w:line="360" w:lineRule="auto"/>
        <w:jc w:val="both"/>
      </w:pPr>
      <w:r w:rsidRPr="00A37563">
        <w:t xml:space="preserve">- доля </w:t>
      </w:r>
      <w:proofErr w:type="gramStart"/>
      <w:r w:rsidRPr="00A37563">
        <w:t>обучающихся</w:t>
      </w:r>
      <w:proofErr w:type="gramEnd"/>
      <w:r w:rsidRPr="00A37563">
        <w:t xml:space="preserve">, занимающихся физической культурой и спортом во </w:t>
      </w:r>
      <w:proofErr w:type="spellStart"/>
      <w:r w:rsidRPr="00A37563">
        <w:t>внеучебное</w:t>
      </w:r>
      <w:proofErr w:type="spellEnd"/>
      <w:r w:rsidRPr="00A37563">
        <w:t xml:space="preserve"> время – не менее 90%; </w:t>
      </w:r>
    </w:p>
    <w:p w:rsidR="00E04CFA" w:rsidRPr="00A37563" w:rsidRDefault="00E04CFA" w:rsidP="00A37563">
      <w:pPr>
        <w:pStyle w:val="Default"/>
        <w:spacing w:line="360" w:lineRule="auto"/>
        <w:ind w:firstLine="709"/>
        <w:jc w:val="both"/>
      </w:pPr>
      <w:r w:rsidRPr="00A37563">
        <w:t xml:space="preserve">Результатом обновления модели ОУ должно стать: </w:t>
      </w:r>
    </w:p>
    <w:p w:rsidR="00E04CFA" w:rsidRPr="00A37563" w:rsidRDefault="00E04CFA" w:rsidP="009F0F7F">
      <w:pPr>
        <w:pStyle w:val="Default"/>
        <w:spacing w:line="360" w:lineRule="auto"/>
        <w:jc w:val="both"/>
      </w:pPr>
      <w:r w:rsidRPr="00A37563">
        <w:t>- создание образовательной среды, обеспечивающей доступность качественного обра</w:t>
      </w:r>
      <w:r w:rsidR="00621BC5" w:rsidRPr="00A37563">
        <w:t>зова</w:t>
      </w:r>
      <w:r w:rsidRPr="00A37563">
        <w:t>ния и успешную социализацию воспитанников (в т.ч. с ограниченными возмож</w:t>
      </w:r>
      <w:r w:rsidR="00621BC5" w:rsidRPr="00A37563">
        <w:t>ностями здо</w:t>
      </w:r>
      <w:r w:rsidRPr="00A37563">
        <w:t xml:space="preserve">ровья, оказавшимися в трудной жизненной ситуации); </w:t>
      </w:r>
    </w:p>
    <w:p w:rsidR="00E04CFA" w:rsidRPr="00A37563" w:rsidRDefault="00E04CFA" w:rsidP="009F0F7F">
      <w:pPr>
        <w:pStyle w:val="Default"/>
        <w:spacing w:line="360" w:lineRule="auto"/>
        <w:jc w:val="both"/>
      </w:pPr>
      <w:r w:rsidRPr="00A37563">
        <w:t xml:space="preserve">- создание системы поддержки талантливых детей; </w:t>
      </w:r>
    </w:p>
    <w:p w:rsidR="00E04CFA" w:rsidRPr="00A37563" w:rsidRDefault="00E04CFA" w:rsidP="009F0F7F">
      <w:pPr>
        <w:pStyle w:val="Default"/>
        <w:spacing w:line="360" w:lineRule="auto"/>
        <w:jc w:val="both"/>
      </w:pPr>
      <w:r w:rsidRPr="00A37563">
        <w:t xml:space="preserve">- 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 </w:t>
      </w:r>
    </w:p>
    <w:p w:rsidR="00E04CFA" w:rsidRPr="00A37563" w:rsidRDefault="00E04CFA" w:rsidP="009F0F7F">
      <w:pPr>
        <w:pStyle w:val="Default"/>
        <w:spacing w:line="360" w:lineRule="auto"/>
        <w:jc w:val="both"/>
      </w:pPr>
      <w:r w:rsidRPr="00A37563">
        <w:t xml:space="preserve">- создание прозрачной, объективной системы оценки индивидуальных образовательных достижений обучающихся как основы перехода к следующему уровню образования; </w:t>
      </w:r>
    </w:p>
    <w:p w:rsidR="007B46C6" w:rsidRDefault="00E04CFA" w:rsidP="009F0F7F">
      <w:pPr>
        <w:pStyle w:val="Default"/>
        <w:spacing w:line="360" w:lineRule="auto"/>
        <w:jc w:val="both"/>
      </w:pPr>
      <w:r w:rsidRPr="00A37563">
        <w:t xml:space="preserve">- создание механизмов участия потребителей и общественных институтов в контроле и оценке качества образования. </w:t>
      </w:r>
    </w:p>
    <w:p w:rsidR="007B46C6" w:rsidRPr="00A37563" w:rsidRDefault="00661D18" w:rsidP="00A37563">
      <w:pPr>
        <w:spacing w:line="360" w:lineRule="auto"/>
        <w:ind w:firstLine="709"/>
        <w:jc w:val="center"/>
      </w:pPr>
      <w:r w:rsidRPr="00A37563">
        <w:rPr>
          <w:b/>
        </w:rPr>
        <w:t>Источники ф</w:t>
      </w:r>
      <w:r w:rsidR="007B46C6" w:rsidRPr="00A37563">
        <w:rPr>
          <w:b/>
        </w:rPr>
        <w:t>инанс</w:t>
      </w:r>
      <w:r w:rsidRPr="00A37563">
        <w:rPr>
          <w:b/>
        </w:rPr>
        <w:t>ирования</w:t>
      </w:r>
      <w:r w:rsidR="007B46C6" w:rsidRPr="00A37563">
        <w:rPr>
          <w:b/>
        </w:rPr>
        <w:t xml:space="preserve"> </w:t>
      </w:r>
      <w:r w:rsidRPr="00A37563">
        <w:rPr>
          <w:b/>
        </w:rPr>
        <w:t>Программы</w:t>
      </w:r>
    </w:p>
    <w:p w:rsidR="00AA0284" w:rsidRPr="00A37563" w:rsidRDefault="007B46C6" w:rsidP="00A37563">
      <w:pPr>
        <w:spacing w:line="360" w:lineRule="auto"/>
        <w:ind w:firstLine="709"/>
      </w:pPr>
      <w:r w:rsidRPr="00A37563">
        <w:t>Финансовое обеспечение образовательного процесса осуществляется из средств муниципального бюджета в соответствии со сметой учреждения</w:t>
      </w:r>
      <w:r w:rsidR="0089187C" w:rsidRPr="00A37563">
        <w:t>, за счет привлеченных средств</w:t>
      </w:r>
      <w:r w:rsidRPr="00A37563">
        <w:t xml:space="preserve">. </w:t>
      </w:r>
    </w:p>
    <w:p w:rsidR="00C30644" w:rsidRDefault="00C30644" w:rsidP="00A37563">
      <w:pPr>
        <w:spacing w:line="360" w:lineRule="auto"/>
        <w:ind w:firstLine="709"/>
        <w:jc w:val="center"/>
        <w:rPr>
          <w:b/>
        </w:rPr>
      </w:pPr>
    </w:p>
    <w:p w:rsidR="00B90DC7" w:rsidRPr="00A37563" w:rsidRDefault="009407D6" w:rsidP="00A37563">
      <w:pPr>
        <w:spacing w:line="360" w:lineRule="auto"/>
        <w:ind w:firstLine="709"/>
        <w:jc w:val="center"/>
        <w:rPr>
          <w:b/>
        </w:rPr>
      </w:pPr>
      <w:r w:rsidRPr="00A37563">
        <w:rPr>
          <w:b/>
        </w:rPr>
        <w:t>Система организации контроля исполнения Программы.</w:t>
      </w:r>
    </w:p>
    <w:p w:rsidR="0049627A" w:rsidRPr="00A37563" w:rsidRDefault="0049627A" w:rsidP="00A37563">
      <w:pPr>
        <w:spacing w:line="360" w:lineRule="auto"/>
        <w:ind w:firstLine="709"/>
        <w:jc w:val="both"/>
      </w:pPr>
      <w:r w:rsidRPr="00A37563">
        <w:t xml:space="preserve">Непосредственное руководство программой развития осуществляет директор, методический совет. Экспертизу хода и результатов реализации программы осуществляет экспертный совет, в состав которого входят учителя – эксперты, приглашенные специалисты. </w:t>
      </w:r>
    </w:p>
    <w:p w:rsidR="00B90DC7" w:rsidRPr="00A37563" w:rsidRDefault="00B90DC7" w:rsidP="00A37563">
      <w:pPr>
        <w:pStyle w:val="1"/>
        <w:ind w:firstLine="709"/>
        <w:jc w:val="both"/>
        <w:rPr>
          <w:i/>
          <w:sz w:val="24"/>
          <w:szCs w:val="24"/>
        </w:rPr>
      </w:pPr>
      <w:r w:rsidRPr="00A37563">
        <w:rPr>
          <w:b/>
          <w:i/>
          <w:sz w:val="24"/>
          <w:szCs w:val="24"/>
        </w:rPr>
        <w:t>Основные задачи управления</w:t>
      </w:r>
      <w:r w:rsidRPr="00A37563">
        <w:rPr>
          <w:i/>
          <w:sz w:val="24"/>
          <w:szCs w:val="24"/>
        </w:rPr>
        <w:t>:</w:t>
      </w:r>
    </w:p>
    <w:p w:rsidR="00B90DC7" w:rsidRPr="00A37563" w:rsidRDefault="00B90DC7" w:rsidP="009F0F7F">
      <w:pPr>
        <w:numPr>
          <w:ilvl w:val="0"/>
          <w:numId w:val="1"/>
        </w:numPr>
        <w:tabs>
          <w:tab w:val="clear" w:pos="720"/>
          <w:tab w:val="num" w:pos="426"/>
        </w:tabs>
        <w:spacing w:line="360" w:lineRule="auto"/>
        <w:ind w:hanging="720"/>
        <w:jc w:val="both"/>
      </w:pPr>
      <w:r w:rsidRPr="00A37563">
        <w:t>Разработать мониторинг изменений в образовательной системе.</w:t>
      </w:r>
    </w:p>
    <w:p w:rsidR="00B90DC7" w:rsidRPr="00A37563" w:rsidRDefault="00B90DC7" w:rsidP="009F0F7F">
      <w:pPr>
        <w:numPr>
          <w:ilvl w:val="0"/>
          <w:numId w:val="1"/>
        </w:numPr>
        <w:tabs>
          <w:tab w:val="clear" w:pos="720"/>
          <w:tab w:val="num" w:pos="426"/>
        </w:tabs>
        <w:spacing w:line="360" w:lineRule="auto"/>
        <w:ind w:left="0" w:firstLine="0"/>
        <w:jc w:val="both"/>
      </w:pPr>
      <w:r w:rsidRPr="00A37563">
        <w:t>Организовать на основе мониторинговых исследований своевременное регулирование и внесение корректив.</w:t>
      </w:r>
    </w:p>
    <w:p w:rsidR="00B90DC7" w:rsidRPr="00A37563" w:rsidRDefault="00B90DC7" w:rsidP="00A37563">
      <w:pPr>
        <w:spacing w:line="360" w:lineRule="auto"/>
        <w:ind w:firstLine="709"/>
        <w:jc w:val="both"/>
      </w:pPr>
      <w:r w:rsidRPr="00A37563">
        <w:lastRenderedPageBreak/>
        <w:t>Мониторинг</w:t>
      </w:r>
      <w:r w:rsidRPr="00A37563">
        <w:rPr>
          <w:b/>
        </w:rPr>
        <w:t xml:space="preserve"> </w:t>
      </w:r>
      <w:r w:rsidRPr="00A37563">
        <w:t>изменений рассматривается как система организации сбора, хранения, обработки и распространения информации о процессах развития образовательной системы, обеспечивающая непрерывное слежение за ее состоянием.</w:t>
      </w:r>
    </w:p>
    <w:p w:rsidR="00B90DC7" w:rsidRPr="00A37563" w:rsidRDefault="00B90DC7" w:rsidP="00A37563">
      <w:pPr>
        <w:spacing w:line="360" w:lineRule="auto"/>
        <w:ind w:firstLine="709"/>
        <w:jc w:val="both"/>
      </w:pPr>
      <w:r w:rsidRPr="00A37563">
        <w:t>Цель мониторинга – оценка и представление результатов деятельности учреждения на основе мониторинговых показателей для 1) принятия мер по регулированию и корректировке программных мероприятий; 2) отчетности перед учредителем, заказчиками образовательных услуг.</w:t>
      </w:r>
    </w:p>
    <w:p w:rsidR="00B90DC7" w:rsidRPr="00A37563" w:rsidRDefault="00B90DC7" w:rsidP="00A37563">
      <w:pPr>
        <w:spacing w:line="360" w:lineRule="auto"/>
        <w:ind w:firstLine="709"/>
        <w:jc w:val="center"/>
        <w:rPr>
          <w:b/>
          <w:i/>
        </w:rPr>
      </w:pPr>
      <w:r w:rsidRPr="00A37563">
        <w:rPr>
          <w:b/>
          <w:i/>
        </w:rPr>
        <w:t>Мониторинг изменений в образовательной системе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193"/>
        <w:gridCol w:w="2538"/>
        <w:gridCol w:w="1689"/>
        <w:gridCol w:w="1789"/>
      </w:tblGrid>
      <w:tr w:rsidR="00B90DC7" w:rsidRPr="00C30644" w:rsidTr="00C30644">
        <w:trPr>
          <w:trHeight w:val="1088"/>
          <w:jc w:val="center"/>
        </w:trPr>
        <w:tc>
          <w:tcPr>
            <w:tcW w:w="542" w:type="dxa"/>
            <w:vAlign w:val="center"/>
          </w:tcPr>
          <w:p w:rsidR="00B90DC7" w:rsidRPr="00C30644" w:rsidRDefault="00B90DC7" w:rsidP="00A37563">
            <w:pPr>
              <w:spacing w:line="360" w:lineRule="auto"/>
              <w:ind w:left="540" w:firstLine="709"/>
              <w:jc w:val="both"/>
              <w:rPr>
                <w:bCs/>
                <w:iCs/>
                <w:sz w:val="22"/>
                <w:szCs w:val="22"/>
              </w:rPr>
            </w:pPr>
            <w:r w:rsidRPr="00C30644">
              <w:rPr>
                <w:bCs/>
                <w:iCs/>
                <w:sz w:val="22"/>
                <w:szCs w:val="22"/>
              </w:rPr>
              <w:t>№</w:t>
            </w:r>
          </w:p>
        </w:tc>
        <w:tc>
          <w:tcPr>
            <w:tcW w:w="3193" w:type="dxa"/>
            <w:vAlign w:val="center"/>
          </w:tcPr>
          <w:p w:rsidR="00B90DC7" w:rsidRPr="00C30644" w:rsidRDefault="00B90DC7" w:rsidP="009F0F7F">
            <w:pPr>
              <w:spacing w:line="360" w:lineRule="auto"/>
              <w:jc w:val="both"/>
              <w:rPr>
                <w:bCs/>
                <w:iCs/>
                <w:sz w:val="22"/>
                <w:szCs w:val="22"/>
              </w:rPr>
            </w:pPr>
            <w:r w:rsidRPr="00C30644">
              <w:rPr>
                <w:bCs/>
                <w:iCs/>
                <w:sz w:val="22"/>
                <w:szCs w:val="22"/>
              </w:rPr>
              <w:t>Показатели объекта</w:t>
            </w:r>
          </w:p>
          <w:p w:rsidR="00B90DC7" w:rsidRPr="00C30644" w:rsidRDefault="00B90DC7" w:rsidP="009F0F7F">
            <w:pPr>
              <w:spacing w:line="360" w:lineRule="auto"/>
              <w:jc w:val="both"/>
              <w:rPr>
                <w:bCs/>
                <w:iCs/>
                <w:sz w:val="22"/>
                <w:szCs w:val="22"/>
              </w:rPr>
            </w:pPr>
            <w:r w:rsidRPr="00C30644">
              <w:rPr>
                <w:bCs/>
                <w:iCs/>
                <w:sz w:val="22"/>
                <w:szCs w:val="22"/>
              </w:rPr>
              <w:t>мониторинга</w:t>
            </w:r>
          </w:p>
        </w:tc>
        <w:tc>
          <w:tcPr>
            <w:tcW w:w="2538" w:type="dxa"/>
            <w:vAlign w:val="center"/>
          </w:tcPr>
          <w:p w:rsidR="00B90DC7" w:rsidRPr="00C30644" w:rsidRDefault="00B90DC7" w:rsidP="00C30644">
            <w:pPr>
              <w:spacing w:line="360" w:lineRule="auto"/>
              <w:rPr>
                <w:bCs/>
                <w:iCs/>
                <w:sz w:val="22"/>
                <w:szCs w:val="22"/>
              </w:rPr>
            </w:pPr>
            <w:r w:rsidRPr="00C30644">
              <w:rPr>
                <w:bCs/>
                <w:iCs/>
                <w:sz w:val="22"/>
                <w:szCs w:val="22"/>
              </w:rPr>
              <w:t xml:space="preserve">Процедура и </w:t>
            </w:r>
            <w:r w:rsidR="00C30644">
              <w:rPr>
                <w:bCs/>
                <w:iCs/>
                <w:sz w:val="22"/>
                <w:szCs w:val="22"/>
              </w:rPr>
              <w:t>и</w:t>
            </w:r>
            <w:r w:rsidRPr="00C30644">
              <w:rPr>
                <w:bCs/>
                <w:iCs/>
                <w:sz w:val="22"/>
                <w:szCs w:val="22"/>
              </w:rPr>
              <w:t xml:space="preserve">нструмент </w:t>
            </w:r>
            <w:r w:rsidR="00C30644">
              <w:rPr>
                <w:bCs/>
                <w:iCs/>
                <w:sz w:val="22"/>
                <w:szCs w:val="22"/>
              </w:rPr>
              <w:t>м</w:t>
            </w:r>
            <w:r w:rsidRPr="00C30644">
              <w:rPr>
                <w:bCs/>
                <w:iCs/>
                <w:sz w:val="22"/>
                <w:szCs w:val="22"/>
              </w:rPr>
              <w:t>ониторинга</w:t>
            </w:r>
          </w:p>
        </w:tc>
        <w:tc>
          <w:tcPr>
            <w:tcW w:w="1689" w:type="dxa"/>
            <w:vAlign w:val="center"/>
          </w:tcPr>
          <w:p w:rsidR="00B90DC7" w:rsidRPr="00C30644" w:rsidRDefault="00B90DC7" w:rsidP="00C30644">
            <w:pPr>
              <w:spacing w:line="360" w:lineRule="auto"/>
              <w:rPr>
                <w:bCs/>
                <w:iCs/>
                <w:sz w:val="22"/>
                <w:szCs w:val="22"/>
              </w:rPr>
            </w:pPr>
            <w:r w:rsidRPr="00C30644">
              <w:rPr>
                <w:bCs/>
                <w:iCs/>
                <w:sz w:val="22"/>
                <w:szCs w:val="22"/>
              </w:rPr>
              <w:t>Периодичность</w:t>
            </w:r>
          </w:p>
          <w:p w:rsidR="00B90DC7" w:rsidRPr="00C30644" w:rsidRDefault="00B90DC7" w:rsidP="009F0F7F">
            <w:pPr>
              <w:spacing w:line="360" w:lineRule="auto"/>
              <w:jc w:val="both"/>
              <w:rPr>
                <w:bCs/>
                <w:iCs/>
                <w:sz w:val="22"/>
                <w:szCs w:val="22"/>
              </w:rPr>
            </w:pPr>
            <w:r w:rsidRPr="00C30644">
              <w:rPr>
                <w:bCs/>
                <w:iCs/>
                <w:sz w:val="22"/>
                <w:szCs w:val="22"/>
              </w:rPr>
              <w:t>мониторинга</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Формы</w:t>
            </w:r>
          </w:p>
          <w:p w:rsidR="00B90DC7" w:rsidRPr="00C30644" w:rsidRDefault="00B90DC7" w:rsidP="009F0F7F">
            <w:pPr>
              <w:spacing w:line="360" w:lineRule="auto"/>
              <w:jc w:val="both"/>
              <w:rPr>
                <w:bCs/>
                <w:iCs/>
                <w:sz w:val="22"/>
                <w:szCs w:val="22"/>
              </w:rPr>
            </w:pPr>
            <w:r w:rsidRPr="00C30644">
              <w:rPr>
                <w:bCs/>
                <w:iCs/>
                <w:sz w:val="22"/>
                <w:szCs w:val="22"/>
              </w:rPr>
              <w:t>фиксации</w:t>
            </w:r>
          </w:p>
          <w:p w:rsidR="00B90DC7" w:rsidRPr="00C30644" w:rsidRDefault="00B90DC7" w:rsidP="009F0F7F">
            <w:pPr>
              <w:spacing w:line="360" w:lineRule="auto"/>
              <w:jc w:val="both"/>
              <w:rPr>
                <w:bCs/>
                <w:iCs/>
                <w:sz w:val="22"/>
                <w:szCs w:val="22"/>
              </w:rPr>
            </w:pPr>
            <w:r w:rsidRPr="00C30644">
              <w:rPr>
                <w:bCs/>
                <w:iCs/>
                <w:sz w:val="22"/>
                <w:szCs w:val="22"/>
              </w:rPr>
              <w:t>информации</w:t>
            </w:r>
          </w:p>
        </w:tc>
      </w:tr>
      <w:tr w:rsidR="00B90DC7" w:rsidRPr="00C30644" w:rsidTr="00C30644">
        <w:trPr>
          <w:trHeight w:val="256"/>
          <w:jc w:val="center"/>
        </w:trPr>
        <w:tc>
          <w:tcPr>
            <w:tcW w:w="9751" w:type="dxa"/>
            <w:gridSpan w:val="5"/>
            <w:vAlign w:val="center"/>
          </w:tcPr>
          <w:p w:rsidR="00B90DC7" w:rsidRPr="00C30644" w:rsidRDefault="00B90DC7" w:rsidP="00A37563">
            <w:pPr>
              <w:spacing w:line="360" w:lineRule="auto"/>
              <w:ind w:firstLine="709"/>
              <w:jc w:val="both"/>
              <w:rPr>
                <w:bCs/>
                <w:i/>
                <w:iCs/>
                <w:sz w:val="22"/>
                <w:szCs w:val="22"/>
              </w:rPr>
            </w:pPr>
            <w:r w:rsidRPr="00C30644">
              <w:rPr>
                <w:bCs/>
                <w:i/>
                <w:iCs/>
                <w:sz w:val="22"/>
                <w:szCs w:val="22"/>
              </w:rPr>
              <w:t>1. Качество образовательных результатов</w:t>
            </w:r>
          </w:p>
        </w:tc>
      </w:tr>
      <w:tr w:rsidR="00B90DC7" w:rsidRPr="00A37563" w:rsidTr="00C30644">
        <w:trPr>
          <w:trHeight w:val="1868"/>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rPr>
                <w:bCs/>
                <w:iCs/>
                <w:sz w:val="22"/>
                <w:szCs w:val="22"/>
              </w:rPr>
            </w:pPr>
            <w:r w:rsidRPr="00C30644">
              <w:rPr>
                <w:bCs/>
                <w:iCs/>
                <w:sz w:val="22"/>
                <w:szCs w:val="22"/>
              </w:rPr>
              <w:t>Уровень предметных образовательных результатов</w:t>
            </w:r>
          </w:p>
        </w:tc>
        <w:tc>
          <w:tcPr>
            <w:tcW w:w="2538" w:type="dxa"/>
          </w:tcPr>
          <w:p w:rsidR="00B90DC7" w:rsidRPr="00C30644" w:rsidRDefault="00B90DC7" w:rsidP="00C30644">
            <w:pPr>
              <w:spacing w:line="360" w:lineRule="auto"/>
              <w:rPr>
                <w:bCs/>
                <w:iCs/>
                <w:sz w:val="22"/>
                <w:szCs w:val="22"/>
              </w:rPr>
            </w:pPr>
            <w:r w:rsidRPr="00C30644">
              <w:rPr>
                <w:bCs/>
                <w:iCs/>
                <w:sz w:val="22"/>
                <w:szCs w:val="22"/>
              </w:rPr>
              <w:t>Данные итоговой аттестации. Результаты</w:t>
            </w:r>
            <w:r w:rsidR="00C30644">
              <w:rPr>
                <w:bCs/>
                <w:iCs/>
                <w:sz w:val="22"/>
                <w:szCs w:val="22"/>
              </w:rPr>
              <w:t xml:space="preserve"> внешкольного оценивания </w:t>
            </w:r>
            <w:r w:rsidRPr="00C30644">
              <w:rPr>
                <w:bCs/>
                <w:iCs/>
                <w:sz w:val="22"/>
                <w:szCs w:val="22"/>
              </w:rPr>
              <w:t>(олимпиады, НОУ, т.д.</w:t>
            </w:r>
            <w:r w:rsidR="00C30644">
              <w:rPr>
                <w:bCs/>
                <w:iCs/>
                <w:sz w:val="22"/>
                <w:szCs w:val="22"/>
              </w:rPr>
              <w:t>)</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Диаграмма</w:t>
            </w:r>
          </w:p>
        </w:tc>
      </w:tr>
      <w:tr w:rsidR="00B90DC7" w:rsidRPr="00A37563" w:rsidTr="00C30644">
        <w:trPr>
          <w:trHeight w:val="1088"/>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C30644">
            <w:pPr>
              <w:spacing w:line="360" w:lineRule="auto"/>
              <w:rPr>
                <w:bCs/>
                <w:iCs/>
                <w:sz w:val="22"/>
                <w:szCs w:val="22"/>
              </w:rPr>
            </w:pPr>
            <w:r w:rsidRPr="00C30644">
              <w:rPr>
                <w:bCs/>
                <w:iCs/>
                <w:sz w:val="22"/>
                <w:szCs w:val="22"/>
              </w:rPr>
              <w:t>Соотношение природных способностей и возможностей и образовательных результатов</w:t>
            </w:r>
          </w:p>
        </w:tc>
        <w:tc>
          <w:tcPr>
            <w:tcW w:w="2538" w:type="dxa"/>
          </w:tcPr>
          <w:p w:rsidR="00B90DC7" w:rsidRPr="00C30644" w:rsidRDefault="00B90DC7" w:rsidP="009F0F7F">
            <w:pPr>
              <w:spacing w:line="360" w:lineRule="auto"/>
              <w:jc w:val="both"/>
              <w:rPr>
                <w:bCs/>
                <w:iCs/>
                <w:sz w:val="22"/>
                <w:szCs w:val="22"/>
              </w:rPr>
            </w:pPr>
            <w:r w:rsidRPr="00C30644">
              <w:rPr>
                <w:bCs/>
                <w:iCs/>
                <w:sz w:val="22"/>
                <w:szCs w:val="22"/>
              </w:rPr>
              <w:t>Психологические тесты и данные итоговой аттестации</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Диаграмма</w:t>
            </w:r>
          </w:p>
        </w:tc>
      </w:tr>
      <w:tr w:rsidR="00B90DC7" w:rsidRPr="00A37563" w:rsidTr="00C30644">
        <w:trPr>
          <w:trHeight w:val="1088"/>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Уровень личностных образовательных результатов</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Психологические тесты, самооценка</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Таблица,</w:t>
            </w:r>
          </w:p>
          <w:p w:rsidR="00B90DC7" w:rsidRPr="00C30644" w:rsidRDefault="00B90DC7" w:rsidP="009F0F7F">
            <w:pPr>
              <w:spacing w:line="360" w:lineRule="auto"/>
              <w:jc w:val="both"/>
              <w:rPr>
                <w:bCs/>
                <w:iCs/>
                <w:sz w:val="22"/>
                <w:szCs w:val="22"/>
              </w:rPr>
            </w:pPr>
            <w:r w:rsidRPr="00C30644">
              <w:rPr>
                <w:bCs/>
                <w:iCs/>
                <w:sz w:val="22"/>
                <w:szCs w:val="22"/>
              </w:rPr>
              <w:t>шкала самооценки</w:t>
            </w:r>
          </w:p>
        </w:tc>
      </w:tr>
      <w:tr w:rsidR="00B90DC7" w:rsidRPr="00A37563" w:rsidTr="00C30644">
        <w:trPr>
          <w:trHeight w:val="273"/>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 xml:space="preserve">Уровень </w:t>
            </w:r>
            <w:proofErr w:type="spellStart"/>
            <w:r w:rsidRPr="00C30644">
              <w:rPr>
                <w:bCs/>
                <w:iCs/>
                <w:sz w:val="22"/>
                <w:szCs w:val="22"/>
              </w:rPr>
              <w:t>метапредметных</w:t>
            </w:r>
            <w:proofErr w:type="spellEnd"/>
            <w:r w:rsidRPr="00C30644">
              <w:rPr>
                <w:bCs/>
                <w:iCs/>
                <w:sz w:val="22"/>
                <w:szCs w:val="22"/>
              </w:rPr>
              <w:t xml:space="preserve"> образовательных результатов</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Диагностическая карта</w:t>
            </w:r>
          </w:p>
          <w:p w:rsidR="00B90DC7" w:rsidRPr="00C30644" w:rsidRDefault="00B90DC7" w:rsidP="009F0F7F">
            <w:pPr>
              <w:spacing w:line="360" w:lineRule="auto"/>
              <w:jc w:val="both"/>
              <w:rPr>
                <w:bCs/>
                <w:iCs/>
                <w:sz w:val="22"/>
                <w:szCs w:val="22"/>
              </w:rPr>
            </w:pPr>
            <w:r w:rsidRPr="00C30644">
              <w:rPr>
                <w:bCs/>
                <w:iCs/>
                <w:sz w:val="22"/>
                <w:szCs w:val="22"/>
              </w:rPr>
              <w:t>самооценка</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Таблица,</w:t>
            </w:r>
          </w:p>
          <w:p w:rsidR="00B90DC7" w:rsidRPr="00C30644" w:rsidRDefault="00B90DC7" w:rsidP="009F0F7F">
            <w:pPr>
              <w:spacing w:line="360" w:lineRule="auto"/>
              <w:jc w:val="both"/>
              <w:rPr>
                <w:bCs/>
                <w:iCs/>
                <w:sz w:val="22"/>
                <w:szCs w:val="22"/>
              </w:rPr>
            </w:pPr>
            <w:r w:rsidRPr="00C30644">
              <w:rPr>
                <w:bCs/>
                <w:iCs/>
                <w:sz w:val="22"/>
                <w:szCs w:val="22"/>
              </w:rPr>
              <w:t>шкала самооценки</w:t>
            </w:r>
          </w:p>
        </w:tc>
      </w:tr>
      <w:tr w:rsidR="00B90DC7" w:rsidRPr="00A37563" w:rsidTr="00C30644">
        <w:trPr>
          <w:trHeight w:val="845"/>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Образовательная успешность ученика</w:t>
            </w:r>
          </w:p>
        </w:tc>
        <w:tc>
          <w:tcPr>
            <w:tcW w:w="2538" w:type="dxa"/>
            <w:vAlign w:val="center"/>
          </w:tcPr>
          <w:p w:rsidR="00B90DC7" w:rsidRPr="00C30644" w:rsidRDefault="00B90DC7" w:rsidP="009F0F7F">
            <w:pPr>
              <w:spacing w:line="360" w:lineRule="auto"/>
              <w:jc w:val="both"/>
              <w:rPr>
                <w:bCs/>
                <w:iCs/>
                <w:sz w:val="22"/>
                <w:szCs w:val="22"/>
              </w:rPr>
            </w:pPr>
            <w:proofErr w:type="spellStart"/>
            <w:r w:rsidRPr="00C30644">
              <w:rPr>
                <w:bCs/>
                <w:iCs/>
                <w:sz w:val="22"/>
                <w:szCs w:val="22"/>
              </w:rPr>
              <w:t>Портфолио</w:t>
            </w:r>
            <w:proofErr w:type="spellEnd"/>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Таблица</w:t>
            </w:r>
          </w:p>
        </w:tc>
      </w:tr>
      <w:tr w:rsidR="00B90DC7" w:rsidRPr="00A37563" w:rsidTr="00C30644">
        <w:trPr>
          <w:trHeight w:val="832"/>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Социальная успешность ученика</w:t>
            </w:r>
          </w:p>
        </w:tc>
        <w:tc>
          <w:tcPr>
            <w:tcW w:w="2538" w:type="dxa"/>
            <w:vAlign w:val="center"/>
          </w:tcPr>
          <w:p w:rsidR="00B90DC7" w:rsidRPr="00C30644" w:rsidRDefault="00B90DC7" w:rsidP="009F0F7F">
            <w:pPr>
              <w:spacing w:line="360" w:lineRule="auto"/>
              <w:jc w:val="both"/>
              <w:rPr>
                <w:bCs/>
                <w:iCs/>
                <w:sz w:val="22"/>
                <w:szCs w:val="22"/>
              </w:rPr>
            </w:pPr>
            <w:proofErr w:type="spellStart"/>
            <w:r w:rsidRPr="00C30644">
              <w:rPr>
                <w:bCs/>
                <w:iCs/>
                <w:sz w:val="22"/>
                <w:szCs w:val="22"/>
              </w:rPr>
              <w:t>Портфолио</w:t>
            </w:r>
            <w:proofErr w:type="spellEnd"/>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Таблица</w:t>
            </w:r>
          </w:p>
        </w:tc>
      </w:tr>
      <w:tr w:rsidR="00B90DC7" w:rsidRPr="00A37563" w:rsidTr="00C30644">
        <w:trPr>
          <w:trHeight w:val="888"/>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vAlign w:val="center"/>
          </w:tcPr>
          <w:p w:rsidR="00B90DC7" w:rsidRPr="00C30644" w:rsidRDefault="00B90DC7" w:rsidP="009F0F7F">
            <w:pPr>
              <w:spacing w:line="360" w:lineRule="auto"/>
              <w:jc w:val="both"/>
              <w:rPr>
                <w:bCs/>
                <w:iCs/>
                <w:sz w:val="22"/>
                <w:szCs w:val="22"/>
              </w:rPr>
            </w:pPr>
            <w:r w:rsidRPr="00C30644">
              <w:rPr>
                <w:bCs/>
                <w:iCs/>
                <w:sz w:val="22"/>
                <w:szCs w:val="22"/>
              </w:rPr>
              <w:t>Уровень воспитанности</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Карта воспитанности</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5350D5" w:rsidP="009F0F7F">
            <w:pPr>
              <w:spacing w:line="360" w:lineRule="auto"/>
              <w:jc w:val="both"/>
              <w:rPr>
                <w:bCs/>
                <w:iCs/>
                <w:sz w:val="22"/>
                <w:szCs w:val="22"/>
              </w:rPr>
            </w:pPr>
            <w:r w:rsidRPr="00C30644">
              <w:rPr>
                <w:bCs/>
                <w:iCs/>
                <w:sz w:val="22"/>
                <w:szCs w:val="22"/>
              </w:rPr>
              <w:t>Таблица</w:t>
            </w:r>
          </w:p>
        </w:tc>
      </w:tr>
      <w:tr w:rsidR="00B90DC7" w:rsidRPr="00A37563" w:rsidTr="00C30644">
        <w:trPr>
          <w:trHeight w:val="695"/>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Уровень здоровья</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Карта здоровья</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Диаграмма</w:t>
            </w:r>
          </w:p>
        </w:tc>
      </w:tr>
      <w:tr w:rsidR="00B90DC7" w:rsidRPr="00A37563" w:rsidTr="00C30644">
        <w:trPr>
          <w:trHeight w:val="908"/>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Самооценка уровня образованности</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Рефлексивные методики</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Шкала</w:t>
            </w:r>
          </w:p>
          <w:p w:rsidR="00B90DC7" w:rsidRPr="00C30644" w:rsidRDefault="00B90DC7" w:rsidP="009F0F7F">
            <w:pPr>
              <w:spacing w:line="360" w:lineRule="auto"/>
              <w:jc w:val="both"/>
              <w:rPr>
                <w:bCs/>
                <w:iCs/>
                <w:sz w:val="22"/>
                <w:szCs w:val="22"/>
              </w:rPr>
            </w:pPr>
            <w:r w:rsidRPr="00C30644">
              <w:rPr>
                <w:bCs/>
                <w:iCs/>
                <w:sz w:val="22"/>
                <w:szCs w:val="22"/>
              </w:rPr>
              <w:t>самооценки</w:t>
            </w:r>
          </w:p>
        </w:tc>
      </w:tr>
      <w:tr w:rsidR="00B90DC7" w:rsidRPr="00A37563" w:rsidTr="00C30644">
        <w:trPr>
          <w:trHeight w:val="882"/>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Степень социализации и адаптации</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Диагностическая карта</w:t>
            </w:r>
          </w:p>
          <w:p w:rsidR="00B90DC7" w:rsidRPr="00C30644" w:rsidRDefault="00B90DC7" w:rsidP="009F0F7F">
            <w:pPr>
              <w:spacing w:line="360" w:lineRule="auto"/>
              <w:jc w:val="both"/>
              <w:rPr>
                <w:bCs/>
                <w:iCs/>
                <w:sz w:val="22"/>
                <w:szCs w:val="22"/>
              </w:rPr>
            </w:pPr>
            <w:r w:rsidRPr="00C30644">
              <w:rPr>
                <w:bCs/>
                <w:iCs/>
                <w:sz w:val="22"/>
                <w:szCs w:val="22"/>
              </w:rPr>
              <w:t>Самооценка</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Таблица</w:t>
            </w:r>
          </w:p>
          <w:p w:rsidR="00B90DC7" w:rsidRPr="00C30644" w:rsidRDefault="00B90DC7" w:rsidP="009F0F7F">
            <w:pPr>
              <w:spacing w:line="360" w:lineRule="auto"/>
              <w:jc w:val="both"/>
              <w:rPr>
                <w:bCs/>
                <w:iCs/>
                <w:sz w:val="22"/>
                <w:szCs w:val="22"/>
              </w:rPr>
            </w:pPr>
            <w:r w:rsidRPr="00C30644">
              <w:rPr>
                <w:bCs/>
                <w:iCs/>
                <w:sz w:val="22"/>
                <w:szCs w:val="22"/>
              </w:rPr>
              <w:t xml:space="preserve">шкала </w:t>
            </w:r>
            <w:r w:rsidRPr="00C30644">
              <w:rPr>
                <w:bCs/>
                <w:iCs/>
                <w:sz w:val="22"/>
                <w:szCs w:val="22"/>
              </w:rPr>
              <w:lastRenderedPageBreak/>
              <w:t>самооценки</w:t>
            </w:r>
          </w:p>
        </w:tc>
      </w:tr>
      <w:tr w:rsidR="00B90DC7" w:rsidRPr="00A37563" w:rsidTr="00C30644">
        <w:trPr>
          <w:trHeight w:val="886"/>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Профессиональное самоопределение</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Процент поступления в УПО</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Диаграмма</w:t>
            </w:r>
          </w:p>
        </w:tc>
      </w:tr>
      <w:tr w:rsidR="00B90DC7" w:rsidRPr="00A37563" w:rsidTr="00C30644">
        <w:trPr>
          <w:trHeight w:val="529"/>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Удовлетворенность качеством образовательных результатов со стороны социальных заказчиков</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Анкета,</w:t>
            </w:r>
            <w:r w:rsidR="009F0F7F" w:rsidRPr="00C30644">
              <w:rPr>
                <w:bCs/>
                <w:iCs/>
                <w:sz w:val="22"/>
                <w:szCs w:val="22"/>
              </w:rPr>
              <w:t xml:space="preserve"> </w:t>
            </w:r>
            <w:r w:rsidRPr="00C30644">
              <w:rPr>
                <w:bCs/>
                <w:iCs/>
                <w:sz w:val="22"/>
                <w:szCs w:val="22"/>
              </w:rPr>
              <w:t>опрос</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Диаграмма</w:t>
            </w:r>
          </w:p>
        </w:tc>
      </w:tr>
      <w:tr w:rsidR="00B90DC7" w:rsidRPr="00A37563" w:rsidTr="00C30644">
        <w:trPr>
          <w:trHeight w:val="323"/>
          <w:jc w:val="center"/>
        </w:trPr>
        <w:tc>
          <w:tcPr>
            <w:tcW w:w="9751" w:type="dxa"/>
            <w:gridSpan w:val="5"/>
            <w:vAlign w:val="center"/>
          </w:tcPr>
          <w:p w:rsidR="00B90DC7" w:rsidRPr="00C30644" w:rsidRDefault="00B90DC7" w:rsidP="00A37563">
            <w:pPr>
              <w:spacing w:line="360" w:lineRule="auto"/>
              <w:ind w:firstLine="709"/>
              <w:jc w:val="both"/>
              <w:rPr>
                <w:bCs/>
                <w:i/>
                <w:iCs/>
                <w:sz w:val="22"/>
                <w:szCs w:val="22"/>
              </w:rPr>
            </w:pPr>
            <w:r w:rsidRPr="00C30644">
              <w:rPr>
                <w:bCs/>
                <w:i/>
                <w:iCs/>
                <w:sz w:val="22"/>
                <w:szCs w:val="22"/>
              </w:rPr>
              <w:t>2. Выраженность инновационных процессов</w:t>
            </w:r>
          </w:p>
        </w:tc>
      </w:tr>
      <w:tr w:rsidR="00B90DC7" w:rsidRPr="00A37563" w:rsidTr="00C30644">
        <w:trPr>
          <w:trHeight w:val="753"/>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Наличие (количество) инноваций</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Банк</w:t>
            </w:r>
          </w:p>
          <w:p w:rsidR="00B90DC7" w:rsidRPr="00C30644" w:rsidRDefault="00B90DC7" w:rsidP="009F0F7F">
            <w:pPr>
              <w:spacing w:line="360" w:lineRule="auto"/>
              <w:jc w:val="both"/>
              <w:rPr>
                <w:bCs/>
                <w:iCs/>
                <w:sz w:val="22"/>
                <w:szCs w:val="22"/>
              </w:rPr>
            </w:pPr>
            <w:r w:rsidRPr="00C30644">
              <w:rPr>
                <w:bCs/>
                <w:iCs/>
                <w:sz w:val="22"/>
                <w:szCs w:val="22"/>
              </w:rPr>
              <w:t>инноваций</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Сравнительная таблица</w:t>
            </w:r>
          </w:p>
        </w:tc>
      </w:tr>
      <w:tr w:rsidR="00B90DC7" w:rsidRPr="00A37563" w:rsidTr="00C30644">
        <w:trPr>
          <w:trHeight w:val="273"/>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Разработанность программного, дидактического и методического обеспечения нового содержания образования</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Таблица</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полгода</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Аналитическая справка</w:t>
            </w:r>
          </w:p>
        </w:tc>
      </w:tr>
      <w:tr w:rsidR="00B90DC7" w:rsidRPr="00A37563" w:rsidTr="00C30644">
        <w:trPr>
          <w:trHeight w:val="1088"/>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Разработанность (результат) форм представления образовательных результатов</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Таблица</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Аналитическая справка</w:t>
            </w:r>
          </w:p>
        </w:tc>
      </w:tr>
      <w:tr w:rsidR="00B90DC7" w:rsidRPr="00A37563" w:rsidTr="00C30644">
        <w:trPr>
          <w:trHeight w:val="1088"/>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vAlign w:val="center"/>
          </w:tcPr>
          <w:p w:rsidR="00B90DC7" w:rsidRPr="00C30644" w:rsidRDefault="00B90DC7" w:rsidP="009F0F7F">
            <w:pPr>
              <w:spacing w:line="360" w:lineRule="auto"/>
              <w:jc w:val="both"/>
              <w:rPr>
                <w:bCs/>
                <w:iCs/>
                <w:sz w:val="22"/>
                <w:szCs w:val="22"/>
              </w:rPr>
            </w:pPr>
            <w:r w:rsidRPr="00C30644">
              <w:rPr>
                <w:bCs/>
                <w:iCs/>
                <w:sz w:val="22"/>
                <w:szCs w:val="22"/>
              </w:rPr>
              <w:t>Разработанность (результат) системы оценивания образовательных результатов</w:t>
            </w:r>
          </w:p>
        </w:tc>
        <w:tc>
          <w:tcPr>
            <w:tcW w:w="2538" w:type="dxa"/>
          </w:tcPr>
          <w:p w:rsidR="00B90DC7" w:rsidRPr="00C30644" w:rsidRDefault="00B90DC7" w:rsidP="00A37563">
            <w:pPr>
              <w:spacing w:line="360" w:lineRule="auto"/>
              <w:ind w:firstLine="709"/>
              <w:jc w:val="both"/>
              <w:rPr>
                <w:bCs/>
                <w:iCs/>
                <w:sz w:val="22"/>
                <w:szCs w:val="22"/>
              </w:rPr>
            </w:pP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Аналитическая справка</w:t>
            </w:r>
          </w:p>
        </w:tc>
      </w:tr>
      <w:tr w:rsidR="00B90DC7" w:rsidRPr="00A37563" w:rsidTr="00C30644">
        <w:trPr>
          <w:trHeight w:val="699"/>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rPr>
                <w:bCs/>
                <w:iCs/>
                <w:sz w:val="22"/>
                <w:szCs w:val="22"/>
              </w:rPr>
            </w:pPr>
            <w:r w:rsidRPr="00C30644">
              <w:rPr>
                <w:bCs/>
                <w:iCs/>
                <w:sz w:val="22"/>
                <w:szCs w:val="22"/>
              </w:rPr>
              <w:t>Соотношение планируемой и реальной образовательной модели</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Сравнение моделей</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год</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Диаграмма</w:t>
            </w:r>
          </w:p>
        </w:tc>
      </w:tr>
      <w:tr w:rsidR="00B90DC7" w:rsidRPr="00A37563" w:rsidTr="00C30644">
        <w:trPr>
          <w:trHeight w:val="349"/>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rPr>
                <w:bCs/>
                <w:iCs/>
                <w:sz w:val="22"/>
                <w:szCs w:val="22"/>
              </w:rPr>
            </w:pPr>
            <w:r w:rsidRPr="00C30644">
              <w:rPr>
                <w:bCs/>
                <w:iCs/>
                <w:sz w:val="22"/>
                <w:szCs w:val="22"/>
              </w:rPr>
              <w:t>Качество преподавания и организаци</w:t>
            </w:r>
            <w:r w:rsidR="00444187" w:rsidRPr="00C30644">
              <w:rPr>
                <w:bCs/>
                <w:iCs/>
                <w:sz w:val="22"/>
                <w:szCs w:val="22"/>
              </w:rPr>
              <w:t>я</w:t>
            </w:r>
            <w:r w:rsidRPr="00C30644">
              <w:rPr>
                <w:bCs/>
                <w:iCs/>
                <w:sz w:val="22"/>
                <w:szCs w:val="22"/>
              </w:rPr>
              <w:t xml:space="preserve"> образовательного процесса</w:t>
            </w:r>
          </w:p>
        </w:tc>
        <w:tc>
          <w:tcPr>
            <w:tcW w:w="2538" w:type="dxa"/>
            <w:vAlign w:val="center"/>
          </w:tcPr>
          <w:p w:rsidR="00B90DC7" w:rsidRPr="00C30644" w:rsidRDefault="00B90DC7" w:rsidP="00C30644">
            <w:pPr>
              <w:spacing w:line="360" w:lineRule="auto"/>
              <w:jc w:val="both"/>
              <w:rPr>
                <w:bCs/>
                <w:iCs/>
                <w:sz w:val="22"/>
                <w:szCs w:val="22"/>
              </w:rPr>
            </w:pPr>
            <w:r w:rsidRPr="00C30644">
              <w:rPr>
                <w:bCs/>
                <w:iCs/>
                <w:sz w:val="22"/>
                <w:szCs w:val="22"/>
              </w:rPr>
              <w:t>Таблица эффективности учебного</w:t>
            </w:r>
            <w:r w:rsidR="00C30644">
              <w:rPr>
                <w:bCs/>
                <w:iCs/>
                <w:sz w:val="22"/>
                <w:szCs w:val="22"/>
              </w:rPr>
              <w:t xml:space="preserve"> </w:t>
            </w:r>
            <w:r w:rsidRPr="00C30644">
              <w:rPr>
                <w:bCs/>
                <w:iCs/>
                <w:sz w:val="22"/>
                <w:szCs w:val="22"/>
              </w:rPr>
              <w:t>занятия</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полгода</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Сравнительная таблица</w:t>
            </w:r>
          </w:p>
        </w:tc>
      </w:tr>
      <w:tr w:rsidR="00B90DC7" w:rsidRPr="00A37563" w:rsidTr="00C30644">
        <w:trPr>
          <w:trHeight w:val="1436"/>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Освоенность педагогами стандарта содержания обучения</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 xml:space="preserve">Карта посещения </w:t>
            </w:r>
          </w:p>
          <w:p w:rsidR="00B90DC7" w:rsidRPr="00C30644" w:rsidRDefault="00B90DC7" w:rsidP="009F0F7F">
            <w:pPr>
              <w:spacing w:line="360" w:lineRule="auto"/>
              <w:jc w:val="both"/>
              <w:rPr>
                <w:bCs/>
                <w:iCs/>
                <w:sz w:val="22"/>
                <w:szCs w:val="22"/>
              </w:rPr>
            </w:pPr>
            <w:r w:rsidRPr="00C30644">
              <w:rPr>
                <w:bCs/>
                <w:iCs/>
                <w:sz w:val="22"/>
                <w:szCs w:val="22"/>
              </w:rPr>
              <w:t xml:space="preserve">занятий </w:t>
            </w:r>
          </w:p>
          <w:p w:rsidR="00B90DC7" w:rsidRPr="00C30644" w:rsidRDefault="00B90DC7" w:rsidP="009F0F7F">
            <w:pPr>
              <w:spacing w:line="360" w:lineRule="auto"/>
              <w:jc w:val="both"/>
              <w:rPr>
                <w:bCs/>
                <w:iCs/>
                <w:sz w:val="22"/>
                <w:szCs w:val="22"/>
              </w:rPr>
            </w:pPr>
            <w:r w:rsidRPr="00C30644">
              <w:rPr>
                <w:bCs/>
                <w:iCs/>
                <w:sz w:val="22"/>
                <w:szCs w:val="22"/>
              </w:rPr>
              <w:t>Экспертная карта</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полгода</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Таблица</w:t>
            </w:r>
          </w:p>
          <w:p w:rsidR="00B90DC7" w:rsidRPr="00C30644" w:rsidRDefault="00B90DC7" w:rsidP="009F0F7F">
            <w:pPr>
              <w:spacing w:line="360" w:lineRule="auto"/>
              <w:jc w:val="both"/>
              <w:rPr>
                <w:bCs/>
                <w:iCs/>
                <w:sz w:val="22"/>
                <w:szCs w:val="22"/>
              </w:rPr>
            </w:pPr>
            <w:r w:rsidRPr="00C30644">
              <w:rPr>
                <w:bCs/>
                <w:iCs/>
                <w:sz w:val="22"/>
                <w:szCs w:val="22"/>
              </w:rPr>
              <w:t>Диаграмма</w:t>
            </w:r>
          </w:p>
        </w:tc>
      </w:tr>
      <w:tr w:rsidR="00B90DC7" w:rsidRPr="00A37563" w:rsidTr="00C30644">
        <w:trPr>
          <w:trHeight w:val="379"/>
          <w:jc w:val="center"/>
        </w:trPr>
        <w:tc>
          <w:tcPr>
            <w:tcW w:w="9751" w:type="dxa"/>
            <w:gridSpan w:val="5"/>
            <w:vAlign w:val="center"/>
          </w:tcPr>
          <w:p w:rsidR="00B90DC7" w:rsidRPr="00C30644" w:rsidRDefault="00B90DC7" w:rsidP="00A37563">
            <w:pPr>
              <w:spacing w:line="360" w:lineRule="auto"/>
              <w:ind w:firstLine="709"/>
              <w:jc w:val="both"/>
              <w:rPr>
                <w:bCs/>
                <w:i/>
                <w:iCs/>
                <w:sz w:val="22"/>
                <w:szCs w:val="22"/>
              </w:rPr>
            </w:pPr>
            <w:r w:rsidRPr="00C30644">
              <w:rPr>
                <w:bCs/>
                <w:i/>
                <w:iCs/>
                <w:sz w:val="22"/>
                <w:szCs w:val="22"/>
              </w:rPr>
              <w:t>3. Качество методической и научно-методической работы</w:t>
            </w:r>
          </w:p>
        </w:tc>
      </w:tr>
      <w:tr w:rsidR="00B90DC7" w:rsidRPr="00A37563" w:rsidTr="00C30644">
        <w:trPr>
          <w:trHeight w:val="833"/>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Степень мотивации педагогов</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Опрос</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полгода</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Диаграмма</w:t>
            </w:r>
          </w:p>
        </w:tc>
      </w:tr>
      <w:tr w:rsidR="00B90DC7" w:rsidRPr="00A37563" w:rsidTr="00C30644">
        <w:trPr>
          <w:trHeight w:val="1088"/>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tcPr>
          <w:p w:rsidR="00B90DC7" w:rsidRPr="00C30644" w:rsidRDefault="00B90DC7" w:rsidP="009F0F7F">
            <w:pPr>
              <w:spacing w:line="360" w:lineRule="auto"/>
              <w:jc w:val="both"/>
              <w:rPr>
                <w:bCs/>
                <w:iCs/>
                <w:sz w:val="22"/>
                <w:szCs w:val="22"/>
              </w:rPr>
            </w:pPr>
            <w:r w:rsidRPr="00C30644">
              <w:rPr>
                <w:bCs/>
                <w:iCs/>
                <w:sz w:val="22"/>
                <w:szCs w:val="22"/>
              </w:rPr>
              <w:t>Освоенность образовательных программ повышения квалификации</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Учетная</w:t>
            </w:r>
          </w:p>
          <w:p w:rsidR="00B90DC7" w:rsidRPr="00C30644" w:rsidRDefault="00B90DC7" w:rsidP="009F0F7F">
            <w:pPr>
              <w:spacing w:line="360" w:lineRule="auto"/>
              <w:jc w:val="both"/>
              <w:rPr>
                <w:bCs/>
                <w:iCs/>
                <w:sz w:val="22"/>
                <w:szCs w:val="22"/>
              </w:rPr>
            </w:pPr>
            <w:r w:rsidRPr="00C30644">
              <w:rPr>
                <w:bCs/>
                <w:iCs/>
                <w:sz w:val="22"/>
                <w:szCs w:val="22"/>
              </w:rPr>
              <w:t>карточка</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полгода</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Таблица</w:t>
            </w:r>
          </w:p>
        </w:tc>
      </w:tr>
      <w:tr w:rsidR="00B90DC7" w:rsidRPr="00A37563" w:rsidTr="00C30644">
        <w:trPr>
          <w:trHeight w:val="1407"/>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vAlign w:val="center"/>
          </w:tcPr>
          <w:p w:rsidR="00B90DC7" w:rsidRPr="00C30644" w:rsidRDefault="00B90DC7" w:rsidP="00C30644">
            <w:pPr>
              <w:spacing w:line="360" w:lineRule="auto"/>
              <w:jc w:val="both"/>
              <w:rPr>
                <w:bCs/>
                <w:iCs/>
                <w:sz w:val="22"/>
                <w:szCs w:val="22"/>
              </w:rPr>
            </w:pPr>
            <w:r w:rsidRPr="00C30644">
              <w:rPr>
                <w:bCs/>
                <w:iCs/>
                <w:sz w:val="22"/>
                <w:szCs w:val="22"/>
              </w:rPr>
              <w:t>Количество авторских образовательных программ</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Учетная</w:t>
            </w:r>
          </w:p>
          <w:p w:rsidR="00B90DC7" w:rsidRPr="00C30644" w:rsidRDefault="00B90DC7" w:rsidP="009F0F7F">
            <w:pPr>
              <w:spacing w:line="360" w:lineRule="auto"/>
              <w:jc w:val="both"/>
              <w:rPr>
                <w:bCs/>
                <w:iCs/>
                <w:sz w:val="22"/>
                <w:szCs w:val="22"/>
              </w:rPr>
            </w:pPr>
            <w:r w:rsidRPr="00C30644">
              <w:rPr>
                <w:bCs/>
                <w:iCs/>
                <w:sz w:val="22"/>
                <w:szCs w:val="22"/>
              </w:rPr>
              <w:t>карточка</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полгода</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Таблица</w:t>
            </w:r>
          </w:p>
        </w:tc>
      </w:tr>
      <w:tr w:rsidR="00B90DC7" w:rsidRPr="00A37563" w:rsidTr="00C30644">
        <w:trPr>
          <w:trHeight w:val="1116"/>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vAlign w:val="center"/>
          </w:tcPr>
          <w:p w:rsidR="00B90DC7" w:rsidRPr="00C30644" w:rsidRDefault="00B90DC7" w:rsidP="009F0F7F">
            <w:pPr>
              <w:spacing w:line="360" w:lineRule="auto"/>
              <w:jc w:val="both"/>
              <w:rPr>
                <w:bCs/>
                <w:iCs/>
                <w:sz w:val="22"/>
                <w:szCs w:val="22"/>
              </w:rPr>
            </w:pPr>
            <w:r w:rsidRPr="00C30644">
              <w:rPr>
                <w:bCs/>
                <w:iCs/>
                <w:sz w:val="22"/>
                <w:szCs w:val="22"/>
              </w:rPr>
              <w:t>Обобщение педагогического опыта</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Учетная</w:t>
            </w:r>
          </w:p>
          <w:p w:rsidR="00B90DC7" w:rsidRPr="00C30644" w:rsidRDefault="00B90DC7" w:rsidP="009F0F7F">
            <w:pPr>
              <w:spacing w:line="360" w:lineRule="auto"/>
              <w:jc w:val="both"/>
              <w:rPr>
                <w:bCs/>
                <w:iCs/>
                <w:sz w:val="22"/>
                <w:szCs w:val="22"/>
              </w:rPr>
            </w:pPr>
            <w:r w:rsidRPr="00C30644">
              <w:rPr>
                <w:bCs/>
                <w:iCs/>
                <w:sz w:val="22"/>
                <w:szCs w:val="22"/>
              </w:rPr>
              <w:t>карточка</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полгода</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Таблица</w:t>
            </w:r>
          </w:p>
        </w:tc>
      </w:tr>
      <w:tr w:rsidR="00B90DC7" w:rsidRPr="00A37563" w:rsidTr="00C30644">
        <w:trPr>
          <w:trHeight w:val="1546"/>
          <w:jc w:val="center"/>
        </w:trPr>
        <w:tc>
          <w:tcPr>
            <w:tcW w:w="542" w:type="dxa"/>
            <w:vAlign w:val="center"/>
          </w:tcPr>
          <w:p w:rsidR="00B90DC7" w:rsidRPr="00C30644" w:rsidRDefault="00B90DC7" w:rsidP="00A37563">
            <w:pPr>
              <w:numPr>
                <w:ilvl w:val="0"/>
                <w:numId w:val="2"/>
              </w:numPr>
              <w:spacing w:line="360" w:lineRule="auto"/>
              <w:ind w:firstLine="709"/>
              <w:jc w:val="both"/>
              <w:rPr>
                <w:bCs/>
                <w:iCs/>
                <w:sz w:val="22"/>
                <w:szCs w:val="22"/>
              </w:rPr>
            </w:pPr>
          </w:p>
        </w:tc>
        <w:tc>
          <w:tcPr>
            <w:tcW w:w="3193" w:type="dxa"/>
            <w:vAlign w:val="center"/>
          </w:tcPr>
          <w:p w:rsidR="00B90DC7" w:rsidRPr="00C30644" w:rsidRDefault="00B90DC7" w:rsidP="009F0F7F">
            <w:pPr>
              <w:spacing w:line="360" w:lineRule="auto"/>
              <w:jc w:val="both"/>
              <w:rPr>
                <w:bCs/>
                <w:iCs/>
                <w:sz w:val="22"/>
                <w:szCs w:val="22"/>
              </w:rPr>
            </w:pPr>
            <w:r w:rsidRPr="00C30644">
              <w:rPr>
                <w:bCs/>
                <w:iCs/>
                <w:sz w:val="22"/>
                <w:szCs w:val="22"/>
              </w:rPr>
              <w:t>Качество проведенных методических мероприятий</w:t>
            </w:r>
          </w:p>
        </w:tc>
        <w:tc>
          <w:tcPr>
            <w:tcW w:w="2538" w:type="dxa"/>
            <w:vAlign w:val="center"/>
          </w:tcPr>
          <w:p w:rsidR="00B90DC7" w:rsidRPr="00C30644" w:rsidRDefault="00B90DC7" w:rsidP="009F0F7F">
            <w:pPr>
              <w:spacing w:line="360" w:lineRule="auto"/>
              <w:jc w:val="both"/>
              <w:rPr>
                <w:bCs/>
                <w:iCs/>
                <w:sz w:val="22"/>
                <w:szCs w:val="22"/>
              </w:rPr>
            </w:pPr>
            <w:r w:rsidRPr="00C30644">
              <w:rPr>
                <w:bCs/>
                <w:iCs/>
                <w:sz w:val="22"/>
                <w:szCs w:val="22"/>
              </w:rPr>
              <w:t>Опрос</w:t>
            </w:r>
          </w:p>
        </w:tc>
        <w:tc>
          <w:tcPr>
            <w:tcW w:w="1689" w:type="dxa"/>
            <w:vAlign w:val="center"/>
          </w:tcPr>
          <w:p w:rsidR="00B90DC7" w:rsidRPr="00C30644" w:rsidRDefault="00B90DC7" w:rsidP="009F0F7F">
            <w:pPr>
              <w:spacing w:line="360" w:lineRule="auto"/>
              <w:jc w:val="both"/>
              <w:rPr>
                <w:bCs/>
                <w:iCs/>
                <w:sz w:val="22"/>
                <w:szCs w:val="22"/>
              </w:rPr>
            </w:pPr>
            <w:r w:rsidRPr="00C30644">
              <w:rPr>
                <w:bCs/>
                <w:iCs/>
                <w:sz w:val="22"/>
                <w:szCs w:val="22"/>
              </w:rPr>
              <w:t>1 раз в полгода</w:t>
            </w:r>
          </w:p>
        </w:tc>
        <w:tc>
          <w:tcPr>
            <w:tcW w:w="1789" w:type="dxa"/>
            <w:vAlign w:val="center"/>
          </w:tcPr>
          <w:p w:rsidR="00B90DC7" w:rsidRPr="00C30644" w:rsidRDefault="00B90DC7" w:rsidP="009F0F7F">
            <w:pPr>
              <w:spacing w:line="360" w:lineRule="auto"/>
              <w:jc w:val="both"/>
              <w:rPr>
                <w:bCs/>
                <w:iCs/>
                <w:sz w:val="22"/>
                <w:szCs w:val="22"/>
              </w:rPr>
            </w:pPr>
            <w:r w:rsidRPr="00C30644">
              <w:rPr>
                <w:bCs/>
                <w:iCs/>
                <w:sz w:val="22"/>
                <w:szCs w:val="22"/>
              </w:rPr>
              <w:t>Диаграмма</w:t>
            </w:r>
          </w:p>
        </w:tc>
      </w:tr>
    </w:tbl>
    <w:p w:rsidR="00C30644" w:rsidRDefault="00C30644" w:rsidP="00A37563">
      <w:pPr>
        <w:spacing w:line="360" w:lineRule="auto"/>
        <w:ind w:firstLine="709"/>
        <w:jc w:val="both"/>
      </w:pPr>
    </w:p>
    <w:p w:rsidR="00B90DC7" w:rsidRPr="00A37563" w:rsidRDefault="00B90DC7" w:rsidP="00A37563">
      <w:pPr>
        <w:spacing w:line="360" w:lineRule="auto"/>
        <w:ind w:firstLine="709"/>
        <w:jc w:val="both"/>
      </w:pPr>
      <w:r w:rsidRPr="00A37563">
        <w:t>Во избежание перегрузки программных материалов, предложенная таблица мониторинга требует приложений в части конкретизации процедур и инструментов мониторинга.</w:t>
      </w:r>
    </w:p>
    <w:p w:rsidR="00B90DC7" w:rsidRPr="00A37563" w:rsidRDefault="00B90DC7" w:rsidP="00A37563">
      <w:pPr>
        <w:spacing w:line="360" w:lineRule="auto"/>
        <w:ind w:firstLine="709"/>
        <w:jc w:val="both"/>
      </w:pPr>
      <w:r w:rsidRPr="00A37563">
        <w:t>Риск снижения эффективности  мониторинговых исследований определяют следующие факторы: неточно и не в полном объеме выбранные объекты мониторинга; качество проводимых процедур, выбор инструментов и методик исследования; регулярность проведения исследований; неудобные формы фиксации информации.</w:t>
      </w:r>
    </w:p>
    <w:p w:rsidR="009407D6" w:rsidRPr="00A37563" w:rsidRDefault="009407D6" w:rsidP="00A37563">
      <w:pPr>
        <w:spacing w:line="360" w:lineRule="auto"/>
        <w:ind w:firstLine="709"/>
        <w:jc w:val="center"/>
        <w:rPr>
          <w:b/>
        </w:rPr>
      </w:pPr>
      <w:r w:rsidRPr="00A37563">
        <w:rPr>
          <w:b/>
        </w:rPr>
        <w:t>План мероприятий</w:t>
      </w:r>
    </w:p>
    <w:p w:rsidR="009407D6" w:rsidRPr="00A37563" w:rsidRDefault="009407D6" w:rsidP="00A37563">
      <w:pPr>
        <w:spacing w:line="360" w:lineRule="auto"/>
        <w:ind w:firstLine="709"/>
        <w:jc w:val="center"/>
        <w:rPr>
          <w:b/>
        </w:rPr>
      </w:pPr>
      <w:r w:rsidRPr="00A37563">
        <w:rPr>
          <w:b/>
        </w:rPr>
        <w:t>по реализации основных направлений развития</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528"/>
        <w:gridCol w:w="142"/>
        <w:gridCol w:w="1559"/>
        <w:gridCol w:w="2835"/>
      </w:tblGrid>
      <w:tr w:rsidR="009407D6" w:rsidRPr="00A37563" w:rsidTr="00216DD8">
        <w:trPr>
          <w:trHeight w:val="176"/>
        </w:trPr>
        <w:tc>
          <w:tcPr>
            <w:tcW w:w="851" w:type="dxa"/>
            <w:vAlign w:val="center"/>
          </w:tcPr>
          <w:p w:rsidR="009407D6" w:rsidRPr="00216DD8" w:rsidRDefault="009407D6" w:rsidP="00C30644">
            <w:pPr>
              <w:spacing w:line="360" w:lineRule="auto"/>
              <w:jc w:val="center"/>
              <w:rPr>
                <w:b/>
                <w:sz w:val="22"/>
                <w:szCs w:val="22"/>
              </w:rPr>
            </w:pPr>
            <w:r w:rsidRPr="00216DD8">
              <w:rPr>
                <w:b/>
                <w:sz w:val="22"/>
                <w:szCs w:val="22"/>
              </w:rPr>
              <w:t>№</w:t>
            </w:r>
          </w:p>
        </w:tc>
        <w:tc>
          <w:tcPr>
            <w:tcW w:w="5528" w:type="dxa"/>
            <w:vAlign w:val="center"/>
          </w:tcPr>
          <w:p w:rsidR="009407D6" w:rsidRPr="00216DD8" w:rsidRDefault="009407D6" w:rsidP="00C30644">
            <w:pPr>
              <w:spacing w:line="360" w:lineRule="auto"/>
              <w:jc w:val="center"/>
              <w:rPr>
                <w:b/>
                <w:sz w:val="22"/>
                <w:szCs w:val="22"/>
              </w:rPr>
            </w:pPr>
            <w:r w:rsidRPr="00216DD8">
              <w:rPr>
                <w:b/>
                <w:sz w:val="22"/>
                <w:szCs w:val="22"/>
              </w:rPr>
              <w:t>Мероприятия</w:t>
            </w:r>
          </w:p>
        </w:tc>
        <w:tc>
          <w:tcPr>
            <w:tcW w:w="1701" w:type="dxa"/>
            <w:gridSpan w:val="2"/>
            <w:vAlign w:val="center"/>
          </w:tcPr>
          <w:p w:rsidR="009407D6" w:rsidRPr="00216DD8" w:rsidRDefault="009407D6" w:rsidP="00C30644">
            <w:pPr>
              <w:spacing w:line="360" w:lineRule="auto"/>
              <w:jc w:val="center"/>
              <w:rPr>
                <w:b/>
                <w:sz w:val="22"/>
                <w:szCs w:val="22"/>
              </w:rPr>
            </w:pPr>
            <w:r w:rsidRPr="00216DD8">
              <w:rPr>
                <w:b/>
                <w:sz w:val="22"/>
                <w:szCs w:val="22"/>
              </w:rPr>
              <w:t>Сроки</w:t>
            </w:r>
          </w:p>
        </w:tc>
        <w:tc>
          <w:tcPr>
            <w:tcW w:w="2835" w:type="dxa"/>
            <w:vAlign w:val="center"/>
          </w:tcPr>
          <w:p w:rsidR="009407D6" w:rsidRPr="00216DD8" w:rsidRDefault="009407D6" w:rsidP="00C30644">
            <w:pPr>
              <w:spacing w:line="360" w:lineRule="auto"/>
              <w:jc w:val="center"/>
              <w:rPr>
                <w:b/>
                <w:sz w:val="22"/>
                <w:szCs w:val="22"/>
              </w:rPr>
            </w:pPr>
            <w:r w:rsidRPr="00216DD8">
              <w:rPr>
                <w:b/>
                <w:sz w:val="22"/>
                <w:szCs w:val="22"/>
              </w:rPr>
              <w:t>Ожидаемые</w:t>
            </w:r>
          </w:p>
          <w:p w:rsidR="009407D6" w:rsidRPr="00216DD8" w:rsidRDefault="009407D6" w:rsidP="00C30644">
            <w:pPr>
              <w:spacing w:line="360" w:lineRule="auto"/>
              <w:jc w:val="center"/>
              <w:rPr>
                <w:b/>
                <w:sz w:val="22"/>
                <w:szCs w:val="22"/>
              </w:rPr>
            </w:pPr>
            <w:r w:rsidRPr="00216DD8">
              <w:rPr>
                <w:b/>
                <w:sz w:val="22"/>
                <w:szCs w:val="22"/>
              </w:rPr>
              <w:t>результаты</w:t>
            </w:r>
          </w:p>
        </w:tc>
      </w:tr>
      <w:tr w:rsidR="009407D6" w:rsidRPr="00A37563" w:rsidTr="00216DD8">
        <w:trPr>
          <w:trHeight w:val="367"/>
        </w:trPr>
        <w:tc>
          <w:tcPr>
            <w:tcW w:w="10915" w:type="dxa"/>
            <w:gridSpan w:val="5"/>
            <w:vAlign w:val="center"/>
          </w:tcPr>
          <w:p w:rsidR="009407D6" w:rsidRPr="00216DD8" w:rsidRDefault="00547980" w:rsidP="00A37563">
            <w:pPr>
              <w:spacing w:line="360" w:lineRule="auto"/>
              <w:ind w:firstLine="709"/>
              <w:jc w:val="both"/>
              <w:rPr>
                <w:b/>
                <w:sz w:val="22"/>
                <w:szCs w:val="22"/>
              </w:rPr>
            </w:pPr>
            <w:r w:rsidRPr="00216DD8">
              <w:rPr>
                <w:b/>
                <w:iCs/>
                <w:color w:val="000000"/>
                <w:sz w:val="22"/>
                <w:szCs w:val="22"/>
              </w:rPr>
              <w:t>Сохранение и развитие действующей системы образования в школе</w:t>
            </w:r>
          </w:p>
        </w:tc>
      </w:tr>
      <w:tr w:rsidR="00547980" w:rsidRPr="00A37563" w:rsidTr="00216DD8">
        <w:trPr>
          <w:trHeight w:val="176"/>
        </w:trPr>
        <w:tc>
          <w:tcPr>
            <w:tcW w:w="851" w:type="dxa"/>
          </w:tcPr>
          <w:p w:rsidR="00547980" w:rsidRPr="00216DD8" w:rsidRDefault="00547980" w:rsidP="00A37563">
            <w:pPr>
              <w:spacing w:line="360" w:lineRule="auto"/>
              <w:ind w:left="150" w:right="150" w:firstLine="709"/>
              <w:jc w:val="center"/>
              <w:rPr>
                <w:color w:val="000000"/>
                <w:sz w:val="22"/>
                <w:szCs w:val="22"/>
              </w:rPr>
            </w:pPr>
            <w:r w:rsidRPr="00216DD8">
              <w:rPr>
                <w:color w:val="000000"/>
                <w:sz w:val="22"/>
                <w:szCs w:val="22"/>
              </w:rPr>
              <w:t>1</w:t>
            </w:r>
          </w:p>
        </w:tc>
        <w:tc>
          <w:tcPr>
            <w:tcW w:w="5528" w:type="dxa"/>
          </w:tcPr>
          <w:p w:rsidR="00547980" w:rsidRPr="00216DD8" w:rsidRDefault="00547980" w:rsidP="00C30644">
            <w:pPr>
              <w:spacing w:line="360" w:lineRule="auto"/>
              <w:ind w:right="150"/>
              <w:rPr>
                <w:color w:val="000000"/>
                <w:sz w:val="22"/>
                <w:szCs w:val="22"/>
              </w:rPr>
            </w:pPr>
            <w:r w:rsidRPr="00216DD8">
              <w:rPr>
                <w:color w:val="000000"/>
                <w:sz w:val="22"/>
                <w:szCs w:val="22"/>
              </w:rPr>
              <w:t>Обеспечить сохранение единой образовательной системы с целью получения среднего общего   образования с учетом запросов учащихся и социального заказа.</w:t>
            </w:r>
          </w:p>
        </w:tc>
        <w:tc>
          <w:tcPr>
            <w:tcW w:w="1701" w:type="dxa"/>
            <w:gridSpan w:val="2"/>
          </w:tcPr>
          <w:p w:rsidR="00547980" w:rsidRPr="00216DD8" w:rsidRDefault="00547980" w:rsidP="00A37563">
            <w:pPr>
              <w:spacing w:line="360" w:lineRule="auto"/>
              <w:ind w:left="150" w:right="150" w:firstLine="709"/>
              <w:jc w:val="center"/>
              <w:rPr>
                <w:color w:val="000000"/>
                <w:sz w:val="22"/>
                <w:szCs w:val="22"/>
              </w:rPr>
            </w:pPr>
            <w:r w:rsidRPr="00216DD8">
              <w:rPr>
                <w:color w:val="000000"/>
                <w:sz w:val="22"/>
                <w:szCs w:val="22"/>
              </w:rPr>
              <w:t xml:space="preserve"> Постоянно</w:t>
            </w:r>
          </w:p>
        </w:tc>
        <w:tc>
          <w:tcPr>
            <w:tcW w:w="2835" w:type="dxa"/>
          </w:tcPr>
          <w:p w:rsidR="00547980" w:rsidRPr="00216DD8" w:rsidRDefault="00547980" w:rsidP="009F0F7F">
            <w:pPr>
              <w:spacing w:line="360" w:lineRule="auto"/>
              <w:ind w:right="150"/>
              <w:rPr>
                <w:color w:val="000000"/>
                <w:sz w:val="22"/>
                <w:szCs w:val="22"/>
              </w:rPr>
            </w:pPr>
            <w:r w:rsidRPr="00216DD8">
              <w:rPr>
                <w:color w:val="000000"/>
                <w:sz w:val="22"/>
                <w:szCs w:val="22"/>
              </w:rPr>
              <w:t>Администрация школы</w:t>
            </w:r>
          </w:p>
        </w:tc>
      </w:tr>
      <w:tr w:rsidR="00547980" w:rsidRPr="00A37563" w:rsidTr="00216DD8">
        <w:trPr>
          <w:trHeight w:val="176"/>
        </w:trPr>
        <w:tc>
          <w:tcPr>
            <w:tcW w:w="851" w:type="dxa"/>
          </w:tcPr>
          <w:p w:rsidR="00547980" w:rsidRPr="00216DD8" w:rsidRDefault="00547980" w:rsidP="00A37563">
            <w:pPr>
              <w:spacing w:line="360" w:lineRule="auto"/>
              <w:ind w:left="150" w:right="150" w:firstLine="709"/>
              <w:jc w:val="center"/>
              <w:rPr>
                <w:color w:val="000000"/>
                <w:sz w:val="22"/>
                <w:szCs w:val="22"/>
              </w:rPr>
            </w:pPr>
            <w:r w:rsidRPr="00216DD8">
              <w:rPr>
                <w:color w:val="000000"/>
                <w:sz w:val="22"/>
                <w:szCs w:val="22"/>
              </w:rPr>
              <w:t>2</w:t>
            </w:r>
          </w:p>
        </w:tc>
        <w:tc>
          <w:tcPr>
            <w:tcW w:w="5528" w:type="dxa"/>
          </w:tcPr>
          <w:p w:rsidR="00547980" w:rsidRPr="00216DD8" w:rsidRDefault="00547980" w:rsidP="009F0F7F">
            <w:pPr>
              <w:spacing w:line="360" w:lineRule="auto"/>
              <w:ind w:right="150"/>
              <w:rPr>
                <w:color w:val="000000"/>
                <w:sz w:val="22"/>
                <w:szCs w:val="22"/>
              </w:rPr>
            </w:pPr>
            <w:r w:rsidRPr="00216DD8">
              <w:rPr>
                <w:color w:val="000000"/>
                <w:sz w:val="22"/>
                <w:szCs w:val="22"/>
              </w:rPr>
              <w:t>Ежегодно изучать социальный заказ  на образование</w:t>
            </w:r>
          </w:p>
        </w:tc>
        <w:tc>
          <w:tcPr>
            <w:tcW w:w="1701" w:type="dxa"/>
            <w:gridSpan w:val="2"/>
          </w:tcPr>
          <w:p w:rsidR="00547980" w:rsidRPr="00216DD8" w:rsidRDefault="00547980" w:rsidP="009F0F7F">
            <w:pPr>
              <w:spacing w:line="360" w:lineRule="auto"/>
              <w:ind w:left="150" w:right="150"/>
              <w:rPr>
                <w:color w:val="000000"/>
                <w:sz w:val="22"/>
                <w:szCs w:val="22"/>
              </w:rPr>
            </w:pPr>
            <w:r w:rsidRPr="00216DD8">
              <w:rPr>
                <w:color w:val="000000"/>
                <w:sz w:val="22"/>
                <w:szCs w:val="22"/>
              </w:rPr>
              <w:t>сентябрь</w:t>
            </w:r>
          </w:p>
        </w:tc>
        <w:tc>
          <w:tcPr>
            <w:tcW w:w="2835" w:type="dxa"/>
          </w:tcPr>
          <w:p w:rsidR="00547980" w:rsidRPr="00216DD8" w:rsidRDefault="00547980" w:rsidP="009F0F7F">
            <w:pPr>
              <w:spacing w:line="360" w:lineRule="auto"/>
              <w:ind w:left="150" w:right="150"/>
              <w:rPr>
                <w:color w:val="000000"/>
                <w:sz w:val="22"/>
                <w:szCs w:val="22"/>
              </w:rPr>
            </w:pPr>
            <w:r w:rsidRPr="00216DD8">
              <w:rPr>
                <w:color w:val="000000"/>
                <w:sz w:val="22"/>
                <w:szCs w:val="22"/>
              </w:rPr>
              <w:t>Заместитель директора по УВР</w:t>
            </w:r>
          </w:p>
        </w:tc>
      </w:tr>
      <w:tr w:rsidR="00547980" w:rsidRPr="00A37563" w:rsidTr="00216DD8">
        <w:trPr>
          <w:trHeight w:val="176"/>
        </w:trPr>
        <w:tc>
          <w:tcPr>
            <w:tcW w:w="851" w:type="dxa"/>
          </w:tcPr>
          <w:p w:rsidR="00547980" w:rsidRPr="00216DD8" w:rsidRDefault="007567F7" w:rsidP="00A37563">
            <w:pPr>
              <w:spacing w:line="360" w:lineRule="auto"/>
              <w:ind w:left="150" w:right="150" w:firstLine="709"/>
              <w:jc w:val="center"/>
              <w:rPr>
                <w:color w:val="000000"/>
                <w:sz w:val="22"/>
                <w:szCs w:val="22"/>
              </w:rPr>
            </w:pPr>
            <w:r w:rsidRPr="00216DD8">
              <w:rPr>
                <w:color w:val="000000"/>
                <w:sz w:val="22"/>
                <w:szCs w:val="22"/>
              </w:rPr>
              <w:t>3</w:t>
            </w:r>
          </w:p>
        </w:tc>
        <w:tc>
          <w:tcPr>
            <w:tcW w:w="5528" w:type="dxa"/>
          </w:tcPr>
          <w:p w:rsidR="00547980" w:rsidRPr="00216DD8" w:rsidRDefault="00547980" w:rsidP="00C30644">
            <w:pPr>
              <w:spacing w:line="360" w:lineRule="auto"/>
              <w:ind w:right="150"/>
              <w:rPr>
                <w:color w:val="000000"/>
                <w:sz w:val="22"/>
                <w:szCs w:val="22"/>
              </w:rPr>
            </w:pPr>
            <w:r w:rsidRPr="00216DD8">
              <w:rPr>
                <w:color w:val="000000"/>
                <w:sz w:val="22"/>
                <w:szCs w:val="22"/>
              </w:rPr>
              <w:t xml:space="preserve">Реализовать Программу мониторинга </w:t>
            </w:r>
          </w:p>
        </w:tc>
        <w:tc>
          <w:tcPr>
            <w:tcW w:w="1701" w:type="dxa"/>
            <w:gridSpan w:val="2"/>
          </w:tcPr>
          <w:p w:rsidR="00547980" w:rsidRPr="00216DD8" w:rsidRDefault="00FD0BF7" w:rsidP="009F0F7F">
            <w:pPr>
              <w:spacing w:line="360" w:lineRule="auto"/>
              <w:ind w:left="150" w:right="150"/>
              <w:rPr>
                <w:color w:val="000000"/>
                <w:sz w:val="22"/>
                <w:szCs w:val="22"/>
              </w:rPr>
            </w:pPr>
            <w:r w:rsidRPr="00216DD8">
              <w:rPr>
                <w:color w:val="000000"/>
                <w:sz w:val="22"/>
                <w:szCs w:val="22"/>
              </w:rPr>
              <w:t>С 201</w:t>
            </w:r>
            <w:r w:rsidR="00444187" w:rsidRPr="00216DD8">
              <w:rPr>
                <w:color w:val="000000"/>
                <w:sz w:val="22"/>
                <w:szCs w:val="22"/>
              </w:rPr>
              <w:t>9</w:t>
            </w:r>
            <w:r w:rsidR="00547980" w:rsidRPr="00216DD8">
              <w:rPr>
                <w:color w:val="000000"/>
                <w:sz w:val="22"/>
                <w:szCs w:val="22"/>
              </w:rPr>
              <w:t xml:space="preserve"> г.</w:t>
            </w:r>
          </w:p>
        </w:tc>
        <w:tc>
          <w:tcPr>
            <w:tcW w:w="2835" w:type="dxa"/>
          </w:tcPr>
          <w:p w:rsidR="00547980" w:rsidRPr="00216DD8" w:rsidRDefault="00547980" w:rsidP="00C30644">
            <w:pPr>
              <w:spacing w:line="360" w:lineRule="auto"/>
              <w:ind w:left="150" w:right="150"/>
              <w:rPr>
                <w:color w:val="000000"/>
                <w:sz w:val="22"/>
                <w:szCs w:val="22"/>
              </w:rPr>
            </w:pPr>
            <w:r w:rsidRPr="00216DD8">
              <w:rPr>
                <w:color w:val="000000"/>
                <w:sz w:val="22"/>
                <w:szCs w:val="22"/>
              </w:rPr>
              <w:t xml:space="preserve">Заместитель директора по </w:t>
            </w:r>
            <w:r w:rsidR="00C30644" w:rsidRPr="00216DD8">
              <w:rPr>
                <w:color w:val="000000"/>
                <w:sz w:val="22"/>
                <w:szCs w:val="22"/>
              </w:rPr>
              <w:t>У</w:t>
            </w:r>
            <w:r w:rsidRPr="00216DD8">
              <w:rPr>
                <w:color w:val="000000"/>
                <w:sz w:val="22"/>
                <w:szCs w:val="22"/>
              </w:rPr>
              <w:t>МР</w:t>
            </w:r>
          </w:p>
        </w:tc>
      </w:tr>
      <w:tr w:rsidR="0049627A" w:rsidRPr="00A37563" w:rsidTr="00216DD8">
        <w:trPr>
          <w:trHeight w:val="176"/>
        </w:trPr>
        <w:tc>
          <w:tcPr>
            <w:tcW w:w="10915" w:type="dxa"/>
            <w:gridSpan w:val="5"/>
            <w:vAlign w:val="center"/>
          </w:tcPr>
          <w:p w:rsidR="0049627A" w:rsidRPr="00216DD8" w:rsidRDefault="00547980" w:rsidP="00A37563">
            <w:pPr>
              <w:spacing w:line="360" w:lineRule="auto"/>
              <w:ind w:firstLine="709"/>
              <w:jc w:val="both"/>
              <w:rPr>
                <w:sz w:val="22"/>
                <w:szCs w:val="22"/>
              </w:rPr>
            </w:pPr>
            <w:r w:rsidRPr="00216DD8">
              <w:rPr>
                <w:b/>
                <w:iCs/>
                <w:color w:val="000000"/>
                <w:sz w:val="22"/>
                <w:szCs w:val="22"/>
              </w:rPr>
              <w:t>Обновление содержания образования</w:t>
            </w:r>
          </w:p>
        </w:tc>
      </w:tr>
      <w:tr w:rsidR="00547980" w:rsidRPr="00A37563" w:rsidTr="00216DD8">
        <w:trPr>
          <w:trHeight w:val="176"/>
        </w:trPr>
        <w:tc>
          <w:tcPr>
            <w:tcW w:w="851" w:type="dxa"/>
          </w:tcPr>
          <w:p w:rsidR="00547980" w:rsidRPr="00216DD8" w:rsidRDefault="00520798" w:rsidP="00A37563">
            <w:pPr>
              <w:spacing w:line="360" w:lineRule="auto"/>
              <w:ind w:left="150" w:right="150" w:firstLine="709"/>
              <w:jc w:val="center"/>
              <w:rPr>
                <w:color w:val="000000"/>
                <w:sz w:val="22"/>
                <w:szCs w:val="22"/>
              </w:rPr>
            </w:pPr>
            <w:r w:rsidRPr="00216DD8">
              <w:rPr>
                <w:color w:val="000000"/>
                <w:sz w:val="22"/>
                <w:szCs w:val="22"/>
              </w:rPr>
              <w:t>4</w:t>
            </w:r>
          </w:p>
        </w:tc>
        <w:tc>
          <w:tcPr>
            <w:tcW w:w="5670" w:type="dxa"/>
            <w:gridSpan w:val="2"/>
          </w:tcPr>
          <w:p w:rsidR="00547980" w:rsidRPr="00216DD8" w:rsidRDefault="00547980" w:rsidP="009F0F7F">
            <w:pPr>
              <w:spacing w:line="360" w:lineRule="auto"/>
              <w:ind w:right="150"/>
              <w:rPr>
                <w:color w:val="000000"/>
                <w:sz w:val="22"/>
                <w:szCs w:val="22"/>
              </w:rPr>
            </w:pPr>
            <w:r w:rsidRPr="00216DD8">
              <w:rPr>
                <w:color w:val="000000"/>
                <w:sz w:val="22"/>
                <w:szCs w:val="22"/>
              </w:rPr>
              <w:t>Поэтапно (начиная с 5 класса) разработать рабочие программы в соответствии с ФГОС ООО</w:t>
            </w:r>
          </w:p>
        </w:tc>
        <w:tc>
          <w:tcPr>
            <w:tcW w:w="1559" w:type="dxa"/>
          </w:tcPr>
          <w:p w:rsidR="00547980" w:rsidRPr="00216DD8" w:rsidRDefault="00FD0BF7" w:rsidP="009F0F7F">
            <w:pPr>
              <w:spacing w:line="360" w:lineRule="auto"/>
              <w:ind w:right="150"/>
              <w:rPr>
                <w:color w:val="000000"/>
                <w:sz w:val="22"/>
                <w:szCs w:val="22"/>
              </w:rPr>
            </w:pPr>
            <w:r w:rsidRPr="00216DD8">
              <w:rPr>
                <w:color w:val="000000"/>
                <w:sz w:val="22"/>
                <w:szCs w:val="22"/>
              </w:rPr>
              <w:t>С 2014</w:t>
            </w:r>
            <w:r w:rsidR="00547980" w:rsidRPr="00216DD8">
              <w:rPr>
                <w:color w:val="000000"/>
                <w:sz w:val="22"/>
                <w:szCs w:val="22"/>
              </w:rPr>
              <w:t xml:space="preserve"> г</w:t>
            </w:r>
          </w:p>
        </w:tc>
        <w:tc>
          <w:tcPr>
            <w:tcW w:w="2835" w:type="dxa"/>
          </w:tcPr>
          <w:p w:rsidR="00547980" w:rsidRPr="00216DD8" w:rsidRDefault="00547980" w:rsidP="009F0F7F">
            <w:pPr>
              <w:spacing w:line="360" w:lineRule="auto"/>
              <w:ind w:right="150"/>
              <w:rPr>
                <w:color w:val="000000"/>
                <w:sz w:val="22"/>
                <w:szCs w:val="22"/>
              </w:rPr>
            </w:pPr>
            <w:r w:rsidRPr="00216DD8">
              <w:rPr>
                <w:color w:val="000000"/>
                <w:sz w:val="22"/>
                <w:szCs w:val="22"/>
              </w:rPr>
              <w:t xml:space="preserve">Заместитель директора по УМР </w:t>
            </w:r>
          </w:p>
        </w:tc>
      </w:tr>
      <w:tr w:rsidR="00547980" w:rsidRPr="00A37563" w:rsidTr="00216DD8">
        <w:trPr>
          <w:trHeight w:val="176"/>
        </w:trPr>
        <w:tc>
          <w:tcPr>
            <w:tcW w:w="851" w:type="dxa"/>
          </w:tcPr>
          <w:p w:rsidR="00547980" w:rsidRPr="00216DD8" w:rsidRDefault="00520798" w:rsidP="00A37563">
            <w:pPr>
              <w:spacing w:line="360" w:lineRule="auto"/>
              <w:ind w:left="150" w:right="150" w:firstLine="709"/>
              <w:jc w:val="center"/>
              <w:rPr>
                <w:color w:val="000000"/>
                <w:sz w:val="22"/>
                <w:szCs w:val="22"/>
              </w:rPr>
            </w:pPr>
            <w:r w:rsidRPr="00216DD8">
              <w:rPr>
                <w:color w:val="000000"/>
                <w:sz w:val="22"/>
                <w:szCs w:val="22"/>
              </w:rPr>
              <w:t>5</w:t>
            </w:r>
          </w:p>
        </w:tc>
        <w:tc>
          <w:tcPr>
            <w:tcW w:w="5670" w:type="dxa"/>
            <w:gridSpan w:val="2"/>
          </w:tcPr>
          <w:p w:rsidR="00547980" w:rsidRPr="00216DD8" w:rsidRDefault="00547980" w:rsidP="009F0F7F">
            <w:pPr>
              <w:spacing w:line="360" w:lineRule="auto"/>
              <w:ind w:right="150"/>
              <w:rPr>
                <w:color w:val="000000"/>
                <w:sz w:val="22"/>
                <w:szCs w:val="22"/>
              </w:rPr>
            </w:pPr>
            <w:r w:rsidRPr="00216DD8">
              <w:rPr>
                <w:color w:val="000000"/>
                <w:sz w:val="22"/>
                <w:szCs w:val="22"/>
              </w:rPr>
              <w:t xml:space="preserve">Обновлять программы </w:t>
            </w:r>
            <w:r w:rsidR="00FD0BF7" w:rsidRPr="00216DD8">
              <w:rPr>
                <w:color w:val="000000"/>
                <w:sz w:val="22"/>
                <w:szCs w:val="22"/>
              </w:rPr>
              <w:t xml:space="preserve">факультативов, внеурочной деятельности </w:t>
            </w:r>
            <w:r w:rsidRPr="00216DD8">
              <w:rPr>
                <w:color w:val="000000"/>
                <w:sz w:val="22"/>
                <w:szCs w:val="22"/>
              </w:rPr>
              <w:t xml:space="preserve">с учетом требований ФГОС </w:t>
            </w:r>
          </w:p>
        </w:tc>
        <w:tc>
          <w:tcPr>
            <w:tcW w:w="1559" w:type="dxa"/>
          </w:tcPr>
          <w:p w:rsidR="00547980" w:rsidRPr="00216DD8" w:rsidRDefault="00547980" w:rsidP="009F0F7F">
            <w:pPr>
              <w:spacing w:line="360" w:lineRule="auto"/>
              <w:ind w:right="115"/>
              <w:rPr>
                <w:color w:val="000000"/>
                <w:sz w:val="22"/>
                <w:szCs w:val="22"/>
              </w:rPr>
            </w:pPr>
            <w:r w:rsidRPr="00216DD8">
              <w:rPr>
                <w:color w:val="000000"/>
                <w:sz w:val="22"/>
                <w:szCs w:val="22"/>
              </w:rPr>
              <w:t>Постоянно</w:t>
            </w:r>
          </w:p>
        </w:tc>
        <w:tc>
          <w:tcPr>
            <w:tcW w:w="2835" w:type="dxa"/>
          </w:tcPr>
          <w:p w:rsidR="00547980" w:rsidRPr="00216DD8" w:rsidRDefault="00547980" w:rsidP="009F0F7F">
            <w:pPr>
              <w:spacing w:line="360" w:lineRule="auto"/>
              <w:ind w:right="150"/>
              <w:rPr>
                <w:color w:val="000000"/>
                <w:sz w:val="22"/>
                <w:szCs w:val="22"/>
              </w:rPr>
            </w:pPr>
            <w:r w:rsidRPr="00216DD8">
              <w:rPr>
                <w:color w:val="000000"/>
                <w:sz w:val="22"/>
                <w:szCs w:val="22"/>
              </w:rPr>
              <w:t>Заместитель директора по УМР</w:t>
            </w:r>
          </w:p>
        </w:tc>
      </w:tr>
      <w:tr w:rsidR="00547980" w:rsidRPr="00A37563" w:rsidTr="00216DD8">
        <w:trPr>
          <w:trHeight w:val="176"/>
        </w:trPr>
        <w:tc>
          <w:tcPr>
            <w:tcW w:w="851" w:type="dxa"/>
          </w:tcPr>
          <w:p w:rsidR="00547980" w:rsidRPr="00216DD8" w:rsidRDefault="00520798" w:rsidP="00A37563">
            <w:pPr>
              <w:spacing w:line="360" w:lineRule="auto"/>
              <w:ind w:left="150" w:right="150" w:firstLine="709"/>
              <w:jc w:val="center"/>
              <w:rPr>
                <w:color w:val="000000"/>
                <w:sz w:val="22"/>
                <w:szCs w:val="22"/>
              </w:rPr>
            </w:pPr>
            <w:r w:rsidRPr="00216DD8">
              <w:rPr>
                <w:color w:val="000000"/>
                <w:sz w:val="22"/>
                <w:szCs w:val="22"/>
              </w:rPr>
              <w:t>6</w:t>
            </w:r>
          </w:p>
        </w:tc>
        <w:tc>
          <w:tcPr>
            <w:tcW w:w="5670" w:type="dxa"/>
            <w:gridSpan w:val="2"/>
          </w:tcPr>
          <w:p w:rsidR="00547980" w:rsidRPr="00216DD8" w:rsidRDefault="00547980" w:rsidP="009F0F7F">
            <w:pPr>
              <w:spacing w:line="360" w:lineRule="auto"/>
              <w:ind w:right="150"/>
              <w:rPr>
                <w:color w:val="000000"/>
                <w:sz w:val="22"/>
                <w:szCs w:val="22"/>
              </w:rPr>
            </w:pPr>
            <w:r w:rsidRPr="00216DD8">
              <w:rPr>
                <w:color w:val="000000"/>
                <w:sz w:val="22"/>
                <w:szCs w:val="22"/>
              </w:rPr>
              <w:t>Корректировать образовательную  программу  учреждения</w:t>
            </w:r>
          </w:p>
        </w:tc>
        <w:tc>
          <w:tcPr>
            <w:tcW w:w="1559" w:type="dxa"/>
          </w:tcPr>
          <w:p w:rsidR="00547980" w:rsidRPr="00216DD8" w:rsidRDefault="00547980" w:rsidP="009F0F7F">
            <w:pPr>
              <w:spacing w:line="360" w:lineRule="auto"/>
              <w:ind w:right="150"/>
              <w:rPr>
                <w:color w:val="000000"/>
                <w:sz w:val="22"/>
                <w:szCs w:val="22"/>
              </w:rPr>
            </w:pPr>
            <w:r w:rsidRPr="00216DD8">
              <w:rPr>
                <w:color w:val="000000"/>
                <w:sz w:val="22"/>
                <w:szCs w:val="22"/>
              </w:rPr>
              <w:t>1 раз в год</w:t>
            </w:r>
          </w:p>
        </w:tc>
        <w:tc>
          <w:tcPr>
            <w:tcW w:w="2835" w:type="dxa"/>
          </w:tcPr>
          <w:p w:rsidR="00547980" w:rsidRPr="00216DD8" w:rsidRDefault="00547980" w:rsidP="009F0F7F">
            <w:pPr>
              <w:spacing w:line="360" w:lineRule="auto"/>
              <w:ind w:right="150"/>
              <w:rPr>
                <w:color w:val="000000"/>
                <w:sz w:val="22"/>
                <w:szCs w:val="22"/>
              </w:rPr>
            </w:pPr>
            <w:r w:rsidRPr="00216DD8">
              <w:rPr>
                <w:color w:val="000000"/>
                <w:sz w:val="22"/>
                <w:szCs w:val="22"/>
              </w:rPr>
              <w:t>Заместитель директора по У</w:t>
            </w:r>
            <w:r w:rsidR="00FD0BF7" w:rsidRPr="00216DD8">
              <w:rPr>
                <w:color w:val="000000"/>
                <w:sz w:val="22"/>
                <w:szCs w:val="22"/>
              </w:rPr>
              <w:t>В</w:t>
            </w:r>
            <w:r w:rsidRPr="00216DD8">
              <w:rPr>
                <w:color w:val="000000"/>
                <w:sz w:val="22"/>
                <w:szCs w:val="22"/>
              </w:rPr>
              <w:t>Р</w:t>
            </w:r>
          </w:p>
        </w:tc>
      </w:tr>
      <w:tr w:rsidR="00547980" w:rsidRPr="00A37563" w:rsidTr="00216DD8">
        <w:trPr>
          <w:trHeight w:val="176"/>
        </w:trPr>
        <w:tc>
          <w:tcPr>
            <w:tcW w:w="851" w:type="dxa"/>
          </w:tcPr>
          <w:p w:rsidR="00547980" w:rsidRPr="00216DD8" w:rsidRDefault="00520798" w:rsidP="00A37563">
            <w:pPr>
              <w:spacing w:line="360" w:lineRule="auto"/>
              <w:ind w:left="150" w:right="150" w:firstLine="709"/>
              <w:jc w:val="center"/>
              <w:rPr>
                <w:color w:val="000000"/>
                <w:sz w:val="22"/>
                <w:szCs w:val="22"/>
              </w:rPr>
            </w:pPr>
            <w:r w:rsidRPr="00216DD8">
              <w:rPr>
                <w:color w:val="000000"/>
                <w:sz w:val="22"/>
                <w:szCs w:val="22"/>
              </w:rPr>
              <w:lastRenderedPageBreak/>
              <w:t>7</w:t>
            </w:r>
          </w:p>
        </w:tc>
        <w:tc>
          <w:tcPr>
            <w:tcW w:w="5670" w:type="dxa"/>
            <w:gridSpan w:val="2"/>
          </w:tcPr>
          <w:p w:rsidR="00547980" w:rsidRPr="00216DD8" w:rsidRDefault="00547980" w:rsidP="009F0F7F">
            <w:pPr>
              <w:spacing w:line="360" w:lineRule="auto"/>
              <w:ind w:right="150"/>
              <w:rPr>
                <w:color w:val="000000"/>
                <w:sz w:val="22"/>
                <w:szCs w:val="22"/>
              </w:rPr>
            </w:pPr>
            <w:r w:rsidRPr="00216DD8">
              <w:rPr>
                <w:color w:val="000000"/>
                <w:sz w:val="22"/>
                <w:szCs w:val="22"/>
              </w:rPr>
              <w:t xml:space="preserve">Обеспечить выполнение </w:t>
            </w:r>
            <w:r w:rsidR="00444187" w:rsidRPr="00216DD8">
              <w:rPr>
                <w:color w:val="000000"/>
                <w:sz w:val="22"/>
                <w:szCs w:val="22"/>
              </w:rPr>
              <w:t xml:space="preserve">подпрограмм </w:t>
            </w:r>
          </w:p>
        </w:tc>
        <w:tc>
          <w:tcPr>
            <w:tcW w:w="1559" w:type="dxa"/>
          </w:tcPr>
          <w:p w:rsidR="00547980" w:rsidRPr="00216DD8" w:rsidRDefault="00547980" w:rsidP="009F0F7F">
            <w:pPr>
              <w:spacing w:line="360" w:lineRule="auto"/>
              <w:ind w:right="150"/>
              <w:rPr>
                <w:color w:val="000000"/>
                <w:sz w:val="22"/>
                <w:szCs w:val="22"/>
              </w:rPr>
            </w:pPr>
            <w:r w:rsidRPr="00216DD8">
              <w:rPr>
                <w:color w:val="000000"/>
                <w:sz w:val="22"/>
                <w:szCs w:val="22"/>
              </w:rPr>
              <w:t>Постоянно</w:t>
            </w:r>
          </w:p>
        </w:tc>
        <w:tc>
          <w:tcPr>
            <w:tcW w:w="2835" w:type="dxa"/>
          </w:tcPr>
          <w:p w:rsidR="00547980" w:rsidRPr="00216DD8" w:rsidRDefault="00547980" w:rsidP="009F0F7F">
            <w:pPr>
              <w:spacing w:line="360" w:lineRule="auto"/>
              <w:ind w:right="150"/>
              <w:rPr>
                <w:color w:val="000000"/>
                <w:sz w:val="22"/>
                <w:szCs w:val="22"/>
              </w:rPr>
            </w:pPr>
            <w:r w:rsidRPr="00216DD8">
              <w:rPr>
                <w:color w:val="000000"/>
                <w:sz w:val="22"/>
                <w:szCs w:val="22"/>
              </w:rPr>
              <w:t>Заместитель директора по УВР</w:t>
            </w:r>
          </w:p>
        </w:tc>
      </w:tr>
      <w:tr w:rsidR="00547980" w:rsidRPr="00A37563" w:rsidTr="00216DD8">
        <w:trPr>
          <w:trHeight w:val="176"/>
        </w:trPr>
        <w:tc>
          <w:tcPr>
            <w:tcW w:w="10915" w:type="dxa"/>
            <w:gridSpan w:val="5"/>
            <w:vAlign w:val="center"/>
          </w:tcPr>
          <w:p w:rsidR="00547980" w:rsidRPr="00216DD8" w:rsidRDefault="00547980" w:rsidP="00A37563">
            <w:pPr>
              <w:spacing w:line="360" w:lineRule="auto"/>
              <w:ind w:firstLine="709"/>
              <w:jc w:val="both"/>
              <w:rPr>
                <w:b/>
                <w:sz w:val="22"/>
                <w:szCs w:val="22"/>
              </w:rPr>
            </w:pPr>
            <w:r w:rsidRPr="00216DD8">
              <w:rPr>
                <w:b/>
                <w:iCs/>
                <w:color w:val="000000"/>
                <w:sz w:val="22"/>
                <w:szCs w:val="22"/>
              </w:rPr>
              <w:t>Совершенствование воспитательной системы</w:t>
            </w:r>
          </w:p>
        </w:tc>
      </w:tr>
      <w:tr w:rsidR="00547980" w:rsidRPr="00A37563" w:rsidTr="00216DD8">
        <w:trPr>
          <w:trHeight w:val="176"/>
        </w:trPr>
        <w:tc>
          <w:tcPr>
            <w:tcW w:w="851" w:type="dxa"/>
          </w:tcPr>
          <w:p w:rsidR="00547980" w:rsidRPr="00216DD8" w:rsidRDefault="00520798" w:rsidP="00A37563">
            <w:pPr>
              <w:spacing w:line="360" w:lineRule="auto"/>
              <w:ind w:left="150" w:right="150" w:firstLine="709"/>
              <w:jc w:val="center"/>
              <w:rPr>
                <w:color w:val="000000"/>
                <w:sz w:val="22"/>
                <w:szCs w:val="22"/>
              </w:rPr>
            </w:pPr>
            <w:r w:rsidRPr="00216DD8">
              <w:rPr>
                <w:color w:val="000000"/>
                <w:sz w:val="22"/>
                <w:szCs w:val="22"/>
              </w:rPr>
              <w:t>8</w:t>
            </w:r>
          </w:p>
        </w:tc>
        <w:tc>
          <w:tcPr>
            <w:tcW w:w="5528" w:type="dxa"/>
          </w:tcPr>
          <w:p w:rsidR="00547980" w:rsidRPr="00216DD8" w:rsidRDefault="00547980" w:rsidP="009F0F7F">
            <w:pPr>
              <w:spacing w:line="360" w:lineRule="auto"/>
              <w:ind w:right="150"/>
              <w:rPr>
                <w:color w:val="000000"/>
                <w:sz w:val="22"/>
                <w:szCs w:val="22"/>
              </w:rPr>
            </w:pPr>
            <w:r w:rsidRPr="00216DD8">
              <w:rPr>
                <w:color w:val="000000"/>
                <w:sz w:val="22"/>
                <w:szCs w:val="22"/>
              </w:rPr>
              <w:t xml:space="preserve"> Реализовать программу </w:t>
            </w:r>
            <w:r w:rsidR="00FD0BF7" w:rsidRPr="00216DD8">
              <w:rPr>
                <w:color w:val="000000"/>
                <w:sz w:val="22"/>
                <w:szCs w:val="22"/>
              </w:rPr>
              <w:t xml:space="preserve">воспитания и социализации </w:t>
            </w:r>
            <w:proofErr w:type="gramStart"/>
            <w:r w:rsidR="00FD0BF7" w:rsidRPr="00216DD8">
              <w:rPr>
                <w:color w:val="000000"/>
                <w:sz w:val="22"/>
                <w:szCs w:val="22"/>
              </w:rPr>
              <w:t>обучающихся</w:t>
            </w:r>
            <w:proofErr w:type="gramEnd"/>
          </w:p>
        </w:tc>
        <w:tc>
          <w:tcPr>
            <w:tcW w:w="1701" w:type="dxa"/>
            <w:gridSpan w:val="2"/>
          </w:tcPr>
          <w:p w:rsidR="00547980" w:rsidRPr="00216DD8" w:rsidRDefault="00547980" w:rsidP="009F0F7F">
            <w:pPr>
              <w:spacing w:line="360" w:lineRule="auto"/>
              <w:ind w:right="150"/>
              <w:rPr>
                <w:color w:val="000000"/>
                <w:sz w:val="22"/>
                <w:szCs w:val="22"/>
              </w:rPr>
            </w:pPr>
            <w:r w:rsidRPr="00216DD8">
              <w:rPr>
                <w:color w:val="000000"/>
                <w:sz w:val="22"/>
                <w:szCs w:val="22"/>
              </w:rPr>
              <w:t>Постоянно</w:t>
            </w:r>
          </w:p>
        </w:tc>
        <w:tc>
          <w:tcPr>
            <w:tcW w:w="2835" w:type="dxa"/>
          </w:tcPr>
          <w:p w:rsidR="00547980" w:rsidRPr="00216DD8" w:rsidRDefault="00547980" w:rsidP="009F0F7F">
            <w:pPr>
              <w:spacing w:line="360" w:lineRule="auto"/>
              <w:ind w:right="150"/>
              <w:rPr>
                <w:color w:val="000000"/>
                <w:sz w:val="22"/>
                <w:szCs w:val="22"/>
              </w:rPr>
            </w:pPr>
            <w:r w:rsidRPr="00216DD8">
              <w:rPr>
                <w:color w:val="000000"/>
                <w:sz w:val="22"/>
                <w:szCs w:val="22"/>
              </w:rPr>
              <w:t>Заместитель директора по ВР</w:t>
            </w:r>
          </w:p>
        </w:tc>
      </w:tr>
      <w:tr w:rsidR="00547980" w:rsidRPr="00A37563" w:rsidTr="00216DD8">
        <w:trPr>
          <w:trHeight w:val="176"/>
        </w:trPr>
        <w:tc>
          <w:tcPr>
            <w:tcW w:w="851" w:type="dxa"/>
          </w:tcPr>
          <w:p w:rsidR="00547980" w:rsidRPr="00216DD8" w:rsidRDefault="00547980" w:rsidP="00A37563">
            <w:pPr>
              <w:spacing w:line="360" w:lineRule="auto"/>
              <w:ind w:left="150" w:right="150" w:firstLine="709"/>
              <w:jc w:val="center"/>
              <w:rPr>
                <w:color w:val="000000"/>
                <w:sz w:val="22"/>
                <w:szCs w:val="22"/>
              </w:rPr>
            </w:pPr>
          </w:p>
        </w:tc>
        <w:tc>
          <w:tcPr>
            <w:tcW w:w="5528" w:type="dxa"/>
          </w:tcPr>
          <w:p w:rsidR="00547980" w:rsidRPr="00216DD8" w:rsidRDefault="009F0F7F" w:rsidP="009F0F7F">
            <w:pPr>
              <w:spacing w:line="360" w:lineRule="auto"/>
              <w:ind w:right="150"/>
              <w:rPr>
                <w:color w:val="000000"/>
                <w:sz w:val="22"/>
                <w:szCs w:val="22"/>
              </w:rPr>
            </w:pPr>
            <w:r w:rsidRPr="00216DD8">
              <w:rPr>
                <w:color w:val="000000"/>
                <w:sz w:val="22"/>
                <w:szCs w:val="22"/>
              </w:rPr>
              <w:t>О</w:t>
            </w:r>
            <w:r w:rsidR="00547980" w:rsidRPr="00216DD8">
              <w:rPr>
                <w:color w:val="000000"/>
                <w:sz w:val="22"/>
                <w:szCs w:val="22"/>
              </w:rPr>
              <w:t>беспечить разработку и внедрение целевых программ воспитательной направленности.</w:t>
            </w:r>
          </w:p>
        </w:tc>
        <w:tc>
          <w:tcPr>
            <w:tcW w:w="1701" w:type="dxa"/>
            <w:gridSpan w:val="2"/>
          </w:tcPr>
          <w:p w:rsidR="00547980" w:rsidRPr="00216DD8" w:rsidRDefault="00547980" w:rsidP="009F0F7F">
            <w:pPr>
              <w:spacing w:line="360" w:lineRule="auto"/>
              <w:ind w:right="150"/>
              <w:rPr>
                <w:color w:val="000000"/>
                <w:sz w:val="22"/>
                <w:szCs w:val="22"/>
              </w:rPr>
            </w:pPr>
            <w:r w:rsidRPr="00216DD8">
              <w:rPr>
                <w:color w:val="000000"/>
                <w:sz w:val="22"/>
                <w:szCs w:val="22"/>
              </w:rPr>
              <w:t>Постоянно</w:t>
            </w:r>
          </w:p>
        </w:tc>
        <w:tc>
          <w:tcPr>
            <w:tcW w:w="2835" w:type="dxa"/>
          </w:tcPr>
          <w:p w:rsidR="00547980" w:rsidRPr="00216DD8" w:rsidRDefault="00547980" w:rsidP="009F0F7F">
            <w:pPr>
              <w:spacing w:line="360" w:lineRule="auto"/>
              <w:ind w:right="150"/>
              <w:rPr>
                <w:color w:val="000000"/>
                <w:sz w:val="22"/>
                <w:szCs w:val="22"/>
              </w:rPr>
            </w:pPr>
            <w:r w:rsidRPr="00216DD8">
              <w:rPr>
                <w:color w:val="000000"/>
                <w:sz w:val="22"/>
                <w:szCs w:val="22"/>
              </w:rPr>
              <w:t>Заместитель директора по ВР</w:t>
            </w:r>
          </w:p>
        </w:tc>
      </w:tr>
      <w:tr w:rsidR="00547980" w:rsidRPr="00A37563" w:rsidTr="00216DD8">
        <w:trPr>
          <w:trHeight w:val="176"/>
        </w:trPr>
        <w:tc>
          <w:tcPr>
            <w:tcW w:w="851" w:type="dxa"/>
          </w:tcPr>
          <w:p w:rsidR="00547980" w:rsidRPr="00216DD8" w:rsidRDefault="00547980" w:rsidP="00A37563">
            <w:pPr>
              <w:spacing w:line="360" w:lineRule="auto"/>
              <w:ind w:left="150" w:right="150" w:firstLine="709"/>
              <w:jc w:val="center"/>
              <w:rPr>
                <w:color w:val="000000"/>
                <w:sz w:val="22"/>
                <w:szCs w:val="22"/>
              </w:rPr>
            </w:pPr>
          </w:p>
        </w:tc>
        <w:tc>
          <w:tcPr>
            <w:tcW w:w="5528" w:type="dxa"/>
          </w:tcPr>
          <w:p w:rsidR="00547980" w:rsidRPr="00216DD8" w:rsidRDefault="00547980" w:rsidP="009F0F7F">
            <w:pPr>
              <w:spacing w:line="360" w:lineRule="auto"/>
              <w:ind w:right="150"/>
              <w:rPr>
                <w:color w:val="000000"/>
                <w:sz w:val="22"/>
                <w:szCs w:val="22"/>
              </w:rPr>
            </w:pPr>
            <w:r w:rsidRPr="00216DD8">
              <w:rPr>
                <w:color w:val="000000"/>
                <w:sz w:val="22"/>
                <w:szCs w:val="22"/>
              </w:rPr>
              <w:t xml:space="preserve">Разработать программу взаимодействия школы с родителями </w:t>
            </w:r>
            <w:r w:rsidRPr="00216DD8">
              <w:rPr>
                <w:color w:val="000000"/>
                <w:sz w:val="22"/>
                <w:szCs w:val="22"/>
                <w:lang w:val="en-US"/>
              </w:rPr>
              <w:t>II</w:t>
            </w:r>
            <w:r w:rsidRPr="00216DD8">
              <w:rPr>
                <w:color w:val="000000"/>
                <w:sz w:val="22"/>
                <w:szCs w:val="22"/>
              </w:rPr>
              <w:t xml:space="preserve"> поколения. </w:t>
            </w:r>
          </w:p>
        </w:tc>
        <w:tc>
          <w:tcPr>
            <w:tcW w:w="1701" w:type="dxa"/>
            <w:gridSpan w:val="2"/>
          </w:tcPr>
          <w:p w:rsidR="00547980" w:rsidRPr="00216DD8" w:rsidRDefault="00547980" w:rsidP="009F0F7F">
            <w:pPr>
              <w:spacing w:line="360" w:lineRule="auto"/>
              <w:ind w:right="150"/>
              <w:rPr>
                <w:color w:val="000000"/>
                <w:sz w:val="22"/>
                <w:szCs w:val="22"/>
              </w:rPr>
            </w:pPr>
            <w:r w:rsidRPr="00216DD8">
              <w:rPr>
                <w:color w:val="000000"/>
                <w:sz w:val="22"/>
                <w:szCs w:val="22"/>
              </w:rPr>
              <w:t>201</w:t>
            </w:r>
            <w:r w:rsidR="00FD0BF7" w:rsidRPr="00216DD8">
              <w:rPr>
                <w:color w:val="000000"/>
                <w:sz w:val="22"/>
                <w:szCs w:val="22"/>
              </w:rPr>
              <w:t>4</w:t>
            </w:r>
            <w:r w:rsidRPr="00216DD8">
              <w:rPr>
                <w:color w:val="000000"/>
                <w:sz w:val="22"/>
                <w:szCs w:val="22"/>
              </w:rPr>
              <w:t>-201</w:t>
            </w:r>
            <w:r w:rsidR="00FD0BF7" w:rsidRPr="00216DD8">
              <w:rPr>
                <w:color w:val="000000"/>
                <w:sz w:val="22"/>
                <w:szCs w:val="22"/>
              </w:rPr>
              <w:t>5</w:t>
            </w:r>
            <w:r w:rsidRPr="00216DD8">
              <w:rPr>
                <w:color w:val="000000"/>
                <w:sz w:val="22"/>
                <w:szCs w:val="22"/>
              </w:rPr>
              <w:t xml:space="preserve"> </w:t>
            </w:r>
          </w:p>
        </w:tc>
        <w:tc>
          <w:tcPr>
            <w:tcW w:w="2835" w:type="dxa"/>
          </w:tcPr>
          <w:p w:rsidR="00547980" w:rsidRPr="00216DD8" w:rsidRDefault="00547980" w:rsidP="009F0F7F">
            <w:pPr>
              <w:spacing w:line="360" w:lineRule="auto"/>
              <w:ind w:right="150"/>
              <w:rPr>
                <w:color w:val="000000"/>
                <w:sz w:val="22"/>
                <w:szCs w:val="22"/>
              </w:rPr>
            </w:pPr>
            <w:r w:rsidRPr="00216DD8">
              <w:rPr>
                <w:color w:val="000000"/>
                <w:sz w:val="22"/>
                <w:szCs w:val="22"/>
              </w:rPr>
              <w:t>Заместитель ди</w:t>
            </w:r>
            <w:r w:rsidR="00FD0BF7" w:rsidRPr="00216DD8">
              <w:rPr>
                <w:color w:val="000000"/>
                <w:sz w:val="22"/>
                <w:szCs w:val="22"/>
              </w:rPr>
              <w:t xml:space="preserve">ректора по </w:t>
            </w:r>
            <w:r w:rsidRPr="00216DD8">
              <w:rPr>
                <w:color w:val="000000"/>
                <w:sz w:val="22"/>
                <w:szCs w:val="22"/>
              </w:rPr>
              <w:t>ВР</w:t>
            </w:r>
          </w:p>
        </w:tc>
      </w:tr>
      <w:tr w:rsidR="00547980" w:rsidRPr="00A37563" w:rsidTr="00216DD8">
        <w:trPr>
          <w:trHeight w:val="176"/>
        </w:trPr>
        <w:tc>
          <w:tcPr>
            <w:tcW w:w="851" w:type="dxa"/>
          </w:tcPr>
          <w:p w:rsidR="00547980" w:rsidRPr="00216DD8" w:rsidRDefault="00547980" w:rsidP="00A37563">
            <w:pPr>
              <w:spacing w:line="360" w:lineRule="auto"/>
              <w:ind w:left="150" w:right="150" w:firstLine="709"/>
              <w:jc w:val="center"/>
              <w:rPr>
                <w:color w:val="000000"/>
                <w:sz w:val="22"/>
                <w:szCs w:val="22"/>
              </w:rPr>
            </w:pPr>
          </w:p>
        </w:tc>
        <w:tc>
          <w:tcPr>
            <w:tcW w:w="5528" w:type="dxa"/>
          </w:tcPr>
          <w:p w:rsidR="00547980" w:rsidRPr="00216DD8" w:rsidRDefault="00547980" w:rsidP="009F0F7F">
            <w:pPr>
              <w:spacing w:line="360" w:lineRule="auto"/>
              <w:ind w:right="150"/>
              <w:rPr>
                <w:color w:val="000000"/>
                <w:sz w:val="22"/>
                <w:szCs w:val="22"/>
              </w:rPr>
            </w:pPr>
            <w:r w:rsidRPr="00216DD8">
              <w:rPr>
                <w:color w:val="000000"/>
                <w:sz w:val="22"/>
                <w:szCs w:val="22"/>
              </w:rPr>
              <w:t>Продолжить практику сотрудничества со службами по социальной адаптации учащихся: школа, инспекция ПДН,-   соц. опеки</w:t>
            </w:r>
          </w:p>
        </w:tc>
        <w:tc>
          <w:tcPr>
            <w:tcW w:w="1701" w:type="dxa"/>
            <w:gridSpan w:val="2"/>
          </w:tcPr>
          <w:p w:rsidR="00547980" w:rsidRPr="00216DD8" w:rsidRDefault="00547980" w:rsidP="009F0F7F">
            <w:pPr>
              <w:spacing w:line="360" w:lineRule="auto"/>
              <w:ind w:right="150"/>
              <w:rPr>
                <w:color w:val="000000"/>
                <w:sz w:val="22"/>
                <w:szCs w:val="22"/>
              </w:rPr>
            </w:pPr>
            <w:r w:rsidRPr="00216DD8">
              <w:rPr>
                <w:color w:val="000000"/>
                <w:sz w:val="22"/>
                <w:szCs w:val="22"/>
              </w:rPr>
              <w:t>Постоянно</w:t>
            </w:r>
          </w:p>
        </w:tc>
        <w:tc>
          <w:tcPr>
            <w:tcW w:w="2835" w:type="dxa"/>
          </w:tcPr>
          <w:p w:rsidR="00547980" w:rsidRPr="00216DD8" w:rsidRDefault="00547980" w:rsidP="009F0F7F">
            <w:pPr>
              <w:spacing w:line="360" w:lineRule="auto"/>
              <w:ind w:right="150"/>
              <w:rPr>
                <w:color w:val="000000"/>
                <w:sz w:val="22"/>
                <w:szCs w:val="22"/>
              </w:rPr>
            </w:pPr>
            <w:r w:rsidRPr="00216DD8">
              <w:rPr>
                <w:rFonts w:eastAsia="Arial Unicode MS"/>
                <w:color w:val="000000"/>
                <w:sz w:val="22"/>
                <w:szCs w:val="22"/>
              </w:rPr>
              <w:t>Социальный педагог, психолог</w:t>
            </w:r>
          </w:p>
        </w:tc>
      </w:tr>
      <w:tr w:rsidR="00547980" w:rsidRPr="00A37563" w:rsidTr="00216DD8">
        <w:trPr>
          <w:trHeight w:val="176"/>
        </w:trPr>
        <w:tc>
          <w:tcPr>
            <w:tcW w:w="851" w:type="dxa"/>
          </w:tcPr>
          <w:p w:rsidR="00547980" w:rsidRPr="00216DD8" w:rsidRDefault="00547980" w:rsidP="00A37563">
            <w:pPr>
              <w:spacing w:line="360" w:lineRule="auto"/>
              <w:ind w:left="150" w:right="150" w:firstLine="709"/>
              <w:jc w:val="center"/>
              <w:rPr>
                <w:color w:val="000000"/>
                <w:sz w:val="22"/>
                <w:szCs w:val="22"/>
              </w:rPr>
            </w:pPr>
          </w:p>
        </w:tc>
        <w:tc>
          <w:tcPr>
            <w:tcW w:w="5528" w:type="dxa"/>
          </w:tcPr>
          <w:p w:rsidR="00547980" w:rsidRPr="00216DD8" w:rsidRDefault="00547980" w:rsidP="009F0F7F">
            <w:pPr>
              <w:spacing w:line="360" w:lineRule="auto"/>
              <w:ind w:right="150"/>
              <w:rPr>
                <w:color w:val="000000"/>
                <w:sz w:val="22"/>
                <w:szCs w:val="22"/>
              </w:rPr>
            </w:pPr>
            <w:r w:rsidRPr="00216DD8">
              <w:rPr>
                <w:color w:val="000000"/>
                <w:sz w:val="22"/>
                <w:szCs w:val="22"/>
              </w:rPr>
              <w:t>Обновить систему внеурочной деятельности в соответствии с ФГОС.</w:t>
            </w:r>
          </w:p>
        </w:tc>
        <w:tc>
          <w:tcPr>
            <w:tcW w:w="1701" w:type="dxa"/>
            <w:gridSpan w:val="2"/>
          </w:tcPr>
          <w:p w:rsidR="00547980" w:rsidRPr="00216DD8" w:rsidRDefault="00FD0BF7" w:rsidP="009F0F7F">
            <w:pPr>
              <w:spacing w:line="360" w:lineRule="auto"/>
              <w:ind w:right="150"/>
              <w:rPr>
                <w:color w:val="000000"/>
                <w:sz w:val="22"/>
                <w:szCs w:val="22"/>
              </w:rPr>
            </w:pPr>
            <w:r w:rsidRPr="00216DD8">
              <w:rPr>
                <w:color w:val="000000"/>
                <w:sz w:val="22"/>
                <w:szCs w:val="22"/>
              </w:rPr>
              <w:t>с 2014</w:t>
            </w:r>
            <w:r w:rsidR="00547980" w:rsidRPr="00216DD8">
              <w:rPr>
                <w:color w:val="000000"/>
                <w:sz w:val="22"/>
                <w:szCs w:val="22"/>
              </w:rPr>
              <w:t>г.</w:t>
            </w:r>
          </w:p>
        </w:tc>
        <w:tc>
          <w:tcPr>
            <w:tcW w:w="2835" w:type="dxa"/>
          </w:tcPr>
          <w:p w:rsidR="00547980" w:rsidRPr="00216DD8" w:rsidRDefault="00547980" w:rsidP="009F0F7F">
            <w:pPr>
              <w:spacing w:line="360" w:lineRule="auto"/>
              <w:ind w:right="150"/>
              <w:rPr>
                <w:color w:val="000000"/>
                <w:sz w:val="22"/>
                <w:szCs w:val="22"/>
              </w:rPr>
            </w:pPr>
            <w:r w:rsidRPr="00216DD8">
              <w:rPr>
                <w:color w:val="000000"/>
                <w:sz w:val="22"/>
                <w:szCs w:val="22"/>
              </w:rPr>
              <w:t>Заместитель ди</w:t>
            </w:r>
            <w:r w:rsidR="00FD0BF7" w:rsidRPr="00216DD8">
              <w:rPr>
                <w:color w:val="000000"/>
                <w:sz w:val="22"/>
                <w:szCs w:val="22"/>
              </w:rPr>
              <w:t>ректора по</w:t>
            </w:r>
            <w:r w:rsidR="009F0F7F" w:rsidRPr="00216DD8">
              <w:rPr>
                <w:color w:val="000000"/>
                <w:sz w:val="22"/>
                <w:szCs w:val="22"/>
              </w:rPr>
              <w:t xml:space="preserve"> </w:t>
            </w:r>
            <w:r w:rsidRPr="00216DD8">
              <w:rPr>
                <w:color w:val="000000"/>
                <w:sz w:val="22"/>
                <w:szCs w:val="22"/>
              </w:rPr>
              <w:t>ВР</w:t>
            </w:r>
          </w:p>
        </w:tc>
      </w:tr>
      <w:tr w:rsidR="00547980" w:rsidRPr="00A37563" w:rsidTr="00216DD8">
        <w:trPr>
          <w:trHeight w:val="176"/>
        </w:trPr>
        <w:tc>
          <w:tcPr>
            <w:tcW w:w="851" w:type="dxa"/>
          </w:tcPr>
          <w:p w:rsidR="00547980" w:rsidRPr="00216DD8" w:rsidRDefault="00547980" w:rsidP="00A37563">
            <w:pPr>
              <w:spacing w:line="360" w:lineRule="auto"/>
              <w:ind w:left="150" w:right="150" w:firstLine="709"/>
              <w:jc w:val="center"/>
              <w:rPr>
                <w:color w:val="000000"/>
                <w:sz w:val="22"/>
                <w:szCs w:val="22"/>
              </w:rPr>
            </w:pPr>
          </w:p>
        </w:tc>
        <w:tc>
          <w:tcPr>
            <w:tcW w:w="5528" w:type="dxa"/>
          </w:tcPr>
          <w:p w:rsidR="00547980" w:rsidRPr="00216DD8" w:rsidRDefault="00547980" w:rsidP="009F0F7F">
            <w:pPr>
              <w:spacing w:line="360" w:lineRule="auto"/>
              <w:ind w:right="150"/>
              <w:rPr>
                <w:color w:val="000000"/>
                <w:sz w:val="22"/>
                <w:szCs w:val="22"/>
              </w:rPr>
            </w:pPr>
            <w:r w:rsidRPr="00216DD8">
              <w:rPr>
                <w:color w:val="000000"/>
                <w:sz w:val="22"/>
                <w:szCs w:val="22"/>
              </w:rPr>
              <w:t>Продолжать традиции школы</w:t>
            </w:r>
          </w:p>
        </w:tc>
        <w:tc>
          <w:tcPr>
            <w:tcW w:w="1701" w:type="dxa"/>
            <w:gridSpan w:val="2"/>
          </w:tcPr>
          <w:p w:rsidR="00547980" w:rsidRPr="00216DD8" w:rsidRDefault="00547980" w:rsidP="009F0F7F">
            <w:pPr>
              <w:spacing w:line="360" w:lineRule="auto"/>
              <w:ind w:right="150"/>
              <w:rPr>
                <w:color w:val="000000"/>
                <w:sz w:val="22"/>
                <w:szCs w:val="22"/>
              </w:rPr>
            </w:pPr>
            <w:r w:rsidRPr="00216DD8">
              <w:rPr>
                <w:color w:val="000000"/>
                <w:sz w:val="22"/>
                <w:szCs w:val="22"/>
              </w:rPr>
              <w:t>Постоянно</w:t>
            </w:r>
          </w:p>
        </w:tc>
        <w:tc>
          <w:tcPr>
            <w:tcW w:w="2835" w:type="dxa"/>
          </w:tcPr>
          <w:p w:rsidR="00547980" w:rsidRPr="00216DD8" w:rsidRDefault="00547980" w:rsidP="009F0F7F">
            <w:pPr>
              <w:spacing w:line="360" w:lineRule="auto"/>
              <w:ind w:right="150"/>
              <w:rPr>
                <w:color w:val="000000"/>
                <w:sz w:val="22"/>
                <w:szCs w:val="22"/>
              </w:rPr>
            </w:pPr>
            <w:r w:rsidRPr="00216DD8">
              <w:rPr>
                <w:color w:val="000000"/>
                <w:sz w:val="22"/>
                <w:szCs w:val="22"/>
              </w:rPr>
              <w:t>Заместитель ди</w:t>
            </w:r>
            <w:r w:rsidR="00FD0BF7" w:rsidRPr="00216DD8">
              <w:rPr>
                <w:color w:val="000000"/>
                <w:sz w:val="22"/>
                <w:szCs w:val="22"/>
              </w:rPr>
              <w:t>ректора по</w:t>
            </w:r>
            <w:r w:rsidR="009F0F7F" w:rsidRPr="00216DD8">
              <w:rPr>
                <w:color w:val="000000"/>
                <w:sz w:val="22"/>
                <w:szCs w:val="22"/>
              </w:rPr>
              <w:t xml:space="preserve"> </w:t>
            </w:r>
            <w:r w:rsidRPr="00216DD8">
              <w:rPr>
                <w:color w:val="000000"/>
                <w:sz w:val="22"/>
                <w:szCs w:val="22"/>
              </w:rPr>
              <w:t>ВР</w:t>
            </w:r>
          </w:p>
        </w:tc>
      </w:tr>
      <w:tr w:rsidR="00547980" w:rsidRPr="00A37563" w:rsidTr="00216DD8">
        <w:trPr>
          <w:trHeight w:val="176"/>
        </w:trPr>
        <w:tc>
          <w:tcPr>
            <w:tcW w:w="851" w:type="dxa"/>
          </w:tcPr>
          <w:p w:rsidR="00547980" w:rsidRPr="00216DD8" w:rsidRDefault="00520798" w:rsidP="00A37563">
            <w:pPr>
              <w:spacing w:line="360" w:lineRule="auto"/>
              <w:ind w:left="150" w:right="150" w:firstLine="709"/>
              <w:jc w:val="center"/>
              <w:rPr>
                <w:color w:val="000000"/>
                <w:sz w:val="22"/>
                <w:szCs w:val="22"/>
              </w:rPr>
            </w:pPr>
            <w:r w:rsidRPr="00216DD8">
              <w:rPr>
                <w:color w:val="000000"/>
                <w:sz w:val="22"/>
                <w:szCs w:val="22"/>
              </w:rPr>
              <w:t>4</w:t>
            </w:r>
          </w:p>
        </w:tc>
        <w:tc>
          <w:tcPr>
            <w:tcW w:w="5528" w:type="dxa"/>
          </w:tcPr>
          <w:p w:rsidR="00547980" w:rsidRPr="00216DD8" w:rsidRDefault="00547980" w:rsidP="009F0F7F">
            <w:pPr>
              <w:spacing w:line="360" w:lineRule="auto"/>
              <w:ind w:right="150"/>
              <w:rPr>
                <w:color w:val="000000"/>
                <w:sz w:val="22"/>
                <w:szCs w:val="22"/>
              </w:rPr>
            </w:pPr>
            <w:r w:rsidRPr="00216DD8">
              <w:rPr>
                <w:color w:val="000000"/>
                <w:sz w:val="22"/>
                <w:szCs w:val="22"/>
              </w:rPr>
              <w:t xml:space="preserve"> Совершенствовать</w:t>
            </w:r>
            <w:r w:rsidR="00FD0BF7" w:rsidRPr="00216DD8">
              <w:rPr>
                <w:color w:val="000000"/>
                <w:sz w:val="22"/>
                <w:szCs w:val="22"/>
              </w:rPr>
              <w:t xml:space="preserve"> деятельность общественных объединений</w:t>
            </w:r>
          </w:p>
        </w:tc>
        <w:tc>
          <w:tcPr>
            <w:tcW w:w="1701" w:type="dxa"/>
            <w:gridSpan w:val="2"/>
          </w:tcPr>
          <w:p w:rsidR="00547980" w:rsidRPr="00216DD8" w:rsidRDefault="00547980" w:rsidP="009F0F7F">
            <w:pPr>
              <w:spacing w:line="360" w:lineRule="auto"/>
              <w:ind w:right="150"/>
              <w:rPr>
                <w:color w:val="000000"/>
                <w:sz w:val="22"/>
                <w:szCs w:val="22"/>
              </w:rPr>
            </w:pPr>
            <w:r w:rsidRPr="00216DD8">
              <w:rPr>
                <w:color w:val="000000"/>
                <w:sz w:val="22"/>
                <w:szCs w:val="22"/>
              </w:rPr>
              <w:t>Постоянно</w:t>
            </w:r>
          </w:p>
        </w:tc>
        <w:tc>
          <w:tcPr>
            <w:tcW w:w="2835" w:type="dxa"/>
          </w:tcPr>
          <w:p w:rsidR="00547980" w:rsidRPr="00216DD8" w:rsidRDefault="00547980" w:rsidP="009F0F7F">
            <w:pPr>
              <w:spacing w:line="360" w:lineRule="auto"/>
              <w:ind w:right="150"/>
              <w:rPr>
                <w:color w:val="000000"/>
                <w:sz w:val="22"/>
                <w:szCs w:val="22"/>
              </w:rPr>
            </w:pPr>
            <w:r w:rsidRPr="00216DD8">
              <w:rPr>
                <w:color w:val="000000"/>
                <w:sz w:val="22"/>
                <w:szCs w:val="22"/>
              </w:rPr>
              <w:t>Заместитель ди</w:t>
            </w:r>
            <w:r w:rsidR="00FD0BF7" w:rsidRPr="00216DD8">
              <w:rPr>
                <w:color w:val="000000"/>
                <w:sz w:val="22"/>
                <w:szCs w:val="22"/>
              </w:rPr>
              <w:t>ректора по</w:t>
            </w:r>
            <w:r w:rsidR="009F0F7F" w:rsidRPr="00216DD8">
              <w:rPr>
                <w:color w:val="000000"/>
                <w:sz w:val="22"/>
                <w:szCs w:val="22"/>
              </w:rPr>
              <w:t xml:space="preserve"> </w:t>
            </w:r>
            <w:r w:rsidRPr="00216DD8">
              <w:rPr>
                <w:color w:val="000000"/>
                <w:sz w:val="22"/>
                <w:szCs w:val="22"/>
              </w:rPr>
              <w:t>ВР</w:t>
            </w:r>
          </w:p>
        </w:tc>
      </w:tr>
      <w:tr w:rsidR="006B61BF" w:rsidRPr="00A37563" w:rsidTr="00216DD8">
        <w:trPr>
          <w:trHeight w:val="176"/>
        </w:trPr>
        <w:tc>
          <w:tcPr>
            <w:tcW w:w="10915" w:type="dxa"/>
            <w:gridSpan w:val="5"/>
          </w:tcPr>
          <w:p w:rsidR="006B61BF" w:rsidRPr="00216DD8" w:rsidRDefault="006B61BF" w:rsidP="00A37563">
            <w:pPr>
              <w:spacing w:line="360" w:lineRule="auto"/>
              <w:ind w:left="150" w:right="150" w:firstLine="709"/>
              <w:jc w:val="center"/>
              <w:rPr>
                <w:color w:val="000000"/>
                <w:sz w:val="22"/>
                <w:szCs w:val="22"/>
              </w:rPr>
            </w:pPr>
            <w:r w:rsidRPr="00216DD8">
              <w:rPr>
                <w:b/>
                <w:iCs/>
                <w:color w:val="000000"/>
                <w:sz w:val="22"/>
                <w:szCs w:val="22"/>
              </w:rPr>
              <w:t>Перспективы кадровой политики</w:t>
            </w:r>
          </w:p>
        </w:tc>
      </w:tr>
      <w:tr w:rsidR="006B61BF" w:rsidRPr="00A37563" w:rsidTr="00216DD8">
        <w:trPr>
          <w:trHeight w:val="176"/>
        </w:trPr>
        <w:tc>
          <w:tcPr>
            <w:tcW w:w="851" w:type="dxa"/>
          </w:tcPr>
          <w:p w:rsidR="006B61BF" w:rsidRPr="00216DD8" w:rsidRDefault="00520798" w:rsidP="00A37563">
            <w:pPr>
              <w:spacing w:line="360" w:lineRule="auto"/>
              <w:ind w:left="150" w:right="150" w:firstLine="709"/>
              <w:jc w:val="center"/>
              <w:rPr>
                <w:color w:val="000000"/>
                <w:sz w:val="22"/>
                <w:szCs w:val="22"/>
              </w:rPr>
            </w:pPr>
            <w:r w:rsidRPr="00216DD8">
              <w:rPr>
                <w:color w:val="000000"/>
                <w:sz w:val="22"/>
                <w:szCs w:val="22"/>
              </w:rPr>
              <w:t>5</w:t>
            </w:r>
          </w:p>
        </w:tc>
        <w:tc>
          <w:tcPr>
            <w:tcW w:w="5528" w:type="dxa"/>
          </w:tcPr>
          <w:p w:rsidR="006B61BF" w:rsidRPr="00216DD8" w:rsidRDefault="006B61BF" w:rsidP="009F0F7F">
            <w:pPr>
              <w:spacing w:line="360" w:lineRule="auto"/>
              <w:ind w:right="150"/>
              <w:rPr>
                <w:color w:val="000000"/>
                <w:sz w:val="22"/>
                <w:szCs w:val="22"/>
              </w:rPr>
            </w:pPr>
            <w:r w:rsidRPr="00216DD8">
              <w:rPr>
                <w:color w:val="000000"/>
                <w:sz w:val="22"/>
                <w:szCs w:val="22"/>
              </w:rPr>
              <w:t xml:space="preserve">Обеспечить курсовую подготовку  по ФГОС </w:t>
            </w:r>
          </w:p>
        </w:tc>
        <w:tc>
          <w:tcPr>
            <w:tcW w:w="1701" w:type="dxa"/>
            <w:gridSpan w:val="2"/>
          </w:tcPr>
          <w:p w:rsidR="006B61BF" w:rsidRPr="00216DD8" w:rsidRDefault="006B61BF" w:rsidP="009F0F7F">
            <w:pPr>
              <w:spacing w:line="360" w:lineRule="auto"/>
              <w:ind w:right="150"/>
              <w:rPr>
                <w:color w:val="000000"/>
                <w:sz w:val="22"/>
                <w:szCs w:val="22"/>
              </w:rPr>
            </w:pPr>
            <w:r w:rsidRPr="00216DD8">
              <w:rPr>
                <w:color w:val="000000"/>
                <w:sz w:val="22"/>
                <w:szCs w:val="22"/>
              </w:rPr>
              <w:t>По отдельному графику</w:t>
            </w:r>
          </w:p>
        </w:tc>
        <w:tc>
          <w:tcPr>
            <w:tcW w:w="2835" w:type="dxa"/>
          </w:tcPr>
          <w:p w:rsidR="006B61BF" w:rsidRPr="00216DD8" w:rsidRDefault="006B61BF" w:rsidP="009F0F7F">
            <w:pPr>
              <w:spacing w:line="360" w:lineRule="auto"/>
              <w:ind w:right="150"/>
              <w:rPr>
                <w:color w:val="000000"/>
                <w:sz w:val="22"/>
                <w:szCs w:val="22"/>
              </w:rPr>
            </w:pPr>
            <w:r w:rsidRPr="00216DD8">
              <w:rPr>
                <w:color w:val="000000"/>
                <w:sz w:val="22"/>
                <w:szCs w:val="22"/>
              </w:rPr>
              <w:t>Заместитель директора по УМР</w:t>
            </w:r>
          </w:p>
        </w:tc>
      </w:tr>
      <w:tr w:rsidR="006B61BF" w:rsidRPr="00A37563" w:rsidTr="00216DD8">
        <w:trPr>
          <w:trHeight w:val="176"/>
        </w:trPr>
        <w:tc>
          <w:tcPr>
            <w:tcW w:w="851" w:type="dxa"/>
          </w:tcPr>
          <w:p w:rsidR="006B61BF" w:rsidRPr="00216DD8" w:rsidRDefault="00520798" w:rsidP="00A37563">
            <w:pPr>
              <w:spacing w:line="360" w:lineRule="auto"/>
              <w:ind w:left="150" w:right="150" w:firstLine="709"/>
              <w:jc w:val="center"/>
              <w:rPr>
                <w:color w:val="000000"/>
                <w:sz w:val="22"/>
                <w:szCs w:val="22"/>
              </w:rPr>
            </w:pPr>
            <w:r w:rsidRPr="00216DD8">
              <w:rPr>
                <w:color w:val="000000"/>
                <w:sz w:val="22"/>
                <w:szCs w:val="22"/>
              </w:rPr>
              <w:t>6</w:t>
            </w:r>
          </w:p>
        </w:tc>
        <w:tc>
          <w:tcPr>
            <w:tcW w:w="5528" w:type="dxa"/>
          </w:tcPr>
          <w:p w:rsidR="006B61BF" w:rsidRPr="00216DD8" w:rsidRDefault="006B61BF" w:rsidP="009F0F7F">
            <w:pPr>
              <w:spacing w:line="360" w:lineRule="auto"/>
              <w:ind w:right="150"/>
              <w:rPr>
                <w:color w:val="000000"/>
                <w:sz w:val="22"/>
                <w:szCs w:val="22"/>
              </w:rPr>
            </w:pPr>
            <w:r w:rsidRPr="00216DD8">
              <w:rPr>
                <w:color w:val="000000"/>
                <w:sz w:val="22"/>
                <w:szCs w:val="22"/>
              </w:rPr>
              <w:t>Разработать перспективный  план повышения квалификации и аттестации педагогов и обеспечить его выполнение</w:t>
            </w:r>
          </w:p>
        </w:tc>
        <w:tc>
          <w:tcPr>
            <w:tcW w:w="1701" w:type="dxa"/>
            <w:gridSpan w:val="2"/>
          </w:tcPr>
          <w:p w:rsidR="006B61BF" w:rsidRPr="00216DD8" w:rsidRDefault="006B61BF" w:rsidP="009F0F7F">
            <w:pPr>
              <w:spacing w:line="360" w:lineRule="auto"/>
              <w:ind w:right="150"/>
              <w:rPr>
                <w:color w:val="000000"/>
                <w:sz w:val="22"/>
                <w:szCs w:val="22"/>
              </w:rPr>
            </w:pPr>
            <w:r w:rsidRPr="00216DD8">
              <w:rPr>
                <w:color w:val="000000"/>
                <w:sz w:val="22"/>
                <w:szCs w:val="22"/>
              </w:rPr>
              <w:t>1 раз в год</w:t>
            </w:r>
          </w:p>
        </w:tc>
        <w:tc>
          <w:tcPr>
            <w:tcW w:w="2835" w:type="dxa"/>
          </w:tcPr>
          <w:p w:rsidR="006B61BF" w:rsidRPr="00216DD8" w:rsidRDefault="006B61BF" w:rsidP="009F0F7F">
            <w:pPr>
              <w:spacing w:line="360" w:lineRule="auto"/>
              <w:ind w:right="150"/>
              <w:rPr>
                <w:color w:val="000000"/>
                <w:sz w:val="22"/>
                <w:szCs w:val="22"/>
              </w:rPr>
            </w:pPr>
            <w:r w:rsidRPr="00216DD8">
              <w:rPr>
                <w:color w:val="000000"/>
                <w:sz w:val="22"/>
                <w:szCs w:val="22"/>
              </w:rPr>
              <w:t>Заместители директора по УМР</w:t>
            </w:r>
          </w:p>
        </w:tc>
      </w:tr>
      <w:tr w:rsidR="006B61BF" w:rsidRPr="00A37563" w:rsidTr="00216DD8">
        <w:trPr>
          <w:trHeight w:val="176"/>
        </w:trPr>
        <w:tc>
          <w:tcPr>
            <w:tcW w:w="851" w:type="dxa"/>
          </w:tcPr>
          <w:p w:rsidR="006B61BF" w:rsidRPr="00216DD8" w:rsidRDefault="00520798" w:rsidP="00A37563">
            <w:pPr>
              <w:spacing w:line="360" w:lineRule="auto"/>
              <w:ind w:left="150" w:right="150" w:firstLine="709"/>
              <w:jc w:val="center"/>
              <w:rPr>
                <w:color w:val="000000"/>
                <w:sz w:val="22"/>
                <w:szCs w:val="22"/>
              </w:rPr>
            </w:pPr>
            <w:r w:rsidRPr="00216DD8">
              <w:rPr>
                <w:color w:val="000000"/>
                <w:sz w:val="22"/>
                <w:szCs w:val="22"/>
              </w:rPr>
              <w:t>7</w:t>
            </w:r>
          </w:p>
        </w:tc>
        <w:tc>
          <w:tcPr>
            <w:tcW w:w="5528" w:type="dxa"/>
          </w:tcPr>
          <w:p w:rsidR="006B61BF" w:rsidRPr="00216DD8" w:rsidRDefault="006B61BF" w:rsidP="009F0F7F">
            <w:pPr>
              <w:spacing w:line="360" w:lineRule="auto"/>
              <w:ind w:right="150"/>
              <w:rPr>
                <w:color w:val="000000"/>
                <w:sz w:val="22"/>
                <w:szCs w:val="22"/>
              </w:rPr>
            </w:pPr>
            <w:r w:rsidRPr="00216DD8">
              <w:rPr>
                <w:color w:val="000000"/>
                <w:sz w:val="22"/>
                <w:szCs w:val="22"/>
              </w:rPr>
              <w:t>Разработать и реализовать систему мер по самообразованию</w:t>
            </w:r>
          </w:p>
        </w:tc>
        <w:tc>
          <w:tcPr>
            <w:tcW w:w="1701" w:type="dxa"/>
            <w:gridSpan w:val="2"/>
          </w:tcPr>
          <w:p w:rsidR="006B61BF" w:rsidRPr="00216DD8" w:rsidRDefault="006B61BF" w:rsidP="009F0F7F">
            <w:pPr>
              <w:spacing w:line="360" w:lineRule="auto"/>
              <w:ind w:right="150"/>
              <w:rPr>
                <w:color w:val="000000"/>
                <w:sz w:val="22"/>
                <w:szCs w:val="22"/>
              </w:rPr>
            </w:pPr>
            <w:r w:rsidRPr="00216DD8">
              <w:rPr>
                <w:color w:val="000000"/>
                <w:sz w:val="22"/>
                <w:szCs w:val="22"/>
              </w:rPr>
              <w:t>Постоянно</w:t>
            </w:r>
          </w:p>
        </w:tc>
        <w:tc>
          <w:tcPr>
            <w:tcW w:w="2835" w:type="dxa"/>
          </w:tcPr>
          <w:p w:rsidR="006B61BF" w:rsidRPr="00216DD8" w:rsidRDefault="006B61BF" w:rsidP="009F0F7F">
            <w:pPr>
              <w:spacing w:line="360" w:lineRule="auto"/>
              <w:ind w:right="150"/>
              <w:rPr>
                <w:color w:val="000000"/>
                <w:sz w:val="22"/>
                <w:szCs w:val="22"/>
              </w:rPr>
            </w:pPr>
            <w:r w:rsidRPr="00216DD8">
              <w:rPr>
                <w:color w:val="000000"/>
                <w:sz w:val="22"/>
                <w:szCs w:val="22"/>
              </w:rPr>
              <w:t>Заместители директора по УМР, УВР</w:t>
            </w:r>
          </w:p>
        </w:tc>
      </w:tr>
      <w:tr w:rsidR="006B61BF" w:rsidRPr="00A37563" w:rsidTr="00216DD8">
        <w:trPr>
          <w:trHeight w:val="176"/>
        </w:trPr>
        <w:tc>
          <w:tcPr>
            <w:tcW w:w="10915" w:type="dxa"/>
            <w:gridSpan w:val="5"/>
          </w:tcPr>
          <w:p w:rsidR="006B61BF" w:rsidRPr="00216DD8" w:rsidRDefault="006B61BF" w:rsidP="00A37563">
            <w:pPr>
              <w:spacing w:line="360" w:lineRule="auto"/>
              <w:ind w:left="150" w:right="150" w:firstLine="709"/>
              <w:jc w:val="center"/>
              <w:rPr>
                <w:color w:val="000000"/>
                <w:sz w:val="22"/>
                <w:szCs w:val="22"/>
              </w:rPr>
            </w:pPr>
            <w:r w:rsidRPr="00216DD8">
              <w:rPr>
                <w:b/>
                <w:iCs/>
                <w:color w:val="000000"/>
                <w:sz w:val="22"/>
                <w:szCs w:val="22"/>
              </w:rPr>
              <w:t>Совершенствование системы управления школой</w:t>
            </w:r>
          </w:p>
        </w:tc>
      </w:tr>
      <w:tr w:rsidR="006B61BF" w:rsidRPr="00A37563" w:rsidTr="00216DD8">
        <w:trPr>
          <w:trHeight w:val="176"/>
        </w:trPr>
        <w:tc>
          <w:tcPr>
            <w:tcW w:w="851" w:type="dxa"/>
          </w:tcPr>
          <w:p w:rsidR="006B61BF" w:rsidRPr="00216DD8" w:rsidRDefault="00520798" w:rsidP="00C30644">
            <w:pPr>
              <w:spacing w:line="360" w:lineRule="auto"/>
              <w:ind w:left="150" w:right="150"/>
              <w:rPr>
                <w:color w:val="000000"/>
                <w:sz w:val="22"/>
                <w:szCs w:val="22"/>
              </w:rPr>
            </w:pPr>
            <w:r w:rsidRPr="00216DD8">
              <w:rPr>
                <w:color w:val="000000"/>
                <w:sz w:val="22"/>
                <w:szCs w:val="22"/>
              </w:rPr>
              <w:t>18</w:t>
            </w:r>
          </w:p>
        </w:tc>
        <w:tc>
          <w:tcPr>
            <w:tcW w:w="5528" w:type="dxa"/>
          </w:tcPr>
          <w:p w:rsidR="006B61BF" w:rsidRPr="00216DD8" w:rsidRDefault="006B61BF" w:rsidP="009F0F7F">
            <w:pPr>
              <w:spacing w:line="360" w:lineRule="auto"/>
              <w:ind w:right="150"/>
              <w:rPr>
                <w:color w:val="000000"/>
                <w:sz w:val="22"/>
                <w:szCs w:val="22"/>
              </w:rPr>
            </w:pPr>
            <w:r w:rsidRPr="00216DD8">
              <w:rPr>
                <w:color w:val="000000"/>
                <w:sz w:val="22"/>
                <w:szCs w:val="22"/>
              </w:rPr>
              <w:t>Своевременно вносить  изменения в  нормативно – правовую базу деятельности  учреждения</w:t>
            </w:r>
          </w:p>
        </w:tc>
        <w:tc>
          <w:tcPr>
            <w:tcW w:w="1701" w:type="dxa"/>
            <w:gridSpan w:val="2"/>
          </w:tcPr>
          <w:p w:rsidR="006B61BF" w:rsidRPr="00216DD8" w:rsidRDefault="006B61BF" w:rsidP="009F0F7F">
            <w:pPr>
              <w:spacing w:line="360" w:lineRule="auto"/>
              <w:ind w:right="150"/>
              <w:rPr>
                <w:color w:val="000000"/>
                <w:sz w:val="22"/>
                <w:szCs w:val="22"/>
              </w:rPr>
            </w:pPr>
            <w:r w:rsidRPr="00216DD8">
              <w:rPr>
                <w:color w:val="000000"/>
                <w:sz w:val="22"/>
                <w:szCs w:val="22"/>
              </w:rPr>
              <w:t>По необходимости</w:t>
            </w:r>
          </w:p>
        </w:tc>
        <w:tc>
          <w:tcPr>
            <w:tcW w:w="2835" w:type="dxa"/>
          </w:tcPr>
          <w:p w:rsidR="006B61BF" w:rsidRPr="00216DD8" w:rsidRDefault="006B61BF" w:rsidP="009F0F7F">
            <w:pPr>
              <w:spacing w:line="360" w:lineRule="auto"/>
              <w:ind w:right="150"/>
              <w:rPr>
                <w:color w:val="000000"/>
                <w:sz w:val="22"/>
                <w:szCs w:val="22"/>
              </w:rPr>
            </w:pPr>
            <w:r w:rsidRPr="00216DD8">
              <w:rPr>
                <w:color w:val="000000"/>
                <w:sz w:val="22"/>
                <w:szCs w:val="22"/>
              </w:rPr>
              <w:t>Администрация</w:t>
            </w:r>
          </w:p>
        </w:tc>
      </w:tr>
      <w:tr w:rsidR="006B61BF" w:rsidRPr="00A37563" w:rsidTr="00216DD8">
        <w:trPr>
          <w:trHeight w:val="176"/>
        </w:trPr>
        <w:tc>
          <w:tcPr>
            <w:tcW w:w="851" w:type="dxa"/>
          </w:tcPr>
          <w:p w:rsidR="006B61BF" w:rsidRPr="00216DD8" w:rsidRDefault="006B61BF" w:rsidP="00C30644">
            <w:pPr>
              <w:spacing w:line="360" w:lineRule="auto"/>
              <w:ind w:right="150"/>
              <w:rPr>
                <w:color w:val="000000"/>
                <w:sz w:val="22"/>
                <w:szCs w:val="22"/>
              </w:rPr>
            </w:pPr>
          </w:p>
        </w:tc>
        <w:tc>
          <w:tcPr>
            <w:tcW w:w="5528" w:type="dxa"/>
          </w:tcPr>
          <w:p w:rsidR="006B61BF" w:rsidRPr="00216DD8" w:rsidRDefault="006B61BF" w:rsidP="009F0F7F">
            <w:pPr>
              <w:spacing w:line="360" w:lineRule="auto"/>
              <w:ind w:right="150"/>
              <w:rPr>
                <w:color w:val="000000"/>
                <w:sz w:val="22"/>
                <w:szCs w:val="22"/>
              </w:rPr>
            </w:pPr>
            <w:r w:rsidRPr="00216DD8">
              <w:rPr>
                <w:color w:val="000000"/>
                <w:sz w:val="22"/>
                <w:szCs w:val="22"/>
              </w:rPr>
              <w:t xml:space="preserve">Обновлять действующие системы контроля, диагностики, анализа и регулирования </w:t>
            </w:r>
            <w:proofErr w:type="spellStart"/>
            <w:proofErr w:type="gramStart"/>
            <w:r w:rsidRPr="00216DD8">
              <w:rPr>
                <w:color w:val="000000"/>
                <w:sz w:val="22"/>
                <w:szCs w:val="22"/>
              </w:rPr>
              <w:t>учебно</w:t>
            </w:r>
            <w:proofErr w:type="spellEnd"/>
            <w:r w:rsidRPr="00216DD8">
              <w:rPr>
                <w:color w:val="000000"/>
                <w:sz w:val="22"/>
                <w:szCs w:val="22"/>
              </w:rPr>
              <w:t xml:space="preserve"> – воспитательного</w:t>
            </w:r>
            <w:proofErr w:type="gramEnd"/>
            <w:r w:rsidRPr="00216DD8">
              <w:rPr>
                <w:color w:val="000000"/>
                <w:sz w:val="22"/>
                <w:szCs w:val="22"/>
              </w:rPr>
              <w:t xml:space="preserve"> процесса</w:t>
            </w:r>
          </w:p>
        </w:tc>
        <w:tc>
          <w:tcPr>
            <w:tcW w:w="1701" w:type="dxa"/>
            <w:gridSpan w:val="2"/>
          </w:tcPr>
          <w:p w:rsidR="006B61BF" w:rsidRPr="00216DD8" w:rsidRDefault="006B61BF" w:rsidP="009F0F7F">
            <w:pPr>
              <w:spacing w:line="360" w:lineRule="auto"/>
              <w:ind w:right="150"/>
              <w:rPr>
                <w:color w:val="000000"/>
                <w:sz w:val="22"/>
                <w:szCs w:val="22"/>
              </w:rPr>
            </w:pPr>
            <w:r w:rsidRPr="00216DD8">
              <w:rPr>
                <w:color w:val="000000"/>
                <w:sz w:val="22"/>
                <w:szCs w:val="22"/>
              </w:rPr>
              <w:t>С 2014</w:t>
            </w:r>
          </w:p>
        </w:tc>
        <w:tc>
          <w:tcPr>
            <w:tcW w:w="2835" w:type="dxa"/>
          </w:tcPr>
          <w:p w:rsidR="006B61BF" w:rsidRPr="00216DD8" w:rsidRDefault="006B61BF" w:rsidP="009F0F7F">
            <w:pPr>
              <w:spacing w:line="360" w:lineRule="auto"/>
              <w:ind w:right="150"/>
              <w:rPr>
                <w:color w:val="000000"/>
                <w:sz w:val="22"/>
                <w:szCs w:val="22"/>
              </w:rPr>
            </w:pPr>
            <w:r w:rsidRPr="00216DD8">
              <w:rPr>
                <w:color w:val="000000"/>
                <w:sz w:val="22"/>
                <w:szCs w:val="22"/>
              </w:rPr>
              <w:t>Администрация</w:t>
            </w:r>
          </w:p>
        </w:tc>
      </w:tr>
      <w:tr w:rsidR="006B61BF" w:rsidRPr="00A37563" w:rsidTr="00216DD8">
        <w:trPr>
          <w:trHeight w:val="176"/>
        </w:trPr>
        <w:tc>
          <w:tcPr>
            <w:tcW w:w="851" w:type="dxa"/>
          </w:tcPr>
          <w:p w:rsidR="006B61BF" w:rsidRPr="00216DD8" w:rsidRDefault="006B61BF" w:rsidP="00C30644">
            <w:pPr>
              <w:spacing w:line="360" w:lineRule="auto"/>
              <w:ind w:right="150"/>
              <w:rPr>
                <w:color w:val="000000"/>
                <w:sz w:val="22"/>
                <w:szCs w:val="22"/>
              </w:rPr>
            </w:pPr>
          </w:p>
        </w:tc>
        <w:tc>
          <w:tcPr>
            <w:tcW w:w="5528" w:type="dxa"/>
          </w:tcPr>
          <w:p w:rsidR="006B61BF" w:rsidRPr="00216DD8" w:rsidRDefault="006B61BF" w:rsidP="009F0F7F">
            <w:pPr>
              <w:spacing w:line="360" w:lineRule="auto"/>
              <w:ind w:right="150"/>
              <w:rPr>
                <w:color w:val="000000"/>
                <w:sz w:val="22"/>
                <w:szCs w:val="22"/>
              </w:rPr>
            </w:pPr>
            <w:r w:rsidRPr="00216DD8">
              <w:rPr>
                <w:color w:val="000000"/>
                <w:sz w:val="22"/>
                <w:szCs w:val="22"/>
              </w:rPr>
              <w:t xml:space="preserve">Разработать механизм привлечения спонсорских средств в учреждение </w:t>
            </w:r>
          </w:p>
        </w:tc>
        <w:tc>
          <w:tcPr>
            <w:tcW w:w="1701" w:type="dxa"/>
            <w:gridSpan w:val="2"/>
          </w:tcPr>
          <w:p w:rsidR="006B61BF" w:rsidRPr="00216DD8" w:rsidRDefault="006B61BF" w:rsidP="009F0F7F">
            <w:pPr>
              <w:spacing w:line="360" w:lineRule="auto"/>
              <w:ind w:right="150"/>
              <w:rPr>
                <w:color w:val="000000"/>
                <w:sz w:val="22"/>
                <w:szCs w:val="22"/>
              </w:rPr>
            </w:pPr>
            <w:r w:rsidRPr="00216DD8">
              <w:rPr>
                <w:color w:val="000000"/>
                <w:sz w:val="22"/>
                <w:szCs w:val="22"/>
              </w:rPr>
              <w:t>Постоянно</w:t>
            </w:r>
          </w:p>
        </w:tc>
        <w:tc>
          <w:tcPr>
            <w:tcW w:w="2835" w:type="dxa"/>
          </w:tcPr>
          <w:p w:rsidR="006B61BF" w:rsidRPr="00216DD8" w:rsidRDefault="006B61BF" w:rsidP="009F0F7F">
            <w:pPr>
              <w:spacing w:line="360" w:lineRule="auto"/>
              <w:ind w:right="150"/>
              <w:rPr>
                <w:color w:val="000000"/>
                <w:sz w:val="22"/>
                <w:szCs w:val="22"/>
              </w:rPr>
            </w:pPr>
            <w:r w:rsidRPr="00216DD8">
              <w:rPr>
                <w:color w:val="000000"/>
                <w:sz w:val="22"/>
                <w:szCs w:val="22"/>
              </w:rPr>
              <w:t>Администрация</w:t>
            </w:r>
          </w:p>
        </w:tc>
      </w:tr>
      <w:tr w:rsidR="006B61BF" w:rsidRPr="00A37563" w:rsidTr="00216DD8">
        <w:trPr>
          <w:trHeight w:val="176"/>
        </w:trPr>
        <w:tc>
          <w:tcPr>
            <w:tcW w:w="851" w:type="dxa"/>
          </w:tcPr>
          <w:p w:rsidR="006B61BF" w:rsidRPr="00216DD8" w:rsidRDefault="006B61BF" w:rsidP="00C30644">
            <w:pPr>
              <w:spacing w:line="360" w:lineRule="auto"/>
              <w:ind w:right="150"/>
              <w:rPr>
                <w:color w:val="000000"/>
                <w:sz w:val="22"/>
                <w:szCs w:val="22"/>
              </w:rPr>
            </w:pPr>
          </w:p>
        </w:tc>
        <w:tc>
          <w:tcPr>
            <w:tcW w:w="5528" w:type="dxa"/>
          </w:tcPr>
          <w:p w:rsidR="006B61BF" w:rsidRPr="00216DD8" w:rsidRDefault="006B61BF" w:rsidP="009F0F7F">
            <w:pPr>
              <w:spacing w:line="360" w:lineRule="auto"/>
              <w:ind w:right="150"/>
              <w:rPr>
                <w:color w:val="000000"/>
                <w:sz w:val="22"/>
                <w:szCs w:val="22"/>
              </w:rPr>
            </w:pPr>
            <w:r w:rsidRPr="00216DD8">
              <w:rPr>
                <w:color w:val="000000"/>
                <w:sz w:val="22"/>
                <w:szCs w:val="22"/>
              </w:rPr>
              <w:t>Расширить участие родительской общественности в образовательном процессе:</w:t>
            </w:r>
          </w:p>
          <w:p w:rsidR="006B61BF" w:rsidRPr="00216DD8" w:rsidRDefault="006B61BF" w:rsidP="009F0F7F">
            <w:pPr>
              <w:tabs>
                <w:tab w:val="num" w:pos="1122"/>
              </w:tabs>
              <w:spacing w:line="360" w:lineRule="auto"/>
              <w:ind w:right="150"/>
              <w:rPr>
                <w:color w:val="000000"/>
                <w:sz w:val="22"/>
                <w:szCs w:val="22"/>
              </w:rPr>
            </w:pPr>
            <w:r w:rsidRPr="00216DD8">
              <w:rPr>
                <w:color w:val="000000"/>
                <w:sz w:val="22"/>
                <w:szCs w:val="22"/>
              </w:rPr>
              <w:lastRenderedPageBreak/>
              <w:t>- родительские комитеты</w:t>
            </w:r>
          </w:p>
          <w:p w:rsidR="006B61BF" w:rsidRPr="00216DD8" w:rsidRDefault="006B61BF" w:rsidP="009F0F7F">
            <w:pPr>
              <w:tabs>
                <w:tab w:val="num" w:pos="1122"/>
              </w:tabs>
              <w:spacing w:line="360" w:lineRule="auto"/>
              <w:ind w:right="150"/>
              <w:rPr>
                <w:color w:val="000000"/>
                <w:sz w:val="22"/>
                <w:szCs w:val="22"/>
              </w:rPr>
            </w:pPr>
            <w:r w:rsidRPr="00216DD8">
              <w:rPr>
                <w:color w:val="000000"/>
                <w:sz w:val="22"/>
                <w:szCs w:val="22"/>
              </w:rPr>
              <w:t>- Управляющий совет школы.</w:t>
            </w:r>
          </w:p>
        </w:tc>
        <w:tc>
          <w:tcPr>
            <w:tcW w:w="1701" w:type="dxa"/>
            <w:gridSpan w:val="2"/>
          </w:tcPr>
          <w:p w:rsidR="006B61BF" w:rsidRPr="00216DD8" w:rsidRDefault="006B61BF" w:rsidP="009F0F7F">
            <w:pPr>
              <w:spacing w:line="360" w:lineRule="auto"/>
              <w:ind w:right="150"/>
              <w:rPr>
                <w:color w:val="000000"/>
                <w:sz w:val="22"/>
                <w:szCs w:val="22"/>
              </w:rPr>
            </w:pPr>
            <w:r w:rsidRPr="00216DD8">
              <w:rPr>
                <w:color w:val="000000"/>
                <w:sz w:val="22"/>
                <w:szCs w:val="22"/>
              </w:rPr>
              <w:lastRenderedPageBreak/>
              <w:t>Постоянно</w:t>
            </w:r>
          </w:p>
        </w:tc>
        <w:tc>
          <w:tcPr>
            <w:tcW w:w="2835" w:type="dxa"/>
          </w:tcPr>
          <w:p w:rsidR="006B61BF" w:rsidRPr="00216DD8" w:rsidRDefault="006B61BF" w:rsidP="009F0F7F">
            <w:pPr>
              <w:spacing w:line="360" w:lineRule="auto"/>
              <w:ind w:right="150"/>
              <w:rPr>
                <w:color w:val="000000"/>
                <w:sz w:val="22"/>
                <w:szCs w:val="22"/>
              </w:rPr>
            </w:pPr>
            <w:r w:rsidRPr="00216DD8">
              <w:rPr>
                <w:color w:val="000000"/>
                <w:sz w:val="22"/>
                <w:szCs w:val="22"/>
              </w:rPr>
              <w:t>Директор</w:t>
            </w:r>
          </w:p>
        </w:tc>
      </w:tr>
      <w:tr w:rsidR="006B61BF" w:rsidRPr="00A37563" w:rsidTr="00216DD8">
        <w:trPr>
          <w:trHeight w:val="375"/>
        </w:trPr>
        <w:tc>
          <w:tcPr>
            <w:tcW w:w="10915" w:type="dxa"/>
            <w:gridSpan w:val="5"/>
            <w:vAlign w:val="center"/>
          </w:tcPr>
          <w:p w:rsidR="006B61BF" w:rsidRPr="00216DD8" w:rsidRDefault="006B61BF" w:rsidP="00216DD8">
            <w:pPr>
              <w:spacing w:line="360" w:lineRule="auto"/>
              <w:ind w:firstLine="709"/>
              <w:jc w:val="center"/>
              <w:rPr>
                <w:b/>
                <w:sz w:val="22"/>
                <w:szCs w:val="22"/>
              </w:rPr>
            </w:pPr>
            <w:r w:rsidRPr="00216DD8">
              <w:rPr>
                <w:b/>
                <w:sz w:val="22"/>
                <w:szCs w:val="22"/>
              </w:rPr>
              <w:lastRenderedPageBreak/>
              <w:t>Материально-техническое и финансовое обеспечение</w:t>
            </w:r>
          </w:p>
          <w:p w:rsidR="006B61BF" w:rsidRPr="00216DD8" w:rsidRDefault="006B61BF" w:rsidP="00216DD8">
            <w:pPr>
              <w:spacing w:line="360" w:lineRule="auto"/>
              <w:ind w:firstLine="709"/>
              <w:jc w:val="center"/>
              <w:rPr>
                <w:b/>
                <w:sz w:val="22"/>
                <w:szCs w:val="22"/>
              </w:rPr>
            </w:pPr>
            <w:r w:rsidRPr="00216DD8">
              <w:rPr>
                <w:b/>
                <w:sz w:val="22"/>
                <w:szCs w:val="22"/>
              </w:rPr>
              <w:t>образовательного процесса</w:t>
            </w:r>
          </w:p>
        </w:tc>
      </w:tr>
      <w:tr w:rsidR="006B61BF" w:rsidRPr="00A37563" w:rsidTr="00216DD8">
        <w:trPr>
          <w:trHeight w:val="176"/>
        </w:trPr>
        <w:tc>
          <w:tcPr>
            <w:tcW w:w="851" w:type="dxa"/>
            <w:vAlign w:val="center"/>
          </w:tcPr>
          <w:p w:rsidR="006B61BF" w:rsidRPr="00216DD8" w:rsidRDefault="006B61BF" w:rsidP="00A37563">
            <w:pPr>
              <w:spacing w:line="360" w:lineRule="auto"/>
              <w:ind w:firstLine="709"/>
              <w:jc w:val="center"/>
              <w:rPr>
                <w:sz w:val="22"/>
                <w:szCs w:val="22"/>
              </w:rPr>
            </w:pPr>
            <w:r w:rsidRPr="00216DD8">
              <w:rPr>
                <w:sz w:val="22"/>
                <w:szCs w:val="22"/>
              </w:rPr>
              <w:t>2</w:t>
            </w:r>
          </w:p>
        </w:tc>
        <w:tc>
          <w:tcPr>
            <w:tcW w:w="5528" w:type="dxa"/>
          </w:tcPr>
          <w:p w:rsidR="006B61BF" w:rsidRPr="00216DD8" w:rsidRDefault="006B61BF" w:rsidP="009F0F7F">
            <w:pPr>
              <w:spacing w:line="360" w:lineRule="auto"/>
              <w:jc w:val="both"/>
              <w:rPr>
                <w:sz w:val="22"/>
                <w:szCs w:val="22"/>
              </w:rPr>
            </w:pPr>
            <w:r w:rsidRPr="00216DD8">
              <w:rPr>
                <w:sz w:val="22"/>
                <w:szCs w:val="22"/>
              </w:rPr>
              <w:t>Разработка плана материально-технического обеспечения</w:t>
            </w:r>
          </w:p>
        </w:tc>
        <w:tc>
          <w:tcPr>
            <w:tcW w:w="1701" w:type="dxa"/>
            <w:gridSpan w:val="2"/>
            <w:vAlign w:val="center"/>
          </w:tcPr>
          <w:p w:rsidR="006B61BF" w:rsidRPr="00216DD8" w:rsidRDefault="006B61BF" w:rsidP="009F0F7F">
            <w:pPr>
              <w:spacing w:line="360" w:lineRule="auto"/>
              <w:jc w:val="both"/>
              <w:rPr>
                <w:sz w:val="22"/>
                <w:szCs w:val="22"/>
              </w:rPr>
            </w:pPr>
            <w:r w:rsidRPr="00216DD8">
              <w:rPr>
                <w:sz w:val="22"/>
                <w:szCs w:val="22"/>
              </w:rPr>
              <w:t>2014</w:t>
            </w:r>
          </w:p>
        </w:tc>
        <w:tc>
          <w:tcPr>
            <w:tcW w:w="2835" w:type="dxa"/>
            <w:vAlign w:val="center"/>
          </w:tcPr>
          <w:p w:rsidR="006B61BF" w:rsidRPr="00216DD8" w:rsidRDefault="006B61BF" w:rsidP="009F0F7F">
            <w:pPr>
              <w:spacing w:line="360" w:lineRule="auto"/>
              <w:jc w:val="both"/>
              <w:rPr>
                <w:sz w:val="22"/>
                <w:szCs w:val="22"/>
              </w:rPr>
            </w:pPr>
            <w:r w:rsidRPr="00216DD8">
              <w:rPr>
                <w:sz w:val="22"/>
                <w:szCs w:val="22"/>
              </w:rPr>
              <w:t>План</w:t>
            </w:r>
          </w:p>
        </w:tc>
      </w:tr>
      <w:tr w:rsidR="006B61BF" w:rsidRPr="00A37563" w:rsidTr="00216DD8">
        <w:trPr>
          <w:trHeight w:val="176"/>
        </w:trPr>
        <w:tc>
          <w:tcPr>
            <w:tcW w:w="851" w:type="dxa"/>
            <w:vAlign w:val="center"/>
          </w:tcPr>
          <w:p w:rsidR="006B61BF" w:rsidRPr="00216DD8" w:rsidRDefault="006B61BF" w:rsidP="00A37563">
            <w:pPr>
              <w:spacing w:line="360" w:lineRule="auto"/>
              <w:ind w:firstLine="709"/>
              <w:jc w:val="center"/>
              <w:rPr>
                <w:sz w:val="22"/>
                <w:szCs w:val="22"/>
              </w:rPr>
            </w:pPr>
            <w:r w:rsidRPr="00216DD8">
              <w:rPr>
                <w:sz w:val="22"/>
                <w:szCs w:val="22"/>
              </w:rPr>
              <w:t>2</w:t>
            </w:r>
          </w:p>
        </w:tc>
        <w:tc>
          <w:tcPr>
            <w:tcW w:w="5528" w:type="dxa"/>
          </w:tcPr>
          <w:p w:rsidR="006B61BF" w:rsidRPr="00216DD8" w:rsidRDefault="006B61BF" w:rsidP="00C70A63">
            <w:pPr>
              <w:spacing w:line="360" w:lineRule="auto"/>
              <w:jc w:val="both"/>
              <w:rPr>
                <w:sz w:val="22"/>
                <w:szCs w:val="22"/>
              </w:rPr>
            </w:pPr>
            <w:r w:rsidRPr="00216DD8">
              <w:rPr>
                <w:sz w:val="22"/>
                <w:szCs w:val="22"/>
              </w:rPr>
              <w:t>Формирование сметы учреждения с учетом финансирования инновационной деятельности</w:t>
            </w:r>
          </w:p>
        </w:tc>
        <w:tc>
          <w:tcPr>
            <w:tcW w:w="1701" w:type="dxa"/>
            <w:gridSpan w:val="2"/>
            <w:vAlign w:val="center"/>
          </w:tcPr>
          <w:p w:rsidR="006B61BF" w:rsidRPr="00216DD8" w:rsidRDefault="006B61BF" w:rsidP="00C70A63">
            <w:pPr>
              <w:spacing w:line="360" w:lineRule="auto"/>
              <w:jc w:val="both"/>
              <w:rPr>
                <w:sz w:val="22"/>
                <w:szCs w:val="22"/>
              </w:rPr>
            </w:pPr>
            <w:r w:rsidRPr="00216DD8">
              <w:rPr>
                <w:sz w:val="22"/>
                <w:szCs w:val="22"/>
              </w:rPr>
              <w:t>ежегодно</w:t>
            </w:r>
          </w:p>
        </w:tc>
        <w:tc>
          <w:tcPr>
            <w:tcW w:w="2835" w:type="dxa"/>
            <w:vAlign w:val="center"/>
          </w:tcPr>
          <w:p w:rsidR="006B61BF" w:rsidRPr="00216DD8" w:rsidRDefault="006B61BF" w:rsidP="00C70A63">
            <w:pPr>
              <w:spacing w:line="360" w:lineRule="auto"/>
              <w:jc w:val="both"/>
              <w:rPr>
                <w:sz w:val="22"/>
                <w:szCs w:val="22"/>
              </w:rPr>
            </w:pPr>
            <w:r w:rsidRPr="00216DD8">
              <w:rPr>
                <w:sz w:val="22"/>
                <w:szCs w:val="22"/>
              </w:rPr>
              <w:t>Смета</w:t>
            </w:r>
            <w:r w:rsidR="00C70A63" w:rsidRPr="00216DD8">
              <w:rPr>
                <w:sz w:val="22"/>
                <w:szCs w:val="22"/>
              </w:rPr>
              <w:t xml:space="preserve"> </w:t>
            </w:r>
            <w:r w:rsidRPr="00216DD8">
              <w:rPr>
                <w:sz w:val="22"/>
                <w:szCs w:val="22"/>
              </w:rPr>
              <w:t>учреждения на финансовый год</w:t>
            </w:r>
          </w:p>
        </w:tc>
      </w:tr>
      <w:tr w:rsidR="006B61BF" w:rsidRPr="00A37563" w:rsidTr="00216DD8">
        <w:trPr>
          <w:trHeight w:val="176"/>
        </w:trPr>
        <w:tc>
          <w:tcPr>
            <w:tcW w:w="10915" w:type="dxa"/>
            <w:gridSpan w:val="5"/>
          </w:tcPr>
          <w:p w:rsidR="006B61BF" w:rsidRPr="00216DD8" w:rsidRDefault="006B61BF" w:rsidP="00A37563">
            <w:pPr>
              <w:spacing w:line="360" w:lineRule="auto"/>
              <w:ind w:left="150" w:right="150" w:firstLine="709"/>
              <w:jc w:val="center"/>
              <w:rPr>
                <w:color w:val="000000"/>
                <w:sz w:val="22"/>
                <w:szCs w:val="22"/>
              </w:rPr>
            </w:pPr>
            <w:r w:rsidRPr="00216DD8">
              <w:rPr>
                <w:b/>
                <w:sz w:val="22"/>
                <w:szCs w:val="22"/>
              </w:rPr>
              <w:t>Совершенствование управления процессами развития школы</w:t>
            </w:r>
          </w:p>
        </w:tc>
      </w:tr>
      <w:tr w:rsidR="006B61BF" w:rsidRPr="00A37563" w:rsidTr="00216DD8">
        <w:trPr>
          <w:trHeight w:val="176"/>
        </w:trPr>
        <w:tc>
          <w:tcPr>
            <w:tcW w:w="851" w:type="dxa"/>
            <w:vAlign w:val="center"/>
          </w:tcPr>
          <w:p w:rsidR="006B61BF" w:rsidRPr="00216DD8" w:rsidRDefault="006B61BF" w:rsidP="00A37563">
            <w:pPr>
              <w:spacing w:line="360" w:lineRule="auto"/>
              <w:ind w:firstLine="709"/>
              <w:jc w:val="center"/>
              <w:rPr>
                <w:sz w:val="22"/>
                <w:szCs w:val="22"/>
              </w:rPr>
            </w:pPr>
            <w:r w:rsidRPr="00216DD8">
              <w:rPr>
                <w:sz w:val="22"/>
                <w:szCs w:val="22"/>
              </w:rPr>
              <w:t>2</w:t>
            </w:r>
          </w:p>
        </w:tc>
        <w:tc>
          <w:tcPr>
            <w:tcW w:w="5528" w:type="dxa"/>
          </w:tcPr>
          <w:p w:rsidR="006B61BF" w:rsidRPr="00216DD8" w:rsidRDefault="006B61BF" w:rsidP="00C70A63">
            <w:pPr>
              <w:spacing w:line="360" w:lineRule="auto"/>
              <w:jc w:val="both"/>
              <w:rPr>
                <w:sz w:val="22"/>
                <w:szCs w:val="22"/>
              </w:rPr>
            </w:pPr>
            <w:r w:rsidRPr="00216DD8">
              <w:rPr>
                <w:sz w:val="22"/>
                <w:szCs w:val="22"/>
              </w:rPr>
              <w:t>Формирование пакета нормативных документов, необходимых для реализации программы развития</w:t>
            </w:r>
          </w:p>
        </w:tc>
        <w:tc>
          <w:tcPr>
            <w:tcW w:w="1701" w:type="dxa"/>
            <w:gridSpan w:val="2"/>
            <w:vAlign w:val="center"/>
          </w:tcPr>
          <w:p w:rsidR="006B61BF" w:rsidRPr="00216DD8" w:rsidRDefault="006B61BF" w:rsidP="00C70A63">
            <w:pPr>
              <w:spacing w:line="360" w:lineRule="auto"/>
              <w:jc w:val="both"/>
              <w:rPr>
                <w:sz w:val="22"/>
                <w:szCs w:val="22"/>
              </w:rPr>
            </w:pPr>
            <w:r w:rsidRPr="00216DD8">
              <w:rPr>
                <w:sz w:val="22"/>
                <w:szCs w:val="22"/>
              </w:rPr>
              <w:t>2014</w:t>
            </w:r>
          </w:p>
        </w:tc>
        <w:tc>
          <w:tcPr>
            <w:tcW w:w="2835" w:type="dxa"/>
            <w:vAlign w:val="center"/>
          </w:tcPr>
          <w:p w:rsidR="006B61BF" w:rsidRPr="00216DD8" w:rsidRDefault="006B61BF" w:rsidP="00C70A63">
            <w:pPr>
              <w:spacing w:line="360" w:lineRule="auto"/>
              <w:jc w:val="both"/>
              <w:rPr>
                <w:sz w:val="22"/>
                <w:szCs w:val="22"/>
              </w:rPr>
            </w:pPr>
            <w:r w:rsidRPr="00216DD8">
              <w:rPr>
                <w:sz w:val="22"/>
                <w:szCs w:val="22"/>
              </w:rPr>
              <w:t>Пакет</w:t>
            </w:r>
          </w:p>
          <w:p w:rsidR="006B61BF" w:rsidRPr="00216DD8" w:rsidRDefault="006B61BF" w:rsidP="00C70A63">
            <w:pPr>
              <w:spacing w:line="360" w:lineRule="auto"/>
              <w:jc w:val="both"/>
              <w:rPr>
                <w:sz w:val="22"/>
                <w:szCs w:val="22"/>
              </w:rPr>
            </w:pPr>
            <w:r w:rsidRPr="00216DD8">
              <w:rPr>
                <w:sz w:val="22"/>
                <w:szCs w:val="22"/>
              </w:rPr>
              <w:t>документов</w:t>
            </w:r>
          </w:p>
        </w:tc>
      </w:tr>
      <w:tr w:rsidR="006B61BF" w:rsidRPr="00A37563" w:rsidTr="00216DD8">
        <w:trPr>
          <w:trHeight w:val="176"/>
        </w:trPr>
        <w:tc>
          <w:tcPr>
            <w:tcW w:w="851" w:type="dxa"/>
            <w:vAlign w:val="center"/>
          </w:tcPr>
          <w:p w:rsidR="006B61BF" w:rsidRPr="00216DD8" w:rsidRDefault="006B61BF" w:rsidP="00A37563">
            <w:pPr>
              <w:spacing w:line="360" w:lineRule="auto"/>
              <w:ind w:firstLine="709"/>
              <w:jc w:val="center"/>
              <w:rPr>
                <w:sz w:val="22"/>
                <w:szCs w:val="22"/>
              </w:rPr>
            </w:pPr>
            <w:r w:rsidRPr="00216DD8">
              <w:rPr>
                <w:sz w:val="22"/>
                <w:szCs w:val="22"/>
              </w:rPr>
              <w:t>2</w:t>
            </w:r>
          </w:p>
        </w:tc>
        <w:tc>
          <w:tcPr>
            <w:tcW w:w="5528" w:type="dxa"/>
          </w:tcPr>
          <w:p w:rsidR="006B61BF" w:rsidRPr="00216DD8" w:rsidRDefault="006B61BF" w:rsidP="00C70A63">
            <w:pPr>
              <w:spacing w:line="360" w:lineRule="auto"/>
              <w:jc w:val="both"/>
              <w:rPr>
                <w:sz w:val="22"/>
                <w:szCs w:val="22"/>
              </w:rPr>
            </w:pPr>
            <w:r w:rsidRPr="00216DD8">
              <w:rPr>
                <w:sz w:val="22"/>
                <w:szCs w:val="22"/>
              </w:rPr>
              <w:t>Построение системы мониторинга развития образовательной системы</w:t>
            </w:r>
          </w:p>
        </w:tc>
        <w:tc>
          <w:tcPr>
            <w:tcW w:w="1701" w:type="dxa"/>
            <w:gridSpan w:val="2"/>
            <w:vAlign w:val="center"/>
          </w:tcPr>
          <w:p w:rsidR="006B61BF" w:rsidRPr="00216DD8" w:rsidRDefault="006B61BF" w:rsidP="00C70A63">
            <w:pPr>
              <w:spacing w:line="360" w:lineRule="auto"/>
              <w:jc w:val="both"/>
              <w:rPr>
                <w:sz w:val="22"/>
                <w:szCs w:val="22"/>
              </w:rPr>
            </w:pPr>
            <w:r w:rsidRPr="00216DD8">
              <w:rPr>
                <w:sz w:val="22"/>
                <w:szCs w:val="22"/>
              </w:rPr>
              <w:t>2014-2015</w:t>
            </w:r>
          </w:p>
        </w:tc>
        <w:tc>
          <w:tcPr>
            <w:tcW w:w="2835" w:type="dxa"/>
            <w:vAlign w:val="center"/>
          </w:tcPr>
          <w:p w:rsidR="006B61BF" w:rsidRPr="00216DD8" w:rsidRDefault="006B61BF" w:rsidP="00C70A63">
            <w:pPr>
              <w:spacing w:line="360" w:lineRule="auto"/>
              <w:jc w:val="both"/>
              <w:rPr>
                <w:sz w:val="22"/>
                <w:szCs w:val="22"/>
              </w:rPr>
            </w:pPr>
            <w:r w:rsidRPr="00216DD8">
              <w:rPr>
                <w:sz w:val="22"/>
                <w:szCs w:val="22"/>
              </w:rPr>
              <w:t>Система</w:t>
            </w:r>
          </w:p>
          <w:p w:rsidR="006B61BF" w:rsidRPr="00216DD8" w:rsidRDefault="006B61BF" w:rsidP="00C70A63">
            <w:pPr>
              <w:spacing w:line="360" w:lineRule="auto"/>
              <w:jc w:val="both"/>
              <w:rPr>
                <w:sz w:val="22"/>
                <w:szCs w:val="22"/>
              </w:rPr>
            </w:pPr>
            <w:r w:rsidRPr="00216DD8">
              <w:rPr>
                <w:sz w:val="22"/>
                <w:szCs w:val="22"/>
              </w:rPr>
              <w:t>мониторинга</w:t>
            </w:r>
          </w:p>
        </w:tc>
      </w:tr>
    </w:tbl>
    <w:p w:rsidR="009407D6" w:rsidRPr="00A37563" w:rsidRDefault="009407D6" w:rsidP="00A37563">
      <w:pPr>
        <w:pStyle w:val="1"/>
        <w:ind w:firstLine="709"/>
        <w:jc w:val="both"/>
        <w:rPr>
          <w:b/>
          <w:sz w:val="24"/>
          <w:szCs w:val="24"/>
        </w:rPr>
      </w:pPr>
    </w:p>
    <w:p w:rsidR="007E7B4C" w:rsidRPr="00A37563" w:rsidRDefault="009407D6" w:rsidP="00A37563">
      <w:pPr>
        <w:spacing w:line="360" w:lineRule="auto"/>
        <w:ind w:firstLine="709"/>
        <w:jc w:val="both"/>
      </w:pPr>
      <w:r w:rsidRPr="00A37563">
        <w:t>Достижению целей развития образовательной системы школы призваны служить инновационные образовательные проекты, направленные на формирование способности обучающихся использовать в жизни усвоенные знания, умения и навыки</w:t>
      </w:r>
      <w:r w:rsidR="007E7B4C" w:rsidRPr="00A37563">
        <w:t>.</w:t>
      </w:r>
    </w:p>
    <w:p w:rsidR="007E7B4C" w:rsidRPr="00A37563" w:rsidRDefault="007E7B4C" w:rsidP="00A37563">
      <w:pPr>
        <w:spacing w:line="360" w:lineRule="auto"/>
        <w:ind w:firstLine="709"/>
        <w:jc w:val="both"/>
        <w:rPr>
          <w:b/>
        </w:rPr>
      </w:pPr>
    </w:p>
    <w:p w:rsidR="007E7B4C" w:rsidRPr="00A37563" w:rsidRDefault="007E7B4C" w:rsidP="00A37563">
      <w:pPr>
        <w:spacing w:line="360" w:lineRule="auto"/>
        <w:ind w:firstLine="709"/>
        <w:jc w:val="both"/>
        <w:rPr>
          <w:b/>
        </w:rPr>
      </w:pPr>
    </w:p>
    <w:p w:rsidR="007E7B4C" w:rsidRPr="00A37563" w:rsidRDefault="007E7B4C" w:rsidP="00A37563">
      <w:pPr>
        <w:spacing w:line="360" w:lineRule="auto"/>
        <w:ind w:firstLine="709"/>
        <w:jc w:val="both"/>
        <w:rPr>
          <w:b/>
        </w:rPr>
      </w:pPr>
    </w:p>
    <w:p w:rsidR="007E7B4C" w:rsidRPr="00A37563" w:rsidRDefault="009407D6" w:rsidP="00A37563">
      <w:pPr>
        <w:spacing w:line="360" w:lineRule="auto"/>
        <w:ind w:firstLine="709"/>
        <w:jc w:val="right"/>
        <w:rPr>
          <w:b/>
          <w:bCs/>
        </w:rPr>
      </w:pPr>
      <w:r w:rsidRPr="00A37563">
        <w:br w:type="page"/>
      </w:r>
      <w:r w:rsidR="007E7B4C" w:rsidRPr="00A37563">
        <w:rPr>
          <w:b/>
          <w:bCs/>
        </w:rPr>
        <w:lastRenderedPageBreak/>
        <w:t>Приложение</w:t>
      </w:r>
      <w:r w:rsidR="007A70D8" w:rsidRPr="00A37563">
        <w:rPr>
          <w:b/>
          <w:bCs/>
        </w:rPr>
        <w:t xml:space="preserve"> </w:t>
      </w:r>
      <w:r w:rsidR="007E7B4C" w:rsidRPr="00A37563">
        <w:rPr>
          <w:b/>
          <w:bCs/>
        </w:rPr>
        <w:t>1</w:t>
      </w:r>
    </w:p>
    <w:p w:rsidR="00444187" w:rsidRPr="00A37563" w:rsidRDefault="00444187" w:rsidP="00A37563">
      <w:pPr>
        <w:pStyle w:val="ac"/>
        <w:spacing w:line="360" w:lineRule="auto"/>
        <w:ind w:firstLine="709"/>
        <w:rPr>
          <w:sz w:val="24"/>
        </w:rPr>
      </w:pPr>
      <w:r w:rsidRPr="00A37563">
        <w:rPr>
          <w:b/>
          <w:sz w:val="24"/>
        </w:rPr>
        <w:t>Образовательный проект «ТЕМП +»</w:t>
      </w:r>
    </w:p>
    <w:p w:rsidR="007A70D8" w:rsidRPr="00A37563" w:rsidRDefault="007A70D8" w:rsidP="00A37563">
      <w:pPr>
        <w:autoSpaceDE w:val="0"/>
        <w:autoSpaceDN w:val="0"/>
        <w:adjustRightInd w:val="0"/>
        <w:spacing w:line="360" w:lineRule="auto"/>
        <w:ind w:firstLine="709"/>
        <w:jc w:val="center"/>
        <w:rPr>
          <w:b/>
          <w:bCs/>
        </w:rPr>
      </w:pPr>
      <w:r w:rsidRPr="00A37563">
        <w:rPr>
          <w:b/>
          <w:bCs/>
        </w:rPr>
        <w:t>Сроки реализации: 2018-2022 гг.</w:t>
      </w:r>
    </w:p>
    <w:p w:rsidR="002B1715" w:rsidRPr="00A37563" w:rsidRDefault="002B1715" w:rsidP="00A37563">
      <w:pPr>
        <w:tabs>
          <w:tab w:val="left" w:pos="2120"/>
        </w:tabs>
        <w:spacing w:line="360" w:lineRule="auto"/>
        <w:ind w:firstLine="709"/>
        <w:jc w:val="both"/>
      </w:pPr>
      <w:r w:rsidRPr="00A37563">
        <w:t>Инновационный образовательный проект «Темп +» (далее образовательный проект «Темп +», ОП «Темп +») является логическим продолжением образовательного проекта «Темп» и выступает инструментом управления реализацией в условиях МБОУ СОШ № 30 Концепции развития естественно-математического и технологического образования Челябинской области «Темп», утвержденной на уровне региональной власти в декабре 2014 года.</w:t>
      </w:r>
    </w:p>
    <w:p w:rsidR="008F00C4" w:rsidRPr="00A37563" w:rsidRDefault="008F00C4" w:rsidP="00A37563">
      <w:pPr>
        <w:tabs>
          <w:tab w:val="left" w:pos="2120"/>
        </w:tabs>
        <w:spacing w:line="360" w:lineRule="auto"/>
        <w:ind w:firstLine="709"/>
        <w:jc w:val="both"/>
      </w:pPr>
      <w:r w:rsidRPr="00A37563">
        <w:t xml:space="preserve">Образовательный проект «Темп +» разработан на период 2018 – 2022 г.г. и реализуется на базе МБОУ СОШ № 30, а также на площадках социальных партнеров: ОТИ МИФИ, </w:t>
      </w:r>
      <w:proofErr w:type="spellStart"/>
      <w:r w:rsidRPr="00A37563">
        <w:t>ОзТК</w:t>
      </w:r>
      <w:proofErr w:type="spellEnd"/>
      <w:r w:rsidRPr="00A37563">
        <w:t>, ЦЗН, СЮТ и других.</w:t>
      </w:r>
    </w:p>
    <w:p w:rsidR="008F00C4" w:rsidRPr="00A37563" w:rsidRDefault="008F00C4" w:rsidP="00A37563">
      <w:pPr>
        <w:spacing w:line="360" w:lineRule="auto"/>
        <w:ind w:firstLine="709"/>
        <w:jc w:val="both"/>
      </w:pPr>
      <w:r w:rsidRPr="00A37563">
        <w:t>Исходя из Концепции, целевой установкой образовательного проекта «Темп +» определено повышение качества естественно - математического и технологического образования для создания кадрового ресурса экономики региона. Достижению цели служат задачи:</w:t>
      </w:r>
    </w:p>
    <w:p w:rsidR="008F00C4" w:rsidRPr="00A37563" w:rsidRDefault="008F00C4" w:rsidP="00216DD8">
      <w:pPr>
        <w:numPr>
          <w:ilvl w:val="0"/>
          <w:numId w:val="25"/>
        </w:numPr>
        <w:spacing w:line="360" w:lineRule="auto"/>
        <w:ind w:left="0" w:firstLine="426"/>
        <w:jc w:val="both"/>
      </w:pPr>
      <w:r w:rsidRPr="00A37563">
        <w:t>Создание в школе инновационной инфраструктуры для развития естественно - математического и технологического образования.</w:t>
      </w:r>
    </w:p>
    <w:p w:rsidR="008F00C4" w:rsidRPr="00A37563" w:rsidRDefault="008F00C4" w:rsidP="00216DD8">
      <w:pPr>
        <w:numPr>
          <w:ilvl w:val="0"/>
          <w:numId w:val="25"/>
        </w:numPr>
        <w:spacing w:line="360" w:lineRule="auto"/>
        <w:ind w:left="0" w:firstLine="426"/>
        <w:jc w:val="both"/>
      </w:pPr>
      <w:r w:rsidRPr="00A37563">
        <w:t>Создание мотивационных условий для вовлечения субъектов образовательных отношений в развитие естественно - математического и технологического образования.</w:t>
      </w:r>
    </w:p>
    <w:p w:rsidR="008F00C4" w:rsidRPr="00A37563" w:rsidRDefault="008F00C4" w:rsidP="00216DD8">
      <w:pPr>
        <w:numPr>
          <w:ilvl w:val="0"/>
          <w:numId w:val="25"/>
        </w:numPr>
        <w:spacing w:line="360" w:lineRule="auto"/>
        <w:ind w:left="0" w:firstLine="426"/>
        <w:jc w:val="both"/>
      </w:pPr>
      <w:r w:rsidRPr="00A37563">
        <w:t>Создание условий для повышения профессионального мастерства педагогов и руководителей школы.</w:t>
      </w:r>
    </w:p>
    <w:p w:rsidR="008F00C4" w:rsidRPr="00A37563" w:rsidRDefault="008F00C4" w:rsidP="00216DD8">
      <w:pPr>
        <w:numPr>
          <w:ilvl w:val="0"/>
          <w:numId w:val="25"/>
        </w:numPr>
        <w:spacing w:line="360" w:lineRule="auto"/>
        <w:ind w:left="0" w:firstLine="426"/>
        <w:jc w:val="both"/>
      </w:pPr>
      <w:r w:rsidRPr="00A37563">
        <w:t xml:space="preserve">Формирование культуры комплексного применения </w:t>
      </w:r>
      <w:proofErr w:type="gramStart"/>
      <w:r w:rsidRPr="00A37563">
        <w:t>обучающимися</w:t>
      </w:r>
      <w:proofErr w:type="gramEnd"/>
      <w:r w:rsidRPr="00A37563">
        <w:t xml:space="preserve"> знаний в области естественно - математического и технологического образования.</w:t>
      </w:r>
    </w:p>
    <w:p w:rsidR="008F00C4" w:rsidRPr="00A37563" w:rsidRDefault="008F00C4" w:rsidP="00216DD8">
      <w:pPr>
        <w:spacing w:line="360" w:lineRule="auto"/>
        <w:ind w:firstLine="426"/>
        <w:jc w:val="both"/>
      </w:pPr>
      <w:r w:rsidRPr="00A37563">
        <w:t>Механизмы и средства достижения поставленных задач:</w:t>
      </w:r>
    </w:p>
    <w:p w:rsidR="008F00C4" w:rsidRPr="00A37563" w:rsidRDefault="008F00C4" w:rsidP="00216DD8">
      <w:pPr>
        <w:pStyle w:val="af2"/>
        <w:numPr>
          <w:ilvl w:val="0"/>
          <w:numId w:val="24"/>
        </w:numPr>
        <w:spacing w:after="0" w:line="360" w:lineRule="auto"/>
        <w:ind w:left="0" w:firstLine="426"/>
        <w:jc w:val="both"/>
        <w:rPr>
          <w:rFonts w:ascii="Times New Roman" w:hAnsi="Times New Roman"/>
          <w:sz w:val="24"/>
          <w:szCs w:val="24"/>
        </w:rPr>
      </w:pPr>
      <w:r w:rsidRPr="00A37563">
        <w:rPr>
          <w:rFonts w:ascii="Times New Roman" w:hAnsi="Times New Roman"/>
          <w:sz w:val="24"/>
          <w:szCs w:val="24"/>
        </w:rPr>
        <w:t xml:space="preserve">Сетевое взаимодействие как инструмент организации всестороннего партнерства субъектов и участников образования, прямо или косвенно причастных к реализации Концепции.  </w:t>
      </w:r>
    </w:p>
    <w:p w:rsidR="008F00C4" w:rsidRPr="00A37563" w:rsidRDefault="008F00C4" w:rsidP="00216DD8">
      <w:pPr>
        <w:pStyle w:val="af2"/>
        <w:numPr>
          <w:ilvl w:val="0"/>
          <w:numId w:val="24"/>
        </w:numPr>
        <w:spacing w:after="0" w:line="360" w:lineRule="auto"/>
        <w:ind w:left="0" w:firstLine="426"/>
        <w:jc w:val="both"/>
        <w:rPr>
          <w:rFonts w:ascii="Times New Roman" w:hAnsi="Times New Roman"/>
          <w:sz w:val="24"/>
          <w:szCs w:val="24"/>
        </w:rPr>
      </w:pPr>
      <w:r w:rsidRPr="00A37563">
        <w:rPr>
          <w:rFonts w:ascii="Times New Roman" w:hAnsi="Times New Roman"/>
          <w:sz w:val="24"/>
          <w:szCs w:val="24"/>
        </w:rPr>
        <w:t>Популяризация системы естественно-математического и технологического образования с активным использованием ресурсов средств массовой информации и Интернет.</w:t>
      </w:r>
    </w:p>
    <w:p w:rsidR="008F00C4" w:rsidRPr="00A37563" w:rsidRDefault="008F00C4" w:rsidP="00216DD8">
      <w:pPr>
        <w:pStyle w:val="af2"/>
        <w:numPr>
          <w:ilvl w:val="0"/>
          <w:numId w:val="24"/>
        </w:numPr>
        <w:spacing w:after="0" w:line="360" w:lineRule="auto"/>
        <w:ind w:left="0" w:firstLine="426"/>
        <w:jc w:val="both"/>
        <w:rPr>
          <w:rFonts w:ascii="Times New Roman" w:hAnsi="Times New Roman"/>
          <w:sz w:val="24"/>
          <w:szCs w:val="24"/>
        </w:rPr>
      </w:pPr>
      <w:r w:rsidRPr="00A37563">
        <w:rPr>
          <w:rFonts w:ascii="Times New Roman" w:hAnsi="Times New Roman"/>
          <w:sz w:val="24"/>
          <w:szCs w:val="24"/>
        </w:rPr>
        <w:t>Информационно-мотивационное сопровождение субъектов осуществления естественно-математического и технологического образования на всех этапах и уровнях принятия решений.</w:t>
      </w:r>
    </w:p>
    <w:p w:rsidR="008F00C4" w:rsidRPr="00A37563" w:rsidRDefault="008F00C4" w:rsidP="00216DD8">
      <w:pPr>
        <w:pStyle w:val="af2"/>
        <w:numPr>
          <w:ilvl w:val="0"/>
          <w:numId w:val="24"/>
        </w:numPr>
        <w:spacing w:after="0" w:line="360" w:lineRule="auto"/>
        <w:ind w:left="0" w:firstLine="426"/>
        <w:jc w:val="both"/>
        <w:rPr>
          <w:rFonts w:ascii="Times New Roman" w:hAnsi="Times New Roman"/>
          <w:sz w:val="24"/>
          <w:szCs w:val="24"/>
        </w:rPr>
      </w:pPr>
      <w:r w:rsidRPr="00A37563">
        <w:rPr>
          <w:rFonts w:ascii="Times New Roman" w:hAnsi="Times New Roman"/>
          <w:sz w:val="24"/>
          <w:szCs w:val="24"/>
        </w:rPr>
        <w:t>Развитие «деловой репутации» общеобразовательных организаций, обусловленного реализацией принципа «возвратности» (оправданности) финансовых и материальных вложений.</w:t>
      </w:r>
    </w:p>
    <w:p w:rsidR="008F00C4" w:rsidRPr="00A37563" w:rsidRDefault="008F00C4" w:rsidP="00216DD8">
      <w:pPr>
        <w:spacing w:line="360" w:lineRule="auto"/>
        <w:ind w:firstLine="426"/>
        <w:jc w:val="both"/>
      </w:pPr>
      <w:r w:rsidRPr="00A37563">
        <w:t>В соответствии с поставленными целями и задачами, механизмами и средствами, а также ожидаемыми результатами, разработан перспективный план мероприятий, направленных на повышение качества естественно - математического и технологического образования в условиях МБОУ СОШ № 30, а также мониторинг эффективности реализации ОП «Темп +».</w:t>
      </w:r>
    </w:p>
    <w:p w:rsidR="00216DD8" w:rsidRDefault="00216DD8" w:rsidP="00A37563">
      <w:pPr>
        <w:spacing w:line="360" w:lineRule="auto"/>
        <w:ind w:firstLine="709"/>
        <w:jc w:val="center"/>
        <w:rPr>
          <w:b/>
        </w:rPr>
      </w:pPr>
    </w:p>
    <w:p w:rsidR="00216DD8" w:rsidRDefault="00216DD8" w:rsidP="00A37563">
      <w:pPr>
        <w:spacing w:line="360" w:lineRule="auto"/>
        <w:ind w:firstLine="709"/>
        <w:jc w:val="center"/>
        <w:rPr>
          <w:b/>
        </w:rPr>
      </w:pPr>
    </w:p>
    <w:p w:rsidR="008F00C4" w:rsidRPr="00A37563" w:rsidRDefault="008F00C4" w:rsidP="00A37563">
      <w:pPr>
        <w:spacing w:line="360" w:lineRule="auto"/>
        <w:ind w:firstLine="709"/>
        <w:jc w:val="center"/>
        <w:rPr>
          <w:b/>
        </w:rPr>
      </w:pPr>
      <w:r w:rsidRPr="00A37563">
        <w:rPr>
          <w:b/>
        </w:rPr>
        <w:t>Перспективный план реализации образовательного проекта «Темп +»</w:t>
      </w:r>
    </w:p>
    <w:tbl>
      <w:tblPr>
        <w:tblW w:w="10988"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9"/>
        <w:gridCol w:w="1230"/>
        <w:gridCol w:w="1465"/>
        <w:gridCol w:w="1802"/>
        <w:gridCol w:w="3432"/>
      </w:tblGrid>
      <w:tr w:rsidR="008F00C4" w:rsidRPr="00216DD8" w:rsidTr="00216DD8">
        <w:trPr>
          <w:trHeight w:val="620"/>
          <w:jc w:val="center"/>
        </w:trPr>
        <w:tc>
          <w:tcPr>
            <w:tcW w:w="3059" w:type="dxa"/>
          </w:tcPr>
          <w:p w:rsidR="008F00C4" w:rsidRPr="00216DD8" w:rsidRDefault="008F00C4" w:rsidP="00C70A63">
            <w:pPr>
              <w:tabs>
                <w:tab w:val="left" w:pos="2120"/>
              </w:tabs>
              <w:spacing w:line="360" w:lineRule="auto"/>
              <w:rPr>
                <w:sz w:val="22"/>
                <w:szCs w:val="22"/>
              </w:rPr>
            </w:pPr>
            <w:r w:rsidRPr="00216DD8">
              <w:rPr>
                <w:sz w:val="22"/>
                <w:szCs w:val="22"/>
              </w:rPr>
              <w:t>Мероприятия</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Сроки</w:t>
            </w:r>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Участники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Ответственные</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Ожидаемые результаты</w:t>
            </w:r>
          </w:p>
        </w:tc>
      </w:tr>
      <w:tr w:rsidR="008F00C4" w:rsidRPr="00A37563" w:rsidTr="00216DD8">
        <w:trPr>
          <w:trHeight w:val="620"/>
          <w:jc w:val="center"/>
        </w:trPr>
        <w:tc>
          <w:tcPr>
            <w:tcW w:w="10988" w:type="dxa"/>
            <w:gridSpan w:val="5"/>
          </w:tcPr>
          <w:p w:rsidR="008F00C4" w:rsidRPr="00216DD8" w:rsidRDefault="008F00C4" w:rsidP="00A37563">
            <w:pPr>
              <w:tabs>
                <w:tab w:val="left" w:pos="2120"/>
              </w:tabs>
              <w:spacing w:line="360" w:lineRule="auto"/>
              <w:ind w:firstLine="709"/>
              <w:jc w:val="center"/>
              <w:rPr>
                <w:b/>
                <w:sz w:val="22"/>
                <w:szCs w:val="22"/>
              </w:rPr>
            </w:pPr>
            <w:r w:rsidRPr="00216DD8">
              <w:rPr>
                <w:sz w:val="22"/>
                <w:szCs w:val="22"/>
              </w:rPr>
              <w:t xml:space="preserve">Задача 1. </w:t>
            </w:r>
            <w:r w:rsidRPr="00216DD8">
              <w:rPr>
                <w:b/>
                <w:sz w:val="22"/>
                <w:szCs w:val="22"/>
              </w:rPr>
              <w:t xml:space="preserve">Создание в школе инновационной инфраструктуры </w:t>
            </w:r>
          </w:p>
          <w:p w:rsidR="008F00C4" w:rsidRPr="00216DD8" w:rsidRDefault="008F00C4" w:rsidP="00216DD8">
            <w:pPr>
              <w:tabs>
                <w:tab w:val="left" w:pos="2120"/>
              </w:tabs>
              <w:spacing w:line="360" w:lineRule="auto"/>
              <w:ind w:firstLine="709"/>
              <w:jc w:val="center"/>
              <w:rPr>
                <w:b/>
                <w:sz w:val="22"/>
                <w:szCs w:val="22"/>
              </w:rPr>
            </w:pPr>
            <w:r w:rsidRPr="00216DD8">
              <w:rPr>
                <w:b/>
                <w:sz w:val="22"/>
                <w:szCs w:val="22"/>
              </w:rPr>
              <w:t>для развития естественно - математического и технологического образования</w:t>
            </w:r>
          </w:p>
        </w:tc>
      </w:tr>
      <w:tr w:rsidR="008F00C4" w:rsidRPr="00A37563" w:rsidTr="00216DD8">
        <w:trPr>
          <w:trHeight w:val="620"/>
          <w:jc w:val="center"/>
        </w:trPr>
        <w:tc>
          <w:tcPr>
            <w:tcW w:w="3059" w:type="dxa"/>
          </w:tcPr>
          <w:p w:rsidR="008F00C4" w:rsidRPr="00216DD8" w:rsidRDefault="008F00C4" w:rsidP="00216DD8">
            <w:pPr>
              <w:tabs>
                <w:tab w:val="left" w:pos="2120"/>
              </w:tabs>
              <w:spacing w:line="360" w:lineRule="auto"/>
              <w:jc w:val="both"/>
              <w:rPr>
                <w:sz w:val="22"/>
                <w:szCs w:val="22"/>
              </w:rPr>
            </w:pPr>
            <w:r w:rsidRPr="00216DD8">
              <w:rPr>
                <w:sz w:val="22"/>
                <w:szCs w:val="22"/>
              </w:rPr>
              <w:t xml:space="preserve">Проведение педагогических совещаний по вопросам совершенствования содержания и форм образовательного процесса в рамках ОП «Темп +» </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2018-2022г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p w:rsidR="008F00C4" w:rsidRPr="00216DD8" w:rsidRDefault="008F00C4" w:rsidP="00C70A63">
            <w:pPr>
              <w:tabs>
                <w:tab w:val="left" w:pos="2120"/>
              </w:tabs>
              <w:spacing w:line="360" w:lineRule="auto"/>
              <w:rPr>
                <w:sz w:val="22"/>
                <w:szCs w:val="22"/>
              </w:rPr>
            </w:pPr>
            <w:r w:rsidRPr="00216DD8">
              <w:rPr>
                <w:sz w:val="22"/>
                <w:szCs w:val="22"/>
              </w:rPr>
              <w:t>ШМО</w:t>
            </w:r>
          </w:p>
        </w:tc>
        <w:tc>
          <w:tcPr>
            <w:tcW w:w="1802" w:type="dxa"/>
          </w:tcPr>
          <w:p w:rsidR="008F00C4" w:rsidRPr="00216DD8" w:rsidRDefault="00C70A63" w:rsidP="00C70A63">
            <w:pPr>
              <w:tabs>
                <w:tab w:val="left" w:pos="2120"/>
              </w:tabs>
              <w:spacing w:line="360" w:lineRule="auto"/>
              <w:rPr>
                <w:sz w:val="22"/>
                <w:szCs w:val="22"/>
              </w:rPr>
            </w:pPr>
            <w:r w:rsidRPr="00216DD8">
              <w:rPr>
                <w:sz w:val="22"/>
                <w:szCs w:val="22"/>
              </w:rPr>
              <w:t xml:space="preserve">заместитель </w:t>
            </w:r>
            <w:r w:rsidR="008F00C4" w:rsidRPr="00216DD8">
              <w:rPr>
                <w:sz w:val="22"/>
                <w:szCs w:val="22"/>
              </w:rPr>
              <w:t>директора</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Корректировка планов реализации ОП «Темп +»</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jc w:val="both"/>
              <w:rPr>
                <w:sz w:val="22"/>
                <w:szCs w:val="22"/>
              </w:rPr>
            </w:pPr>
            <w:r w:rsidRPr="00216DD8">
              <w:rPr>
                <w:sz w:val="22"/>
                <w:szCs w:val="22"/>
              </w:rPr>
              <w:t>Организация сетевого взаимодействия</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2018г.</w:t>
            </w:r>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директор</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Наличие договоров с социальными партнерами</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jc w:val="both"/>
              <w:rPr>
                <w:sz w:val="22"/>
                <w:szCs w:val="22"/>
              </w:rPr>
            </w:pPr>
            <w:r w:rsidRPr="00216DD8">
              <w:rPr>
                <w:sz w:val="22"/>
                <w:szCs w:val="22"/>
              </w:rPr>
              <w:t xml:space="preserve">Материально-техническое обеспечение образовательного процесса </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2018-2022г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заместитель директора</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директор</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Дополнительное оснащение</w:t>
            </w:r>
          </w:p>
        </w:tc>
      </w:tr>
      <w:tr w:rsidR="008F00C4" w:rsidRPr="00A37563" w:rsidTr="00216DD8">
        <w:trPr>
          <w:trHeight w:val="620"/>
          <w:jc w:val="center"/>
        </w:trPr>
        <w:tc>
          <w:tcPr>
            <w:tcW w:w="3059" w:type="dxa"/>
          </w:tcPr>
          <w:p w:rsidR="008F00C4" w:rsidRPr="00216DD8" w:rsidRDefault="008F00C4" w:rsidP="00216DD8">
            <w:pPr>
              <w:tabs>
                <w:tab w:val="left" w:pos="2120"/>
              </w:tabs>
              <w:spacing w:line="360" w:lineRule="auto"/>
              <w:jc w:val="both"/>
              <w:rPr>
                <w:sz w:val="22"/>
                <w:szCs w:val="22"/>
              </w:rPr>
            </w:pPr>
            <w:r w:rsidRPr="00216DD8">
              <w:rPr>
                <w:sz w:val="22"/>
                <w:szCs w:val="22"/>
              </w:rPr>
              <w:t>Разработка учебных программ внеурочной деятельности (ВД) математической и естественнонаучной направленности</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2018-2022г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педагоги</w:t>
            </w:r>
          </w:p>
          <w:p w:rsidR="008F00C4" w:rsidRPr="00216DD8" w:rsidRDefault="008F00C4" w:rsidP="00A37563">
            <w:pPr>
              <w:tabs>
                <w:tab w:val="left" w:pos="2120"/>
              </w:tabs>
              <w:spacing w:line="360" w:lineRule="auto"/>
              <w:ind w:firstLine="709"/>
              <w:jc w:val="center"/>
              <w:rPr>
                <w:sz w:val="22"/>
                <w:szCs w:val="22"/>
              </w:rPr>
            </w:pP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Наличие новых программ ВД</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jc w:val="both"/>
              <w:rPr>
                <w:sz w:val="22"/>
                <w:szCs w:val="22"/>
              </w:rPr>
            </w:pPr>
            <w:r w:rsidRPr="00216DD8">
              <w:rPr>
                <w:sz w:val="22"/>
                <w:szCs w:val="22"/>
              </w:rPr>
              <w:t xml:space="preserve">Внедрение учебных программ ВД </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2018-2022г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педагоги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Положительная динамика (не менее 50% от общего количества часов ВД)</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jc w:val="both"/>
              <w:rPr>
                <w:sz w:val="22"/>
                <w:szCs w:val="22"/>
              </w:rPr>
            </w:pPr>
            <w:r w:rsidRPr="00216DD8">
              <w:rPr>
                <w:sz w:val="22"/>
                <w:szCs w:val="22"/>
              </w:rPr>
              <w:t xml:space="preserve">Разработка системы </w:t>
            </w:r>
            <w:proofErr w:type="spellStart"/>
            <w:r w:rsidRPr="00216DD8">
              <w:rPr>
                <w:sz w:val="22"/>
                <w:szCs w:val="22"/>
              </w:rPr>
              <w:t>профориентационных</w:t>
            </w:r>
            <w:proofErr w:type="spellEnd"/>
            <w:r w:rsidRPr="00216DD8">
              <w:rPr>
                <w:sz w:val="22"/>
                <w:szCs w:val="22"/>
              </w:rPr>
              <w:t xml:space="preserve"> мероприятий в рамках ОП «Темп +»</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2018-2019г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педагоги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pStyle w:val="p2"/>
              <w:spacing w:before="0" w:beforeAutospacing="0" w:after="0" w:afterAutospacing="0" w:line="360" w:lineRule="auto"/>
              <w:rPr>
                <w:sz w:val="22"/>
                <w:szCs w:val="22"/>
              </w:rPr>
            </w:pPr>
            <w:r w:rsidRPr="00216DD8">
              <w:rPr>
                <w:sz w:val="22"/>
                <w:szCs w:val="22"/>
              </w:rPr>
              <w:t xml:space="preserve">Комплекс </w:t>
            </w:r>
            <w:proofErr w:type="spellStart"/>
            <w:r w:rsidRPr="00216DD8">
              <w:rPr>
                <w:sz w:val="22"/>
                <w:szCs w:val="22"/>
              </w:rPr>
              <w:t>профориентационных</w:t>
            </w:r>
            <w:proofErr w:type="spellEnd"/>
            <w:r w:rsidRPr="00216DD8">
              <w:rPr>
                <w:sz w:val="22"/>
                <w:szCs w:val="22"/>
              </w:rPr>
              <w:t xml:space="preserve"> мероприятий, отображающих специфику инженерных и рабочих специальностей, их значимость и потребность на рынке труда</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jc w:val="both"/>
              <w:rPr>
                <w:sz w:val="22"/>
                <w:szCs w:val="22"/>
              </w:rPr>
            </w:pPr>
            <w:r w:rsidRPr="00216DD8">
              <w:rPr>
                <w:sz w:val="22"/>
                <w:szCs w:val="22"/>
              </w:rPr>
              <w:t>Информационное сопровождение ОП «Темп +»</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2018-2022г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пресс-центр</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руководитель сайта</w:t>
            </w:r>
          </w:p>
        </w:tc>
        <w:tc>
          <w:tcPr>
            <w:tcW w:w="3432" w:type="dxa"/>
          </w:tcPr>
          <w:p w:rsidR="008F00C4" w:rsidRPr="00216DD8" w:rsidRDefault="008F00C4" w:rsidP="00C70A63">
            <w:pPr>
              <w:pStyle w:val="p2"/>
              <w:spacing w:before="0" w:beforeAutospacing="0" w:after="0" w:afterAutospacing="0" w:line="360" w:lineRule="auto"/>
              <w:rPr>
                <w:sz w:val="22"/>
                <w:szCs w:val="22"/>
              </w:rPr>
            </w:pPr>
            <w:r w:rsidRPr="00216DD8">
              <w:rPr>
                <w:sz w:val="22"/>
                <w:szCs w:val="22"/>
              </w:rPr>
              <w:t xml:space="preserve">Информационные материалы и ссылки на официальном сайте школы, </w:t>
            </w:r>
          </w:p>
          <w:p w:rsidR="008F00C4" w:rsidRPr="00216DD8" w:rsidRDefault="008F00C4" w:rsidP="00C70A63">
            <w:pPr>
              <w:pStyle w:val="p2"/>
              <w:spacing w:before="0" w:beforeAutospacing="0" w:after="0" w:afterAutospacing="0" w:line="360" w:lineRule="auto"/>
              <w:rPr>
                <w:sz w:val="22"/>
                <w:szCs w:val="22"/>
              </w:rPr>
            </w:pPr>
            <w:r w:rsidRPr="00216DD8">
              <w:rPr>
                <w:sz w:val="22"/>
                <w:szCs w:val="22"/>
              </w:rPr>
              <w:t>- отражающие тенденции технологического и естественно-математического образования</w:t>
            </w:r>
          </w:p>
          <w:p w:rsidR="008F00C4" w:rsidRPr="00216DD8" w:rsidRDefault="008F00C4" w:rsidP="00C70A63">
            <w:pPr>
              <w:pStyle w:val="p2"/>
              <w:spacing w:before="0" w:beforeAutospacing="0" w:after="0" w:afterAutospacing="0" w:line="360" w:lineRule="auto"/>
              <w:rPr>
                <w:sz w:val="22"/>
                <w:szCs w:val="22"/>
              </w:rPr>
            </w:pPr>
            <w:proofErr w:type="gramStart"/>
            <w:r w:rsidRPr="00216DD8">
              <w:rPr>
                <w:sz w:val="22"/>
                <w:szCs w:val="22"/>
              </w:rPr>
              <w:t xml:space="preserve">-  информирующие о </w:t>
            </w:r>
            <w:r w:rsidRPr="00216DD8">
              <w:rPr>
                <w:sz w:val="22"/>
                <w:szCs w:val="22"/>
              </w:rPr>
              <w:lastRenderedPageBreak/>
              <w:t>достижениях учащихся / выпускников в части естественно-математического и технологического образования</w:t>
            </w:r>
            <w:proofErr w:type="gramEnd"/>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jc w:val="both"/>
              <w:rPr>
                <w:sz w:val="22"/>
                <w:szCs w:val="22"/>
              </w:rPr>
            </w:pPr>
            <w:r w:rsidRPr="00216DD8">
              <w:rPr>
                <w:sz w:val="22"/>
                <w:szCs w:val="22"/>
              </w:rPr>
              <w:lastRenderedPageBreak/>
              <w:t>Мониторинг эффективности реализации ОП «Темп +»</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май ежегодно</w:t>
            </w:r>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субъекты мониторинга</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заместитель директора</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Положительная динамика по всем показателям</w:t>
            </w:r>
          </w:p>
        </w:tc>
      </w:tr>
      <w:tr w:rsidR="008F00C4" w:rsidRPr="00A37563" w:rsidTr="00216DD8">
        <w:trPr>
          <w:trHeight w:val="620"/>
          <w:jc w:val="center"/>
        </w:trPr>
        <w:tc>
          <w:tcPr>
            <w:tcW w:w="10988" w:type="dxa"/>
            <w:gridSpan w:val="5"/>
          </w:tcPr>
          <w:p w:rsidR="008F00C4" w:rsidRPr="00216DD8" w:rsidRDefault="008F00C4" w:rsidP="00C70A63">
            <w:pPr>
              <w:tabs>
                <w:tab w:val="left" w:pos="2120"/>
              </w:tabs>
              <w:spacing w:line="360" w:lineRule="auto"/>
              <w:ind w:firstLine="709"/>
              <w:jc w:val="center"/>
              <w:rPr>
                <w:b/>
                <w:sz w:val="22"/>
                <w:szCs w:val="22"/>
              </w:rPr>
            </w:pPr>
            <w:r w:rsidRPr="00216DD8">
              <w:rPr>
                <w:sz w:val="22"/>
                <w:szCs w:val="22"/>
              </w:rPr>
              <w:t xml:space="preserve">Задача 2. </w:t>
            </w:r>
            <w:r w:rsidRPr="00216DD8">
              <w:rPr>
                <w:b/>
                <w:sz w:val="22"/>
                <w:szCs w:val="22"/>
              </w:rPr>
              <w:t>Создание мотивационных условий для вовлечения субъектов образовательных отношений в развитие естественно - математического и технологического образования</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rPr>
                <w:sz w:val="22"/>
                <w:szCs w:val="22"/>
              </w:rPr>
            </w:pPr>
            <w:r w:rsidRPr="00216DD8">
              <w:rPr>
                <w:sz w:val="22"/>
                <w:szCs w:val="22"/>
              </w:rPr>
              <w:t>Разработка и реализация инновационных учебно-познавательных проектов естественно-математического и технологического образования</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2018-2022г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педагоги,</w:t>
            </w:r>
          </w:p>
          <w:p w:rsidR="008F00C4" w:rsidRPr="00216DD8" w:rsidRDefault="008F00C4" w:rsidP="00C70A63">
            <w:pPr>
              <w:tabs>
                <w:tab w:val="left" w:pos="2120"/>
              </w:tabs>
              <w:spacing w:line="360" w:lineRule="auto"/>
              <w:rPr>
                <w:sz w:val="22"/>
                <w:szCs w:val="22"/>
              </w:rPr>
            </w:pPr>
            <w:r w:rsidRPr="00216DD8">
              <w:rPr>
                <w:sz w:val="22"/>
                <w:szCs w:val="22"/>
              </w:rPr>
              <w:t>школьники</w:t>
            </w:r>
            <w:r w:rsidR="00C70A63" w:rsidRPr="00216DD8">
              <w:rPr>
                <w:sz w:val="22"/>
                <w:szCs w:val="22"/>
              </w:rPr>
              <w:t xml:space="preserve"> </w:t>
            </w:r>
            <w:r w:rsidRPr="00216DD8">
              <w:rPr>
                <w:sz w:val="22"/>
                <w:szCs w:val="22"/>
              </w:rPr>
              <w:t>родители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Положительная динамика количества реализуемых проектов, количества участников: обучающихся, родителей, социальных партнеров</w:t>
            </w:r>
          </w:p>
          <w:p w:rsidR="008F00C4" w:rsidRPr="00216DD8" w:rsidRDefault="008F00C4" w:rsidP="00A37563">
            <w:pPr>
              <w:spacing w:line="360" w:lineRule="auto"/>
              <w:ind w:firstLine="709"/>
              <w:rPr>
                <w:sz w:val="22"/>
                <w:szCs w:val="22"/>
              </w:rPr>
            </w:pPr>
          </w:p>
          <w:p w:rsidR="008F00C4" w:rsidRPr="00216DD8" w:rsidRDefault="008F00C4" w:rsidP="00C70A63">
            <w:pPr>
              <w:spacing w:line="360" w:lineRule="auto"/>
              <w:rPr>
                <w:sz w:val="22"/>
                <w:szCs w:val="22"/>
              </w:rPr>
            </w:pPr>
            <w:r w:rsidRPr="00216DD8">
              <w:rPr>
                <w:sz w:val="22"/>
                <w:szCs w:val="22"/>
              </w:rPr>
              <w:t>Положительная динамика числа педагогических работников, вовлеченных в инновационную деятельность</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jc w:val="both"/>
              <w:rPr>
                <w:sz w:val="22"/>
                <w:szCs w:val="22"/>
              </w:rPr>
            </w:pPr>
            <w:r w:rsidRPr="00216DD8">
              <w:rPr>
                <w:sz w:val="22"/>
                <w:szCs w:val="22"/>
              </w:rPr>
              <w:t xml:space="preserve">Выделение дополнительных часов в учебном плане школы на изучение предметов ОП «Темп +» по запросу обучающихся и родителей </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2018-2022г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учителя-предметники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Отражение в учебном плане образовательных запросов обучающихся и родителей (по согласованию всех сторон образовательного процесса)</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jc w:val="both"/>
              <w:rPr>
                <w:sz w:val="22"/>
                <w:szCs w:val="22"/>
              </w:rPr>
            </w:pPr>
            <w:r w:rsidRPr="00216DD8">
              <w:rPr>
                <w:sz w:val="22"/>
                <w:szCs w:val="22"/>
              </w:rPr>
              <w:t>Мотивация обучающихся 8-11-х классов на выбор предметов (химия, физика, биология, информатика) для сдачи ОГЭ и ЕГЭ</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2018-2022г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учителя-предметники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  ШМО</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Положительная динамика числа обучающихся, выбравших для сдачи переводных экзаменов, ОГЭ и ЕГЭ предметы химия, физика, биология, информатика</w:t>
            </w:r>
          </w:p>
          <w:p w:rsidR="008F00C4" w:rsidRPr="00216DD8" w:rsidRDefault="008F00C4" w:rsidP="00C70A63">
            <w:pPr>
              <w:tabs>
                <w:tab w:val="left" w:pos="2120"/>
              </w:tabs>
              <w:spacing w:line="360" w:lineRule="auto"/>
              <w:rPr>
                <w:sz w:val="22"/>
                <w:szCs w:val="22"/>
              </w:rPr>
            </w:pPr>
            <w:r w:rsidRPr="00216DD8">
              <w:rPr>
                <w:sz w:val="22"/>
                <w:szCs w:val="22"/>
              </w:rPr>
              <w:t>Положительная динамика числа выпускников 11-х классов, набравших на ЕГЭ более 70 баллов по предметам: математика, физика, химия, биология, информатика, от общего числа выпускников 11-х классов</w:t>
            </w:r>
          </w:p>
          <w:p w:rsidR="008F00C4" w:rsidRPr="00216DD8" w:rsidRDefault="008F00C4" w:rsidP="00C70A63">
            <w:pPr>
              <w:pStyle w:val="p2"/>
              <w:spacing w:before="0" w:beforeAutospacing="0" w:after="0" w:afterAutospacing="0" w:line="360" w:lineRule="auto"/>
              <w:rPr>
                <w:sz w:val="22"/>
                <w:szCs w:val="22"/>
              </w:rPr>
            </w:pPr>
            <w:proofErr w:type="gramStart"/>
            <w:r w:rsidRPr="00216DD8">
              <w:rPr>
                <w:sz w:val="22"/>
                <w:szCs w:val="22"/>
              </w:rPr>
              <w:t>Положительная динамика показателя «</w:t>
            </w:r>
            <w:proofErr w:type="spellStart"/>
            <w:r w:rsidRPr="00216DD8">
              <w:rPr>
                <w:sz w:val="22"/>
                <w:szCs w:val="22"/>
              </w:rPr>
              <w:t>среднетестовый</w:t>
            </w:r>
            <w:proofErr w:type="spellEnd"/>
            <w:r w:rsidRPr="00216DD8">
              <w:rPr>
                <w:sz w:val="22"/>
                <w:szCs w:val="22"/>
              </w:rPr>
              <w:t xml:space="preserve"> балл ЕГЭ» по предметам: математика, </w:t>
            </w:r>
            <w:r w:rsidRPr="00216DD8">
              <w:rPr>
                <w:sz w:val="22"/>
                <w:szCs w:val="22"/>
              </w:rPr>
              <w:lastRenderedPageBreak/>
              <w:t>физика, химия, биология, информатика.</w:t>
            </w:r>
            <w:proofErr w:type="gramEnd"/>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rPr>
                <w:sz w:val="22"/>
                <w:szCs w:val="22"/>
              </w:rPr>
            </w:pPr>
            <w:r w:rsidRPr="00216DD8">
              <w:rPr>
                <w:sz w:val="22"/>
                <w:szCs w:val="22"/>
              </w:rPr>
              <w:lastRenderedPageBreak/>
              <w:t xml:space="preserve">Подготовка и организация обучающихся для участия в олимпиадном движении, конкурсах, выставках </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2018-2022г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учителя-предметники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  ШМО</w:t>
            </w:r>
          </w:p>
        </w:tc>
        <w:tc>
          <w:tcPr>
            <w:tcW w:w="3432" w:type="dxa"/>
          </w:tcPr>
          <w:p w:rsidR="008F00C4" w:rsidRPr="00216DD8" w:rsidRDefault="008F00C4" w:rsidP="00A37563">
            <w:pPr>
              <w:tabs>
                <w:tab w:val="left" w:pos="2120"/>
              </w:tabs>
              <w:spacing w:line="360" w:lineRule="auto"/>
              <w:ind w:firstLine="709"/>
              <w:rPr>
                <w:sz w:val="22"/>
                <w:szCs w:val="22"/>
              </w:rPr>
            </w:pPr>
            <w:r w:rsidRPr="00216DD8">
              <w:rPr>
                <w:sz w:val="22"/>
                <w:szCs w:val="22"/>
              </w:rPr>
              <w:t>Положительная динамика числа участников олимпиад, конкурсов, выставок по предметам технологического и естественно-математического циклов</w:t>
            </w:r>
          </w:p>
          <w:p w:rsidR="008F00C4" w:rsidRPr="00216DD8" w:rsidRDefault="008F00C4" w:rsidP="00C70A63">
            <w:pPr>
              <w:pStyle w:val="p2"/>
              <w:spacing w:before="0" w:beforeAutospacing="0" w:after="0" w:afterAutospacing="0" w:line="360" w:lineRule="auto"/>
              <w:rPr>
                <w:sz w:val="22"/>
                <w:szCs w:val="22"/>
              </w:rPr>
            </w:pPr>
            <w:r w:rsidRPr="00216DD8">
              <w:rPr>
                <w:sz w:val="22"/>
                <w:szCs w:val="22"/>
              </w:rPr>
              <w:t xml:space="preserve">Положительная динамика числа обучающихся, ставших призерами и (или) победителями олимпиад, конкурсов, выставок по предметам естественно-математического и технологического циклов </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rPr>
                <w:sz w:val="22"/>
                <w:szCs w:val="22"/>
              </w:rPr>
            </w:pPr>
            <w:r w:rsidRPr="00216DD8">
              <w:rPr>
                <w:sz w:val="22"/>
                <w:szCs w:val="22"/>
              </w:rPr>
              <w:t xml:space="preserve">Мотивация обучающихся 9-11-х классов на выбор профессии по </w:t>
            </w:r>
            <w:proofErr w:type="spellStart"/>
            <w:proofErr w:type="gramStart"/>
            <w:r w:rsidRPr="00216DD8">
              <w:rPr>
                <w:sz w:val="22"/>
                <w:szCs w:val="22"/>
              </w:rPr>
              <w:t>естественно-научному</w:t>
            </w:r>
            <w:proofErr w:type="spellEnd"/>
            <w:proofErr w:type="gramEnd"/>
            <w:r w:rsidRPr="00216DD8">
              <w:rPr>
                <w:sz w:val="22"/>
                <w:szCs w:val="22"/>
              </w:rPr>
              <w:t>, техническому, технологическому профилю обучения</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2018-2022г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учителя-предметники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  ШМО</w:t>
            </w:r>
          </w:p>
        </w:tc>
        <w:tc>
          <w:tcPr>
            <w:tcW w:w="3432" w:type="dxa"/>
          </w:tcPr>
          <w:p w:rsidR="008F00C4" w:rsidRPr="00216DD8" w:rsidRDefault="008F00C4" w:rsidP="00C70A63">
            <w:pPr>
              <w:pStyle w:val="p2"/>
              <w:spacing w:before="0" w:beforeAutospacing="0" w:after="0" w:afterAutospacing="0" w:line="360" w:lineRule="auto"/>
              <w:rPr>
                <w:sz w:val="22"/>
                <w:szCs w:val="22"/>
              </w:rPr>
            </w:pPr>
            <w:r w:rsidRPr="00216DD8">
              <w:rPr>
                <w:sz w:val="22"/>
                <w:szCs w:val="22"/>
              </w:rPr>
              <w:t>Положительная динамика числа выпускников 9-х (11-х) классов, поступивших в профессиональные образовательные организации по естественнонаучному, техническому, технологическому профилю обучения</w:t>
            </w:r>
          </w:p>
          <w:p w:rsidR="008F00C4" w:rsidRPr="00216DD8" w:rsidRDefault="008F00C4" w:rsidP="00C70A63">
            <w:pPr>
              <w:pStyle w:val="p2"/>
              <w:spacing w:before="0" w:beforeAutospacing="0" w:after="0" w:afterAutospacing="0" w:line="360" w:lineRule="auto"/>
              <w:rPr>
                <w:sz w:val="22"/>
                <w:szCs w:val="22"/>
              </w:rPr>
            </w:pPr>
            <w:r w:rsidRPr="00216DD8">
              <w:rPr>
                <w:sz w:val="22"/>
                <w:szCs w:val="22"/>
              </w:rPr>
              <w:t>Положительная динамика числа выпускников, связавших свою карьеру с реальным сектором экономики</w:t>
            </w:r>
          </w:p>
        </w:tc>
      </w:tr>
      <w:tr w:rsidR="008F00C4" w:rsidRPr="00A37563" w:rsidTr="00216DD8">
        <w:trPr>
          <w:trHeight w:val="620"/>
          <w:jc w:val="center"/>
        </w:trPr>
        <w:tc>
          <w:tcPr>
            <w:tcW w:w="10988" w:type="dxa"/>
            <w:gridSpan w:val="5"/>
          </w:tcPr>
          <w:p w:rsidR="008F00C4" w:rsidRPr="00216DD8" w:rsidRDefault="008F00C4" w:rsidP="00A37563">
            <w:pPr>
              <w:tabs>
                <w:tab w:val="left" w:pos="2120"/>
              </w:tabs>
              <w:spacing w:line="360" w:lineRule="auto"/>
              <w:ind w:firstLine="709"/>
              <w:jc w:val="center"/>
              <w:rPr>
                <w:b/>
                <w:sz w:val="22"/>
                <w:szCs w:val="22"/>
              </w:rPr>
            </w:pPr>
            <w:r w:rsidRPr="00216DD8">
              <w:rPr>
                <w:sz w:val="22"/>
                <w:szCs w:val="22"/>
              </w:rPr>
              <w:t xml:space="preserve">Задача 3. </w:t>
            </w:r>
            <w:r w:rsidRPr="00216DD8">
              <w:rPr>
                <w:b/>
                <w:sz w:val="22"/>
                <w:szCs w:val="22"/>
              </w:rPr>
              <w:t xml:space="preserve">Создание условий для повышения профессионального мастерства </w:t>
            </w:r>
          </w:p>
          <w:p w:rsidR="008F00C4" w:rsidRPr="00216DD8" w:rsidRDefault="008F00C4" w:rsidP="00C70A63">
            <w:pPr>
              <w:tabs>
                <w:tab w:val="left" w:pos="2120"/>
              </w:tabs>
              <w:spacing w:line="360" w:lineRule="auto"/>
              <w:ind w:firstLine="709"/>
              <w:jc w:val="center"/>
              <w:rPr>
                <w:b/>
                <w:sz w:val="22"/>
                <w:szCs w:val="22"/>
              </w:rPr>
            </w:pPr>
            <w:r w:rsidRPr="00216DD8">
              <w:rPr>
                <w:b/>
                <w:sz w:val="22"/>
                <w:szCs w:val="22"/>
              </w:rPr>
              <w:t>педагогов и руководителей школы</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rPr>
                <w:sz w:val="22"/>
                <w:szCs w:val="22"/>
              </w:rPr>
            </w:pPr>
            <w:r w:rsidRPr="00216DD8">
              <w:rPr>
                <w:sz w:val="22"/>
                <w:szCs w:val="22"/>
              </w:rPr>
              <w:t>Организация прохождения  курсов повышения квалификации</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w:t>
            </w:r>
            <w:r w:rsidR="00B87084" w:rsidRPr="00216DD8">
              <w:rPr>
                <w:sz w:val="22"/>
                <w:szCs w:val="22"/>
              </w:rPr>
              <w:t>8</w:t>
            </w:r>
            <w:r w:rsidRPr="00216DD8">
              <w:rPr>
                <w:sz w:val="22"/>
                <w:szCs w:val="22"/>
              </w:rPr>
              <w:t>-20</w:t>
            </w:r>
            <w:r w:rsidR="00B87084" w:rsidRPr="00216DD8">
              <w:rPr>
                <w:sz w:val="22"/>
                <w:szCs w:val="22"/>
              </w:rPr>
              <w:t>22</w:t>
            </w:r>
            <w:r w:rsidRPr="00216DD8">
              <w:rPr>
                <w:sz w:val="22"/>
                <w:szCs w:val="22"/>
              </w:rPr>
              <w:t>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Педагоги,</w:t>
            </w:r>
          </w:p>
          <w:p w:rsidR="008F00C4" w:rsidRPr="00216DD8" w:rsidRDefault="008F00C4" w:rsidP="00C70A63">
            <w:pPr>
              <w:tabs>
                <w:tab w:val="left" w:pos="2120"/>
              </w:tabs>
              <w:spacing w:line="360" w:lineRule="auto"/>
              <w:rPr>
                <w:sz w:val="22"/>
                <w:szCs w:val="22"/>
              </w:rPr>
            </w:pPr>
            <w:r w:rsidRPr="00216DD8">
              <w:rPr>
                <w:sz w:val="22"/>
                <w:szCs w:val="22"/>
              </w:rPr>
              <w:t>руководители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Положительная динамика числа педагогов предметов естественно-математического и технологического циклов, прошедших курсовую подготовку</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rPr>
                <w:sz w:val="22"/>
                <w:szCs w:val="22"/>
              </w:rPr>
            </w:pPr>
            <w:r w:rsidRPr="00216DD8">
              <w:rPr>
                <w:sz w:val="22"/>
                <w:szCs w:val="22"/>
              </w:rPr>
              <w:t>Изучение и обобщение передового опыта других образовательных организаций по реализации Концепции «Темп»</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w:t>
            </w:r>
            <w:r w:rsidR="00B87084" w:rsidRPr="00216DD8">
              <w:rPr>
                <w:sz w:val="22"/>
                <w:szCs w:val="22"/>
              </w:rPr>
              <w:t>18</w:t>
            </w:r>
            <w:r w:rsidRPr="00216DD8">
              <w:rPr>
                <w:sz w:val="22"/>
                <w:szCs w:val="22"/>
              </w:rPr>
              <w:t>-20</w:t>
            </w:r>
            <w:r w:rsidR="00B87084" w:rsidRPr="00216DD8">
              <w:rPr>
                <w:sz w:val="22"/>
                <w:szCs w:val="22"/>
              </w:rPr>
              <w:t>22</w:t>
            </w:r>
            <w:r w:rsidRPr="00216DD8">
              <w:rPr>
                <w:sz w:val="22"/>
                <w:szCs w:val="22"/>
              </w:rPr>
              <w:t>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Педагоги,</w:t>
            </w:r>
          </w:p>
          <w:p w:rsidR="008F00C4" w:rsidRPr="00216DD8" w:rsidRDefault="008F00C4" w:rsidP="00C70A63">
            <w:pPr>
              <w:tabs>
                <w:tab w:val="left" w:pos="2120"/>
              </w:tabs>
              <w:spacing w:line="360" w:lineRule="auto"/>
              <w:rPr>
                <w:sz w:val="22"/>
                <w:szCs w:val="22"/>
              </w:rPr>
            </w:pPr>
            <w:r w:rsidRPr="00216DD8">
              <w:rPr>
                <w:sz w:val="22"/>
                <w:szCs w:val="22"/>
              </w:rPr>
              <w:t>руководители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Копилка передового опыта</w:t>
            </w:r>
          </w:p>
          <w:p w:rsidR="008F00C4" w:rsidRPr="00216DD8" w:rsidRDefault="008F00C4" w:rsidP="00C70A63">
            <w:pPr>
              <w:tabs>
                <w:tab w:val="left" w:pos="2120"/>
              </w:tabs>
              <w:spacing w:line="360" w:lineRule="auto"/>
              <w:rPr>
                <w:sz w:val="22"/>
                <w:szCs w:val="22"/>
              </w:rPr>
            </w:pPr>
            <w:r w:rsidRPr="00216DD8">
              <w:rPr>
                <w:sz w:val="22"/>
                <w:szCs w:val="22"/>
              </w:rPr>
              <w:t>Предложения в план работы школы</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rPr>
                <w:sz w:val="22"/>
                <w:szCs w:val="22"/>
              </w:rPr>
            </w:pPr>
            <w:r w:rsidRPr="00216DD8">
              <w:rPr>
                <w:sz w:val="22"/>
                <w:szCs w:val="22"/>
              </w:rPr>
              <w:lastRenderedPageBreak/>
              <w:t>Участие в муниципальных и иного уровня мероприятиях инновационных площадок по распространению передового опыта в реализации Концепции «Темп»</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w:t>
            </w:r>
            <w:r w:rsidR="00B87084" w:rsidRPr="00216DD8">
              <w:rPr>
                <w:sz w:val="22"/>
                <w:szCs w:val="22"/>
              </w:rPr>
              <w:t>18</w:t>
            </w:r>
            <w:r w:rsidRPr="00216DD8">
              <w:rPr>
                <w:sz w:val="22"/>
                <w:szCs w:val="22"/>
              </w:rPr>
              <w:t>-20</w:t>
            </w:r>
            <w:r w:rsidR="00B87084" w:rsidRPr="00216DD8">
              <w:rPr>
                <w:sz w:val="22"/>
                <w:szCs w:val="22"/>
              </w:rPr>
              <w:t>22</w:t>
            </w:r>
            <w:r w:rsidRPr="00216DD8">
              <w:rPr>
                <w:sz w:val="22"/>
                <w:szCs w:val="22"/>
              </w:rPr>
              <w:t>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Педагоги,</w:t>
            </w:r>
          </w:p>
          <w:p w:rsidR="008F00C4" w:rsidRPr="00216DD8" w:rsidRDefault="008F00C4" w:rsidP="00216DD8">
            <w:pPr>
              <w:tabs>
                <w:tab w:val="left" w:pos="2120"/>
              </w:tabs>
              <w:spacing w:line="360" w:lineRule="auto"/>
              <w:rPr>
                <w:sz w:val="22"/>
                <w:szCs w:val="22"/>
              </w:rPr>
            </w:pPr>
            <w:r w:rsidRPr="00216DD8">
              <w:rPr>
                <w:sz w:val="22"/>
                <w:szCs w:val="22"/>
              </w:rPr>
              <w:t>руководител</w:t>
            </w:r>
            <w:r w:rsidR="00216DD8">
              <w:rPr>
                <w:sz w:val="22"/>
                <w:szCs w:val="22"/>
              </w:rPr>
              <w:t>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tabs>
                <w:tab w:val="left" w:pos="2120"/>
              </w:tabs>
              <w:spacing w:line="360" w:lineRule="auto"/>
              <w:rPr>
                <w:sz w:val="22"/>
                <w:szCs w:val="22"/>
              </w:rPr>
            </w:pPr>
            <w:r w:rsidRPr="00216DD8">
              <w:rPr>
                <w:sz w:val="22"/>
                <w:szCs w:val="22"/>
              </w:rPr>
              <w:t>Копилка передового опыта</w:t>
            </w:r>
          </w:p>
          <w:p w:rsidR="008F00C4" w:rsidRPr="00216DD8" w:rsidRDefault="008F00C4" w:rsidP="00C70A63">
            <w:pPr>
              <w:tabs>
                <w:tab w:val="left" w:pos="2120"/>
              </w:tabs>
              <w:spacing w:line="360" w:lineRule="auto"/>
              <w:rPr>
                <w:sz w:val="22"/>
                <w:szCs w:val="22"/>
              </w:rPr>
            </w:pPr>
            <w:r w:rsidRPr="00216DD8">
              <w:rPr>
                <w:sz w:val="22"/>
                <w:szCs w:val="22"/>
              </w:rPr>
              <w:t>Предложения в план работы школы</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jc w:val="both"/>
              <w:rPr>
                <w:sz w:val="22"/>
                <w:szCs w:val="22"/>
              </w:rPr>
            </w:pPr>
            <w:r w:rsidRPr="00216DD8">
              <w:rPr>
                <w:sz w:val="22"/>
                <w:szCs w:val="22"/>
              </w:rPr>
              <w:t>Стимулирование педагогов школы к обобщению и представлению своего передового опыта</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w:t>
            </w:r>
            <w:r w:rsidR="00B87084" w:rsidRPr="00216DD8">
              <w:rPr>
                <w:sz w:val="22"/>
                <w:szCs w:val="22"/>
              </w:rPr>
              <w:t>18</w:t>
            </w:r>
            <w:r w:rsidRPr="00216DD8">
              <w:rPr>
                <w:sz w:val="22"/>
                <w:szCs w:val="22"/>
              </w:rPr>
              <w:t>-20</w:t>
            </w:r>
            <w:r w:rsidR="00B87084" w:rsidRPr="00216DD8">
              <w:rPr>
                <w:sz w:val="22"/>
                <w:szCs w:val="22"/>
              </w:rPr>
              <w:t>22</w:t>
            </w:r>
            <w:r w:rsidRPr="00216DD8">
              <w:rPr>
                <w:sz w:val="22"/>
                <w:szCs w:val="22"/>
              </w:rPr>
              <w:t>г</w:t>
            </w:r>
            <w:proofErr w:type="gramStart"/>
            <w:r w:rsidRPr="00216DD8">
              <w:rPr>
                <w:sz w:val="22"/>
                <w:szCs w:val="22"/>
              </w:rPr>
              <w:t>.г</w:t>
            </w:r>
            <w:proofErr w:type="gramEnd"/>
          </w:p>
        </w:tc>
        <w:tc>
          <w:tcPr>
            <w:tcW w:w="1465" w:type="dxa"/>
          </w:tcPr>
          <w:p w:rsidR="008F00C4" w:rsidRPr="00216DD8" w:rsidRDefault="008F00C4" w:rsidP="00216DD8">
            <w:pPr>
              <w:tabs>
                <w:tab w:val="left" w:pos="2120"/>
              </w:tabs>
              <w:spacing w:line="360" w:lineRule="auto"/>
              <w:rPr>
                <w:sz w:val="22"/>
                <w:szCs w:val="22"/>
              </w:rPr>
            </w:pPr>
            <w:r w:rsidRPr="00216DD8">
              <w:rPr>
                <w:sz w:val="22"/>
                <w:szCs w:val="22"/>
              </w:rPr>
              <w:t xml:space="preserve">ШМО </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pStyle w:val="p2"/>
              <w:spacing w:before="0" w:beforeAutospacing="0" w:after="0" w:afterAutospacing="0" w:line="360" w:lineRule="auto"/>
              <w:rPr>
                <w:sz w:val="22"/>
                <w:szCs w:val="22"/>
              </w:rPr>
            </w:pPr>
            <w:r w:rsidRPr="00216DD8">
              <w:rPr>
                <w:sz w:val="22"/>
                <w:szCs w:val="22"/>
              </w:rPr>
              <w:t>Положительная динамика числа педагогов предметов естественно-математического и технологического циклов, представляющих свой передовой опыт на разных уровнях</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jc w:val="both"/>
              <w:rPr>
                <w:sz w:val="22"/>
                <w:szCs w:val="22"/>
              </w:rPr>
            </w:pPr>
            <w:r w:rsidRPr="00216DD8">
              <w:rPr>
                <w:sz w:val="22"/>
                <w:szCs w:val="22"/>
              </w:rPr>
              <w:t>Проведение методических совещаний, проблемных семинаров, связанных с эффективностью реализации ОП «Темп</w:t>
            </w:r>
            <w:r w:rsidR="00B87084" w:rsidRPr="00216DD8">
              <w:rPr>
                <w:sz w:val="22"/>
                <w:szCs w:val="22"/>
              </w:rPr>
              <w:t xml:space="preserve"> +»</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w:t>
            </w:r>
            <w:r w:rsidR="00B87084" w:rsidRPr="00216DD8">
              <w:rPr>
                <w:sz w:val="22"/>
                <w:szCs w:val="22"/>
              </w:rPr>
              <w:t>18</w:t>
            </w:r>
            <w:r w:rsidRPr="00216DD8">
              <w:rPr>
                <w:sz w:val="22"/>
                <w:szCs w:val="22"/>
              </w:rPr>
              <w:t>-20</w:t>
            </w:r>
            <w:r w:rsidR="00B87084" w:rsidRPr="00216DD8">
              <w:rPr>
                <w:sz w:val="22"/>
                <w:szCs w:val="22"/>
              </w:rPr>
              <w:t>22</w:t>
            </w:r>
            <w:r w:rsidRPr="00216DD8">
              <w:rPr>
                <w:sz w:val="22"/>
                <w:szCs w:val="22"/>
              </w:rPr>
              <w:t>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 xml:space="preserve">ШМО </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pStyle w:val="p4"/>
              <w:spacing w:before="0" w:beforeAutospacing="0" w:after="0" w:afterAutospacing="0" w:line="360" w:lineRule="auto"/>
              <w:rPr>
                <w:sz w:val="22"/>
                <w:szCs w:val="22"/>
              </w:rPr>
            </w:pPr>
            <w:r w:rsidRPr="00216DD8">
              <w:rPr>
                <w:sz w:val="22"/>
                <w:szCs w:val="22"/>
              </w:rPr>
              <w:t>Положительная динамика числа педагогов, вовлеченных в научно-методическую работу, обеспечивающую достижение учащимися высокого качества технологического и естественно-математического образования</w:t>
            </w:r>
          </w:p>
          <w:p w:rsidR="008F00C4" w:rsidRPr="00216DD8" w:rsidRDefault="008F00C4" w:rsidP="00C70A63">
            <w:pPr>
              <w:pStyle w:val="p2"/>
              <w:spacing w:before="0" w:beforeAutospacing="0" w:after="0" w:afterAutospacing="0" w:line="360" w:lineRule="auto"/>
              <w:rPr>
                <w:sz w:val="22"/>
                <w:szCs w:val="22"/>
              </w:rPr>
            </w:pPr>
            <w:r w:rsidRPr="00216DD8">
              <w:rPr>
                <w:sz w:val="22"/>
                <w:szCs w:val="22"/>
              </w:rPr>
              <w:t>Выявление резервов, повышающих эффективность реализации ОП «Темп</w:t>
            </w:r>
            <w:r w:rsidR="00B87084" w:rsidRPr="00216DD8">
              <w:rPr>
                <w:sz w:val="22"/>
                <w:szCs w:val="22"/>
              </w:rPr>
              <w:t xml:space="preserve"> +</w:t>
            </w:r>
            <w:r w:rsidRPr="00216DD8">
              <w:rPr>
                <w:sz w:val="22"/>
                <w:szCs w:val="22"/>
              </w:rPr>
              <w:t>»</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rPr>
                <w:sz w:val="22"/>
                <w:szCs w:val="22"/>
              </w:rPr>
            </w:pPr>
            <w:r w:rsidRPr="00216DD8">
              <w:rPr>
                <w:sz w:val="22"/>
                <w:szCs w:val="22"/>
              </w:rPr>
              <w:t>Проведение рабочих совещаний по сетевому взаимодействию с социальными партнерами по вопросам совершенствования содержания и форм совместной  работы</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не менее 1 раза в год</w:t>
            </w:r>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директор</w:t>
            </w:r>
          </w:p>
        </w:tc>
        <w:tc>
          <w:tcPr>
            <w:tcW w:w="3432" w:type="dxa"/>
          </w:tcPr>
          <w:p w:rsidR="008F00C4" w:rsidRPr="00216DD8" w:rsidRDefault="008F00C4" w:rsidP="00C70A63">
            <w:pPr>
              <w:pStyle w:val="p4"/>
              <w:spacing w:before="0" w:beforeAutospacing="0" w:after="0" w:afterAutospacing="0" w:line="360" w:lineRule="auto"/>
              <w:rPr>
                <w:sz w:val="22"/>
                <w:szCs w:val="22"/>
              </w:rPr>
            </w:pPr>
            <w:r w:rsidRPr="00216DD8">
              <w:rPr>
                <w:sz w:val="22"/>
                <w:szCs w:val="22"/>
              </w:rPr>
              <w:t>Выявление резервов, повышающих эффективность реализации ОП «Темп</w:t>
            </w:r>
            <w:r w:rsidR="00B87084" w:rsidRPr="00216DD8">
              <w:rPr>
                <w:sz w:val="22"/>
                <w:szCs w:val="22"/>
              </w:rPr>
              <w:t xml:space="preserve"> +</w:t>
            </w:r>
            <w:r w:rsidRPr="00216DD8">
              <w:rPr>
                <w:sz w:val="22"/>
                <w:szCs w:val="22"/>
              </w:rPr>
              <w:t>»</w:t>
            </w:r>
          </w:p>
        </w:tc>
      </w:tr>
      <w:tr w:rsidR="008F00C4" w:rsidRPr="00A37563" w:rsidTr="00216DD8">
        <w:trPr>
          <w:trHeight w:val="620"/>
          <w:jc w:val="center"/>
        </w:trPr>
        <w:tc>
          <w:tcPr>
            <w:tcW w:w="10988" w:type="dxa"/>
            <w:gridSpan w:val="5"/>
          </w:tcPr>
          <w:p w:rsidR="008F00C4" w:rsidRPr="00216DD8" w:rsidRDefault="008F00C4" w:rsidP="00A37563">
            <w:pPr>
              <w:tabs>
                <w:tab w:val="left" w:pos="2120"/>
              </w:tabs>
              <w:spacing w:line="360" w:lineRule="auto"/>
              <w:ind w:firstLine="709"/>
              <w:jc w:val="center"/>
              <w:rPr>
                <w:b/>
                <w:sz w:val="22"/>
                <w:szCs w:val="22"/>
              </w:rPr>
            </w:pPr>
            <w:r w:rsidRPr="00216DD8">
              <w:rPr>
                <w:sz w:val="22"/>
                <w:szCs w:val="22"/>
              </w:rPr>
              <w:t xml:space="preserve">Задача 4. </w:t>
            </w:r>
            <w:r w:rsidRPr="00216DD8">
              <w:rPr>
                <w:b/>
                <w:sz w:val="22"/>
                <w:szCs w:val="22"/>
              </w:rPr>
              <w:t xml:space="preserve">Формирование культуры комплексного применения </w:t>
            </w:r>
            <w:proofErr w:type="gramStart"/>
            <w:r w:rsidRPr="00216DD8">
              <w:rPr>
                <w:b/>
                <w:sz w:val="22"/>
                <w:szCs w:val="22"/>
              </w:rPr>
              <w:t>обучающимися</w:t>
            </w:r>
            <w:proofErr w:type="gramEnd"/>
            <w:r w:rsidRPr="00216DD8">
              <w:rPr>
                <w:b/>
                <w:sz w:val="22"/>
                <w:szCs w:val="22"/>
              </w:rPr>
              <w:t xml:space="preserve"> знаний </w:t>
            </w:r>
          </w:p>
          <w:p w:rsidR="008F00C4" w:rsidRPr="00216DD8" w:rsidRDefault="008F00C4" w:rsidP="00216DD8">
            <w:pPr>
              <w:tabs>
                <w:tab w:val="left" w:pos="2120"/>
              </w:tabs>
              <w:spacing w:line="360" w:lineRule="auto"/>
              <w:ind w:firstLine="709"/>
              <w:jc w:val="center"/>
              <w:rPr>
                <w:b/>
                <w:sz w:val="22"/>
                <w:szCs w:val="22"/>
              </w:rPr>
            </w:pPr>
            <w:r w:rsidRPr="00216DD8">
              <w:rPr>
                <w:b/>
                <w:sz w:val="22"/>
                <w:szCs w:val="22"/>
              </w:rPr>
              <w:t>в области естественно - математического и технологического образования</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rPr>
                <w:sz w:val="22"/>
                <w:szCs w:val="22"/>
              </w:rPr>
            </w:pPr>
            <w:r w:rsidRPr="00216DD8">
              <w:rPr>
                <w:sz w:val="22"/>
                <w:szCs w:val="22"/>
              </w:rPr>
              <w:t xml:space="preserve">Реализация различных  форм организации исследовательской деятельности обучающихся </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201</w:t>
            </w:r>
            <w:r w:rsidR="00B87084" w:rsidRPr="00216DD8">
              <w:rPr>
                <w:sz w:val="22"/>
                <w:szCs w:val="22"/>
              </w:rPr>
              <w:t>8</w:t>
            </w:r>
            <w:r w:rsidRPr="00216DD8">
              <w:rPr>
                <w:sz w:val="22"/>
                <w:szCs w:val="22"/>
              </w:rPr>
              <w:t>-20</w:t>
            </w:r>
            <w:r w:rsidR="00B87084" w:rsidRPr="00216DD8">
              <w:rPr>
                <w:sz w:val="22"/>
                <w:szCs w:val="22"/>
              </w:rPr>
              <w:t>22</w:t>
            </w:r>
            <w:r w:rsidRPr="00216DD8">
              <w:rPr>
                <w:sz w:val="22"/>
                <w:szCs w:val="22"/>
              </w:rPr>
              <w:t>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педагоги</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pStyle w:val="p2"/>
              <w:spacing w:before="0" w:beforeAutospacing="0" w:after="0" w:afterAutospacing="0" w:line="360" w:lineRule="auto"/>
              <w:rPr>
                <w:sz w:val="22"/>
                <w:szCs w:val="22"/>
              </w:rPr>
            </w:pPr>
            <w:r w:rsidRPr="00216DD8">
              <w:rPr>
                <w:sz w:val="22"/>
                <w:szCs w:val="22"/>
              </w:rPr>
              <w:t>Положительная динамика участников исследовательской деятельности (конкурсов, защиты рефератов, презентаций и др.)</w:t>
            </w:r>
          </w:p>
          <w:p w:rsidR="008F00C4" w:rsidRPr="00216DD8" w:rsidRDefault="008F00C4" w:rsidP="00A37563">
            <w:pPr>
              <w:pStyle w:val="p2"/>
              <w:spacing w:before="0" w:beforeAutospacing="0" w:after="0" w:afterAutospacing="0" w:line="360" w:lineRule="auto"/>
              <w:ind w:firstLine="709"/>
              <w:rPr>
                <w:sz w:val="22"/>
                <w:szCs w:val="22"/>
              </w:rPr>
            </w:pPr>
          </w:p>
        </w:tc>
      </w:tr>
      <w:tr w:rsidR="008F00C4" w:rsidRPr="00A37563" w:rsidTr="00216DD8">
        <w:trPr>
          <w:trHeight w:val="620"/>
          <w:jc w:val="center"/>
        </w:trPr>
        <w:tc>
          <w:tcPr>
            <w:tcW w:w="3059" w:type="dxa"/>
          </w:tcPr>
          <w:p w:rsidR="008F00C4" w:rsidRPr="00216DD8" w:rsidRDefault="008F00C4" w:rsidP="00216DD8">
            <w:pPr>
              <w:tabs>
                <w:tab w:val="left" w:pos="2120"/>
              </w:tabs>
              <w:spacing w:line="360" w:lineRule="auto"/>
              <w:rPr>
                <w:sz w:val="22"/>
                <w:szCs w:val="22"/>
              </w:rPr>
            </w:pPr>
            <w:r w:rsidRPr="00216DD8">
              <w:rPr>
                <w:sz w:val="22"/>
                <w:szCs w:val="22"/>
              </w:rPr>
              <w:t xml:space="preserve">Разработка и внедрение программ элективных курсов технической и </w:t>
            </w:r>
            <w:r w:rsidRPr="00216DD8">
              <w:rPr>
                <w:sz w:val="22"/>
                <w:szCs w:val="22"/>
              </w:rPr>
              <w:lastRenderedPageBreak/>
              <w:t xml:space="preserve">естественнонаучной направленности на основе </w:t>
            </w:r>
            <w:proofErr w:type="spellStart"/>
            <w:r w:rsidRPr="00216DD8">
              <w:rPr>
                <w:sz w:val="22"/>
                <w:szCs w:val="22"/>
              </w:rPr>
              <w:t>межпредметных</w:t>
            </w:r>
            <w:proofErr w:type="spellEnd"/>
            <w:r w:rsidRPr="00216DD8">
              <w:rPr>
                <w:sz w:val="22"/>
                <w:szCs w:val="22"/>
              </w:rPr>
              <w:t xml:space="preserve"> связей</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lastRenderedPageBreak/>
              <w:t>201</w:t>
            </w:r>
            <w:r w:rsidR="00B87084" w:rsidRPr="00216DD8">
              <w:rPr>
                <w:sz w:val="22"/>
                <w:szCs w:val="22"/>
              </w:rPr>
              <w:t>8</w:t>
            </w:r>
            <w:r w:rsidRPr="00216DD8">
              <w:rPr>
                <w:sz w:val="22"/>
                <w:szCs w:val="22"/>
              </w:rPr>
              <w:t>-20</w:t>
            </w:r>
            <w:r w:rsidR="00B87084" w:rsidRPr="00216DD8">
              <w:rPr>
                <w:sz w:val="22"/>
                <w:szCs w:val="22"/>
              </w:rPr>
              <w:t>22</w:t>
            </w:r>
            <w:r w:rsidRPr="00216DD8">
              <w:rPr>
                <w:sz w:val="22"/>
                <w:szCs w:val="22"/>
              </w:rPr>
              <w:t>г</w:t>
            </w:r>
            <w:proofErr w:type="gramStart"/>
            <w:r w:rsidRPr="00216DD8">
              <w:rPr>
                <w:sz w:val="22"/>
                <w:szCs w:val="22"/>
              </w:rPr>
              <w:t>.г</w:t>
            </w:r>
            <w:proofErr w:type="gramEnd"/>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ШМО</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vMerge w:val="restart"/>
          </w:tcPr>
          <w:p w:rsidR="008F00C4" w:rsidRPr="00216DD8" w:rsidRDefault="008F00C4" w:rsidP="00C70A63">
            <w:pPr>
              <w:pStyle w:val="p2"/>
              <w:spacing w:before="0" w:beforeAutospacing="0" w:after="0" w:afterAutospacing="0" w:line="360" w:lineRule="auto"/>
              <w:rPr>
                <w:sz w:val="22"/>
                <w:szCs w:val="22"/>
              </w:rPr>
            </w:pPr>
            <w:r w:rsidRPr="00216DD8">
              <w:rPr>
                <w:sz w:val="22"/>
                <w:szCs w:val="22"/>
              </w:rPr>
              <w:t xml:space="preserve">Включение историко-культурного аспекта в содержание элективных курсов, </w:t>
            </w:r>
            <w:r w:rsidRPr="00216DD8">
              <w:rPr>
                <w:sz w:val="22"/>
                <w:szCs w:val="22"/>
              </w:rPr>
              <w:lastRenderedPageBreak/>
              <w:t xml:space="preserve">учебно-познавательных проектов технической и естественнонаучной направленности на основе </w:t>
            </w:r>
            <w:proofErr w:type="spellStart"/>
            <w:r w:rsidRPr="00216DD8">
              <w:rPr>
                <w:sz w:val="22"/>
                <w:szCs w:val="22"/>
              </w:rPr>
              <w:t>межпредметных</w:t>
            </w:r>
            <w:proofErr w:type="spellEnd"/>
            <w:r w:rsidRPr="00216DD8">
              <w:rPr>
                <w:sz w:val="22"/>
                <w:szCs w:val="22"/>
              </w:rPr>
              <w:t xml:space="preserve"> связей</w:t>
            </w:r>
          </w:p>
          <w:p w:rsidR="008F00C4" w:rsidRPr="00216DD8" w:rsidRDefault="008F00C4" w:rsidP="00C70A63">
            <w:pPr>
              <w:pStyle w:val="p2"/>
              <w:spacing w:before="0" w:beforeAutospacing="0" w:after="0" w:afterAutospacing="0" w:line="360" w:lineRule="auto"/>
              <w:rPr>
                <w:sz w:val="22"/>
                <w:szCs w:val="22"/>
              </w:rPr>
            </w:pPr>
            <w:r w:rsidRPr="00216DD8">
              <w:rPr>
                <w:sz w:val="22"/>
                <w:szCs w:val="22"/>
              </w:rPr>
              <w:t xml:space="preserve">Положительная динамика числа </w:t>
            </w:r>
            <w:proofErr w:type="gramStart"/>
            <w:r w:rsidRPr="00216DD8">
              <w:rPr>
                <w:sz w:val="22"/>
                <w:szCs w:val="22"/>
              </w:rPr>
              <w:t>обучающихся</w:t>
            </w:r>
            <w:proofErr w:type="gramEnd"/>
            <w:r w:rsidRPr="00216DD8">
              <w:rPr>
                <w:sz w:val="22"/>
                <w:szCs w:val="22"/>
              </w:rPr>
              <w:t xml:space="preserve">, занимающихся по дополнительным </w:t>
            </w:r>
            <w:proofErr w:type="spellStart"/>
            <w:r w:rsidRPr="00216DD8">
              <w:rPr>
                <w:sz w:val="22"/>
                <w:szCs w:val="22"/>
              </w:rPr>
              <w:t>общеразвивающим</w:t>
            </w:r>
            <w:proofErr w:type="spellEnd"/>
            <w:r w:rsidRPr="00216DD8">
              <w:rPr>
                <w:sz w:val="22"/>
                <w:szCs w:val="22"/>
              </w:rPr>
              <w:t xml:space="preserve"> программам </w:t>
            </w: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rPr>
                <w:sz w:val="22"/>
                <w:szCs w:val="22"/>
              </w:rPr>
            </w:pPr>
            <w:r w:rsidRPr="00216DD8">
              <w:rPr>
                <w:sz w:val="22"/>
                <w:szCs w:val="22"/>
              </w:rPr>
              <w:lastRenderedPageBreak/>
              <w:t xml:space="preserve">Реализация учебно-познавательных проектов технической и естественнонаучной направленности на основе </w:t>
            </w:r>
            <w:proofErr w:type="spellStart"/>
            <w:r w:rsidRPr="00216DD8">
              <w:rPr>
                <w:sz w:val="22"/>
                <w:szCs w:val="22"/>
              </w:rPr>
              <w:t>межпредметных</w:t>
            </w:r>
            <w:proofErr w:type="spellEnd"/>
            <w:r w:rsidRPr="00216DD8">
              <w:rPr>
                <w:sz w:val="22"/>
                <w:szCs w:val="22"/>
              </w:rPr>
              <w:t xml:space="preserve"> связей</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по планам ШМО</w:t>
            </w:r>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педагоги,</w:t>
            </w:r>
          </w:p>
          <w:p w:rsidR="008F00C4" w:rsidRPr="00216DD8" w:rsidRDefault="008F00C4" w:rsidP="00C70A63">
            <w:pPr>
              <w:tabs>
                <w:tab w:val="left" w:pos="2120"/>
              </w:tabs>
              <w:spacing w:line="360" w:lineRule="auto"/>
              <w:rPr>
                <w:sz w:val="22"/>
                <w:szCs w:val="22"/>
              </w:rPr>
            </w:pPr>
            <w:r w:rsidRPr="00216DD8">
              <w:rPr>
                <w:sz w:val="22"/>
                <w:szCs w:val="22"/>
              </w:rPr>
              <w:t>обучающиеся,</w:t>
            </w:r>
          </w:p>
          <w:p w:rsidR="008F00C4" w:rsidRPr="00216DD8" w:rsidRDefault="008F00C4" w:rsidP="00C70A63">
            <w:pPr>
              <w:tabs>
                <w:tab w:val="left" w:pos="2120"/>
              </w:tabs>
              <w:spacing w:line="360" w:lineRule="auto"/>
              <w:rPr>
                <w:sz w:val="22"/>
                <w:szCs w:val="22"/>
              </w:rPr>
            </w:pPr>
            <w:r w:rsidRPr="00216DD8">
              <w:rPr>
                <w:sz w:val="22"/>
                <w:szCs w:val="22"/>
              </w:rPr>
              <w:t>социальные партнеры</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ШМО</w:t>
            </w:r>
          </w:p>
        </w:tc>
        <w:tc>
          <w:tcPr>
            <w:tcW w:w="3432" w:type="dxa"/>
            <w:vMerge/>
          </w:tcPr>
          <w:p w:rsidR="008F00C4" w:rsidRPr="00216DD8" w:rsidRDefault="008F00C4" w:rsidP="00A37563">
            <w:pPr>
              <w:pStyle w:val="p2"/>
              <w:spacing w:before="0" w:beforeAutospacing="0" w:after="0" w:afterAutospacing="0" w:line="360" w:lineRule="auto"/>
              <w:ind w:firstLine="709"/>
              <w:rPr>
                <w:sz w:val="22"/>
                <w:szCs w:val="22"/>
              </w:rPr>
            </w:pPr>
          </w:p>
        </w:tc>
      </w:tr>
      <w:tr w:rsidR="008F00C4" w:rsidRPr="00A37563" w:rsidTr="00216DD8">
        <w:trPr>
          <w:trHeight w:val="620"/>
          <w:jc w:val="center"/>
        </w:trPr>
        <w:tc>
          <w:tcPr>
            <w:tcW w:w="3059" w:type="dxa"/>
          </w:tcPr>
          <w:p w:rsidR="008F00C4" w:rsidRPr="00216DD8" w:rsidRDefault="008F00C4" w:rsidP="00C70A63">
            <w:pPr>
              <w:tabs>
                <w:tab w:val="left" w:pos="2120"/>
              </w:tabs>
              <w:spacing w:line="360" w:lineRule="auto"/>
              <w:rPr>
                <w:sz w:val="22"/>
                <w:szCs w:val="22"/>
              </w:rPr>
            </w:pPr>
            <w:r w:rsidRPr="00216DD8">
              <w:rPr>
                <w:sz w:val="22"/>
                <w:szCs w:val="22"/>
              </w:rPr>
              <w:t>Создание условий для представления результатов исследовательских проектов, творческих работ технической и естественнонаучной направленности</w:t>
            </w:r>
          </w:p>
        </w:tc>
        <w:tc>
          <w:tcPr>
            <w:tcW w:w="1230" w:type="dxa"/>
          </w:tcPr>
          <w:p w:rsidR="008F00C4" w:rsidRPr="00216DD8" w:rsidRDefault="008F00C4" w:rsidP="00C70A63">
            <w:pPr>
              <w:tabs>
                <w:tab w:val="left" w:pos="2120"/>
              </w:tabs>
              <w:spacing w:line="360" w:lineRule="auto"/>
              <w:rPr>
                <w:sz w:val="22"/>
                <w:szCs w:val="22"/>
              </w:rPr>
            </w:pPr>
            <w:r w:rsidRPr="00216DD8">
              <w:rPr>
                <w:sz w:val="22"/>
                <w:szCs w:val="22"/>
              </w:rPr>
              <w:t>по планам ШМО</w:t>
            </w:r>
          </w:p>
        </w:tc>
        <w:tc>
          <w:tcPr>
            <w:tcW w:w="1465" w:type="dxa"/>
          </w:tcPr>
          <w:p w:rsidR="008F00C4" w:rsidRPr="00216DD8" w:rsidRDefault="008F00C4" w:rsidP="00C70A63">
            <w:pPr>
              <w:tabs>
                <w:tab w:val="left" w:pos="2120"/>
              </w:tabs>
              <w:spacing w:line="360" w:lineRule="auto"/>
              <w:rPr>
                <w:sz w:val="22"/>
                <w:szCs w:val="22"/>
              </w:rPr>
            </w:pPr>
            <w:r w:rsidRPr="00216DD8">
              <w:rPr>
                <w:sz w:val="22"/>
                <w:szCs w:val="22"/>
              </w:rPr>
              <w:t>ШМО</w:t>
            </w:r>
          </w:p>
        </w:tc>
        <w:tc>
          <w:tcPr>
            <w:tcW w:w="1802" w:type="dxa"/>
          </w:tcPr>
          <w:p w:rsidR="008F00C4" w:rsidRPr="00216DD8" w:rsidRDefault="008F00C4" w:rsidP="00C70A63">
            <w:pPr>
              <w:tabs>
                <w:tab w:val="left" w:pos="2120"/>
              </w:tabs>
              <w:spacing w:line="360" w:lineRule="auto"/>
              <w:rPr>
                <w:sz w:val="22"/>
                <w:szCs w:val="22"/>
              </w:rPr>
            </w:pPr>
            <w:r w:rsidRPr="00216DD8">
              <w:rPr>
                <w:sz w:val="22"/>
                <w:szCs w:val="22"/>
              </w:rPr>
              <w:t>администрация</w:t>
            </w:r>
          </w:p>
        </w:tc>
        <w:tc>
          <w:tcPr>
            <w:tcW w:w="3432" w:type="dxa"/>
          </w:tcPr>
          <w:p w:rsidR="008F00C4" w:rsidRPr="00216DD8" w:rsidRDefault="008F00C4" w:rsidP="00C70A63">
            <w:pPr>
              <w:pStyle w:val="p2"/>
              <w:spacing w:before="0" w:beforeAutospacing="0" w:after="0" w:afterAutospacing="0" w:line="360" w:lineRule="auto"/>
              <w:rPr>
                <w:sz w:val="22"/>
                <w:szCs w:val="22"/>
              </w:rPr>
            </w:pPr>
            <w:r w:rsidRPr="00216DD8">
              <w:rPr>
                <w:sz w:val="22"/>
                <w:szCs w:val="22"/>
              </w:rPr>
              <w:t>Вариативность форм представления результатов образования, показывающих образовательные и личностные достижения</w:t>
            </w:r>
            <w:r w:rsidR="00216DD8">
              <w:rPr>
                <w:sz w:val="22"/>
                <w:szCs w:val="22"/>
              </w:rPr>
              <w:t xml:space="preserve"> обучающихся (</w:t>
            </w:r>
            <w:proofErr w:type="spellStart"/>
            <w:r w:rsidR="00216DD8">
              <w:rPr>
                <w:sz w:val="22"/>
                <w:szCs w:val="22"/>
              </w:rPr>
              <w:t>портфолио</w:t>
            </w:r>
            <w:proofErr w:type="spellEnd"/>
            <w:r w:rsidR="00216DD8">
              <w:rPr>
                <w:sz w:val="22"/>
                <w:szCs w:val="22"/>
              </w:rPr>
              <w:t xml:space="preserve">, защита </w:t>
            </w:r>
            <w:proofErr w:type="gramStart"/>
            <w:r w:rsidRPr="00216DD8">
              <w:rPr>
                <w:sz w:val="22"/>
                <w:szCs w:val="22"/>
              </w:rPr>
              <w:t>индивидуальных проектов</w:t>
            </w:r>
            <w:proofErr w:type="gramEnd"/>
            <w:r w:rsidRPr="00216DD8">
              <w:rPr>
                <w:sz w:val="22"/>
                <w:szCs w:val="22"/>
              </w:rPr>
              <w:t xml:space="preserve"> и пр.)</w:t>
            </w:r>
          </w:p>
        </w:tc>
      </w:tr>
    </w:tbl>
    <w:p w:rsidR="00444187" w:rsidRPr="00C70A63" w:rsidRDefault="00444187" w:rsidP="00C70A63">
      <w:pPr>
        <w:pStyle w:val="ac"/>
        <w:spacing w:line="360" w:lineRule="auto"/>
        <w:jc w:val="left"/>
        <w:rPr>
          <w:sz w:val="24"/>
        </w:rPr>
      </w:pPr>
    </w:p>
    <w:p w:rsidR="0020365E" w:rsidRPr="00A37563" w:rsidRDefault="0020365E" w:rsidP="00A37563">
      <w:pPr>
        <w:pStyle w:val="ac"/>
        <w:spacing w:line="360" w:lineRule="auto"/>
        <w:ind w:firstLine="709"/>
        <w:rPr>
          <w:b/>
          <w:sz w:val="24"/>
        </w:rPr>
      </w:pPr>
      <w:r w:rsidRPr="00A37563">
        <w:rPr>
          <w:b/>
          <w:sz w:val="24"/>
        </w:rPr>
        <w:t>Показатели эффективности реализации образовательного проекта «Темп +»</w:t>
      </w:r>
    </w:p>
    <w:p w:rsidR="0020365E" w:rsidRPr="00A37563" w:rsidRDefault="0020365E" w:rsidP="00C70A63">
      <w:pPr>
        <w:numPr>
          <w:ilvl w:val="0"/>
          <w:numId w:val="28"/>
        </w:numPr>
        <w:spacing w:line="360" w:lineRule="auto"/>
        <w:ind w:hanging="720"/>
        <w:jc w:val="both"/>
        <w:rPr>
          <w:b/>
        </w:rPr>
      </w:pPr>
      <w:r w:rsidRPr="00A37563">
        <w:rPr>
          <w:b/>
        </w:rPr>
        <w:t>Создание инновационной инфраструктуры и мотивация субъектов образовательного процесса:</w:t>
      </w:r>
    </w:p>
    <w:p w:rsidR="0020365E" w:rsidRPr="00A37563" w:rsidRDefault="0020365E" w:rsidP="00C70A63">
      <w:pPr>
        <w:numPr>
          <w:ilvl w:val="1"/>
          <w:numId w:val="28"/>
        </w:numPr>
        <w:spacing w:line="360" w:lineRule="auto"/>
        <w:ind w:hanging="11"/>
        <w:jc w:val="both"/>
      </w:pPr>
      <w:r w:rsidRPr="00A37563">
        <w:t>Динамика количества факультативов</w:t>
      </w:r>
      <w:r w:rsidR="00393332" w:rsidRPr="00A37563">
        <w:t>.</w:t>
      </w:r>
    </w:p>
    <w:p w:rsidR="0020365E" w:rsidRPr="00A37563" w:rsidRDefault="0020365E" w:rsidP="00C70A63">
      <w:pPr>
        <w:numPr>
          <w:ilvl w:val="1"/>
          <w:numId w:val="28"/>
        </w:numPr>
        <w:spacing w:line="360" w:lineRule="auto"/>
        <w:ind w:hanging="11"/>
        <w:jc w:val="both"/>
      </w:pPr>
      <w:r w:rsidRPr="00A37563">
        <w:t>Динамика количества занятий внеурочной деятельности</w:t>
      </w:r>
      <w:r w:rsidR="00393332" w:rsidRPr="00A37563">
        <w:t>.</w:t>
      </w:r>
    </w:p>
    <w:p w:rsidR="0020365E" w:rsidRPr="00A37563" w:rsidRDefault="0020365E" w:rsidP="00C70A63">
      <w:pPr>
        <w:numPr>
          <w:ilvl w:val="1"/>
          <w:numId w:val="28"/>
        </w:numPr>
        <w:spacing w:line="360" w:lineRule="auto"/>
        <w:ind w:hanging="11"/>
        <w:jc w:val="both"/>
      </w:pPr>
      <w:r w:rsidRPr="00A37563">
        <w:t>Динамика количества кружков</w:t>
      </w:r>
      <w:r w:rsidR="00393332" w:rsidRPr="00A37563">
        <w:t>.</w:t>
      </w:r>
    </w:p>
    <w:p w:rsidR="0020365E" w:rsidRPr="00A37563" w:rsidRDefault="0020365E" w:rsidP="00C70A63">
      <w:pPr>
        <w:numPr>
          <w:ilvl w:val="1"/>
          <w:numId w:val="28"/>
        </w:numPr>
        <w:spacing w:line="360" w:lineRule="auto"/>
        <w:ind w:hanging="11"/>
        <w:jc w:val="both"/>
      </w:pPr>
      <w:r w:rsidRPr="00A37563">
        <w:t>Динамика количества школьных педагогов, вовлеченных в реализацию ОП «</w:t>
      </w:r>
      <w:proofErr w:type="spellStart"/>
      <w:r w:rsidRPr="00A37563">
        <w:t>Темп+</w:t>
      </w:r>
      <w:proofErr w:type="spellEnd"/>
      <w:r w:rsidRPr="00A37563">
        <w:t>»</w:t>
      </w:r>
      <w:r w:rsidR="00393332" w:rsidRPr="00A37563">
        <w:t>.</w:t>
      </w:r>
    </w:p>
    <w:p w:rsidR="0020365E" w:rsidRPr="00A37563" w:rsidRDefault="0020365E" w:rsidP="00C70A63">
      <w:pPr>
        <w:numPr>
          <w:ilvl w:val="1"/>
          <w:numId w:val="28"/>
        </w:numPr>
        <w:spacing w:line="360" w:lineRule="auto"/>
        <w:ind w:hanging="11"/>
        <w:jc w:val="both"/>
      </w:pPr>
      <w:r w:rsidRPr="00A37563">
        <w:t>Динамика количества педагогов,  вовлеченных за счет сетевого взаимодействия</w:t>
      </w:r>
      <w:r w:rsidR="00393332" w:rsidRPr="00A37563">
        <w:t>.</w:t>
      </w:r>
    </w:p>
    <w:p w:rsidR="0020365E" w:rsidRPr="00A37563" w:rsidRDefault="0020365E" w:rsidP="00C70A63">
      <w:pPr>
        <w:numPr>
          <w:ilvl w:val="1"/>
          <w:numId w:val="28"/>
        </w:numPr>
        <w:spacing w:line="360" w:lineRule="auto"/>
        <w:ind w:hanging="11"/>
        <w:jc w:val="both"/>
      </w:pPr>
      <w:r w:rsidRPr="00A37563">
        <w:t xml:space="preserve">Динамика числа </w:t>
      </w:r>
      <w:proofErr w:type="gramStart"/>
      <w:r w:rsidRPr="00A37563">
        <w:t>обучающихся</w:t>
      </w:r>
      <w:proofErr w:type="gramEnd"/>
      <w:r w:rsidRPr="00A37563">
        <w:t>, осваивающих школьные программы внеурочной деятельности по предметам ОП «Темп</w:t>
      </w:r>
      <w:r w:rsidR="00393332" w:rsidRPr="00A37563">
        <w:t xml:space="preserve"> +</w:t>
      </w:r>
      <w:r w:rsidRPr="00A37563">
        <w:t>»</w:t>
      </w:r>
      <w:r w:rsidR="00393332" w:rsidRPr="00A37563">
        <w:t>.</w:t>
      </w:r>
    </w:p>
    <w:p w:rsidR="0020365E" w:rsidRPr="00A37563" w:rsidRDefault="0020365E" w:rsidP="00C70A63">
      <w:pPr>
        <w:numPr>
          <w:ilvl w:val="1"/>
          <w:numId w:val="28"/>
        </w:numPr>
        <w:spacing w:line="360" w:lineRule="auto"/>
        <w:ind w:hanging="11"/>
        <w:jc w:val="both"/>
      </w:pPr>
      <w:r w:rsidRPr="00A37563">
        <w:t xml:space="preserve">Динамика числа </w:t>
      </w:r>
      <w:proofErr w:type="gramStart"/>
      <w:r w:rsidRPr="00A37563">
        <w:t>обучающихся</w:t>
      </w:r>
      <w:proofErr w:type="gramEnd"/>
      <w:r w:rsidRPr="00A37563">
        <w:t xml:space="preserve">, занимающихся по дополнительным </w:t>
      </w:r>
      <w:proofErr w:type="spellStart"/>
      <w:r w:rsidRPr="00A37563">
        <w:t>общеразвивающим</w:t>
      </w:r>
      <w:proofErr w:type="spellEnd"/>
      <w:r w:rsidRPr="00A37563">
        <w:t xml:space="preserve"> программам технической и естественнонаучной направленности</w:t>
      </w:r>
      <w:r w:rsidR="00393332" w:rsidRPr="00A37563">
        <w:t>.</w:t>
      </w:r>
    </w:p>
    <w:p w:rsidR="0020365E" w:rsidRPr="00A37563" w:rsidRDefault="0020365E" w:rsidP="00C70A63">
      <w:pPr>
        <w:numPr>
          <w:ilvl w:val="1"/>
          <w:numId w:val="28"/>
        </w:numPr>
        <w:spacing w:line="360" w:lineRule="auto"/>
        <w:ind w:hanging="11"/>
        <w:jc w:val="both"/>
      </w:pPr>
      <w:r w:rsidRPr="00A37563">
        <w:t>Динамика числа выпускников, выбравших предметы: физика, химия, биология, информатика для прохождения ГИА, от общего количества выпускников</w:t>
      </w:r>
      <w:r w:rsidR="00393332" w:rsidRPr="00A37563">
        <w:t>.</w:t>
      </w:r>
    </w:p>
    <w:p w:rsidR="0020365E" w:rsidRPr="00A37563" w:rsidRDefault="0020365E" w:rsidP="00C70A63">
      <w:pPr>
        <w:numPr>
          <w:ilvl w:val="1"/>
          <w:numId w:val="28"/>
        </w:numPr>
        <w:spacing w:line="360" w:lineRule="auto"/>
        <w:ind w:hanging="11"/>
        <w:jc w:val="both"/>
      </w:pPr>
      <w:r w:rsidRPr="00A37563">
        <w:t xml:space="preserve">Наличие в содержании учебных предметов и курсов внеурочной </w:t>
      </w:r>
      <w:r w:rsidRPr="00A37563">
        <w:br/>
        <w:t>деятельности практико-ориентированных модулей, отражающих региональную специфику и их динамика</w:t>
      </w:r>
      <w:r w:rsidR="00393332" w:rsidRPr="00A37563">
        <w:t>.</w:t>
      </w:r>
    </w:p>
    <w:p w:rsidR="0020365E" w:rsidRPr="00A37563" w:rsidRDefault="0020365E" w:rsidP="00C70A63">
      <w:pPr>
        <w:numPr>
          <w:ilvl w:val="1"/>
          <w:numId w:val="28"/>
        </w:numPr>
        <w:spacing w:line="360" w:lineRule="auto"/>
        <w:ind w:hanging="11"/>
        <w:jc w:val="both"/>
      </w:pPr>
      <w:r w:rsidRPr="00A37563">
        <w:t xml:space="preserve">Наличие в содержании учебных предметов и курсов внеурочной </w:t>
      </w:r>
      <w:r w:rsidRPr="00A37563">
        <w:br/>
        <w:t>деятельности практико-ориентированных модулей, отражающих региональную специфику и их динамика</w:t>
      </w:r>
      <w:r w:rsidR="00393332" w:rsidRPr="00A37563">
        <w:t>.</w:t>
      </w:r>
    </w:p>
    <w:p w:rsidR="00393332" w:rsidRPr="00A37563" w:rsidRDefault="00393332" w:rsidP="00C70A63">
      <w:pPr>
        <w:numPr>
          <w:ilvl w:val="1"/>
          <w:numId w:val="28"/>
        </w:numPr>
        <w:spacing w:line="360" w:lineRule="auto"/>
        <w:ind w:hanging="11"/>
        <w:jc w:val="both"/>
      </w:pPr>
      <w:r w:rsidRPr="00A37563">
        <w:lastRenderedPageBreak/>
        <w:t>Динамика расходов на материально-техническое обеспечение ОП «Темп +».</w:t>
      </w:r>
    </w:p>
    <w:p w:rsidR="00393332" w:rsidRPr="00A37563" w:rsidRDefault="00393332" w:rsidP="00C70A63">
      <w:pPr>
        <w:numPr>
          <w:ilvl w:val="1"/>
          <w:numId w:val="28"/>
        </w:numPr>
        <w:spacing w:line="360" w:lineRule="auto"/>
        <w:ind w:hanging="11"/>
        <w:jc w:val="both"/>
      </w:pPr>
      <w:r w:rsidRPr="00A37563">
        <w:t>Динамика количества информационных материалов, популяризующих технологическое и естественно-математическое образование.</w:t>
      </w:r>
    </w:p>
    <w:p w:rsidR="00393332" w:rsidRPr="00A37563" w:rsidRDefault="00393332" w:rsidP="00C70A63">
      <w:pPr>
        <w:numPr>
          <w:ilvl w:val="1"/>
          <w:numId w:val="28"/>
        </w:numPr>
        <w:spacing w:line="360" w:lineRule="auto"/>
        <w:ind w:hanging="11"/>
        <w:jc w:val="both"/>
      </w:pPr>
      <w:r w:rsidRPr="00A37563">
        <w:t>Количество информационных материалов о достижениях учащихся / выпускников в части естественно-математического и технологического образования.</w:t>
      </w:r>
    </w:p>
    <w:p w:rsidR="00393332" w:rsidRPr="00A37563" w:rsidRDefault="00393332" w:rsidP="00C70A63">
      <w:pPr>
        <w:numPr>
          <w:ilvl w:val="1"/>
          <w:numId w:val="28"/>
        </w:numPr>
        <w:spacing w:line="360" w:lineRule="auto"/>
        <w:ind w:hanging="11"/>
        <w:jc w:val="both"/>
      </w:pPr>
      <w:r w:rsidRPr="00A37563">
        <w:t>Количество информационных материалов о достижениях учащихся / выпускников в части естественно-математического и технологического образования.</w:t>
      </w:r>
    </w:p>
    <w:p w:rsidR="00393332" w:rsidRPr="00A37563" w:rsidRDefault="00393332" w:rsidP="00C70A63">
      <w:pPr>
        <w:numPr>
          <w:ilvl w:val="1"/>
          <w:numId w:val="28"/>
        </w:numPr>
        <w:spacing w:line="360" w:lineRule="auto"/>
        <w:ind w:hanging="11"/>
        <w:jc w:val="both"/>
      </w:pPr>
      <w:r w:rsidRPr="00A37563">
        <w:t>Динамика числа обучающихся 8-11 классов, выразивших намерение связать свою карьеру с реальным сектором экономики.</w:t>
      </w:r>
    </w:p>
    <w:p w:rsidR="00393332" w:rsidRPr="00A37563" w:rsidRDefault="00393332" w:rsidP="00C70A63">
      <w:pPr>
        <w:numPr>
          <w:ilvl w:val="1"/>
          <w:numId w:val="28"/>
        </w:numPr>
        <w:spacing w:line="360" w:lineRule="auto"/>
        <w:ind w:hanging="11"/>
        <w:jc w:val="both"/>
      </w:pPr>
      <w:r w:rsidRPr="00A37563">
        <w:t xml:space="preserve">Охват обучающихся 8-11 классов, прошедших </w:t>
      </w:r>
      <w:proofErr w:type="spellStart"/>
      <w:r w:rsidRPr="00A37563">
        <w:t>профтестирование</w:t>
      </w:r>
      <w:proofErr w:type="spellEnd"/>
      <w:r w:rsidRPr="00A37563">
        <w:t xml:space="preserve"> и консультацию специалистов ЦЗН.</w:t>
      </w:r>
    </w:p>
    <w:p w:rsidR="00393332" w:rsidRPr="00A37563" w:rsidRDefault="00393332" w:rsidP="00C70A63">
      <w:pPr>
        <w:numPr>
          <w:ilvl w:val="1"/>
          <w:numId w:val="28"/>
        </w:numPr>
        <w:spacing w:line="360" w:lineRule="auto"/>
        <w:ind w:hanging="11"/>
        <w:jc w:val="both"/>
      </w:pPr>
      <w:r w:rsidRPr="00A37563">
        <w:t xml:space="preserve">Количество и содержание </w:t>
      </w:r>
      <w:proofErr w:type="spellStart"/>
      <w:r w:rsidRPr="00A37563">
        <w:t>профориентационных</w:t>
      </w:r>
      <w:proofErr w:type="spellEnd"/>
      <w:r w:rsidRPr="00A37563">
        <w:t xml:space="preserve"> мероприятий на уровне класса, в том числе для родителей.</w:t>
      </w:r>
    </w:p>
    <w:p w:rsidR="00393332" w:rsidRPr="00A37563" w:rsidRDefault="00393332" w:rsidP="00C70A63">
      <w:pPr>
        <w:numPr>
          <w:ilvl w:val="1"/>
          <w:numId w:val="28"/>
        </w:numPr>
        <w:spacing w:line="360" w:lineRule="auto"/>
        <w:ind w:hanging="11"/>
        <w:jc w:val="both"/>
      </w:pPr>
      <w:r w:rsidRPr="00A37563">
        <w:t>Количество и содержание общешкольных мероприятий.</w:t>
      </w:r>
    </w:p>
    <w:p w:rsidR="00393332" w:rsidRPr="00A37563" w:rsidRDefault="00393332" w:rsidP="00C70A63">
      <w:pPr>
        <w:numPr>
          <w:ilvl w:val="1"/>
          <w:numId w:val="28"/>
        </w:numPr>
        <w:spacing w:line="360" w:lineRule="auto"/>
        <w:ind w:hanging="11"/>
        <w:jc w:val="both"/>
      </w:pPr>
      <w:r w:rsidRPr="00A37563">
        <w:t>Количество экскурсий на предприятия, встреч со специалистами, работодателями.</w:t>
      </w:r>
    </w:p>
    <w:p w:rsidR="00393332" w:rsidRPr="00A37563" w:rsidRDefault="00393332" w:rsidP="00C70A63">
      <w:pPr>
        <w:numPr>
          <w:ilvl w:val="1"/>
          <w:numId w:val="28"/>
        </w:numPr>
        <w:spacing w:line="360" w:lineRule="auto"/>
        <w:ind w:hanging="11"/>
        <w:jc w:val="both"/>
      </w:pPr>
      <w:r w:rsidRPr="00A37563">
        <w:t>Динамика числа выпускников 9-х (11-х) классов, поступивших в профессиональные образовательные организации по естественнонаучному, техническому, технологическому профилю обучения.</w:t>
      </w:r>
    </w:p>
    <w:p w:rsidR="00393332" w:rsidRPr="00A37563" w:rsidRDefault="00393332" w:rsidP="00C70A63">
      <w:pPr>
        <w:numPr>
          <w:ilvl w:val="1"/>
          <w:numId w:val="28"/>
        </w:numPr>
        <w:spacing w:line="360" w:lineRule="auto"/>
        <w:ind w:hanging="11"/>
        <w:jc w:val="both"/>
      </w:pPr>
      <w:r w:rsidRPr="00A37563">
        <w:t>Динамика числа выпускников 11-х классов, набравших на ЕГЭ более 70 баллов по предметам: математика, физика, химия, биология, информатика, от общего числа выпускников 11-х классов.</w:t>
      </w:r>
    </w:p>
    <w:p w:rsidR="00393332" w:rsidRPr="00A37563" w:rsidRDefault="00393332" w:rsidP="00C70A63">
      <w:pPr>
        <w:numPr>
          <w:ilvl w:val="1"/>
          <w:numId w:val="28"/>
        </w:numPr>
        <w:spacing w:line="360" w:lineRule="auto"/>
        <w:ind w:hanging="11"/>
        <w:jc w:val="both"/>
      </w:pPr>
      <w:proofErr w:type="gramStart"/>
      <w:r w:rsidRPr="00A37563">
        <w:t>Динамика показателя «</w:t>
      </w:r>
      <w:proofErr w:type="spellStart"/>
      <w:r w:rsidRPr="00A37563">
        <w:t>среднетестовый</w:t>
      </w:r>
      <w:proofErr w:type="spellEnd"/>
      <w:r w:rsidRPr="00A37563">
        <w:t xml:space="preserve"> балл ЕГЭ» по предметам: математика, физика, химия, биология, информатика.</w:t>
      </w:r>
      <w:proofErr w:type="gramEnd"/>
    </w:p>
    <w:p w:rsidR="00393332" w:rsidRPr="00A37563" w:rsidRDefault="00393332" w:rsidP="00C70A63">
      <w:pPr>
        <w:numPr>
          <w:ilvl w:val="1"/>
          <w:numId w:val="28"/>
        </w:numPr>
        <w:spacing w:line="360" w:lineRule="auto"/>
        <w:ind w:hanging="11"/>
        <w:jc w:val="both"/>
      </w:pPr>
      <w:r w:rsidRPr="00A37563">
        <w:t>Динамика числа выпускников, поступивших в профессиональные образовательные организации по естественнонаучному, техническому, технологическому профилю обучения.</w:t>
      </w:r>
    </w:p>
    <w:p w:rsidR="00393332" w:rsidRPr="00A37563" w:rsidRDefault="00393332" w:rsidP="00C70A63">
      <w:pPr>
        <w:numPr>
          <w:ilvl w:val="1"/>
          <w:numId w:val="28"/>
        </w:numPr>
        <w:spacing w:line="360" w:lineRule="auto"/>
        <w:ind w:hanging="11"/>
        <w:jc w:val="both"/>
      </w:pPr>
      <w:r w:rsidRPr="00A37563">
        <w:t>Динамика количества участников олимпиад по предметам технологического и естественно-математического циклов на различных уровнях, результаты участия.</w:t>
      </w:r>
    </w:p>
    <w:p w:rsidR="00393332" w:rsidRPr="00A37563" w:rsidRDefault="00393332" w:rsidP="00C70A63">
      <w:pPr>
        <w:numPr>
          <w:ilvl w:val="1"/>
          <w:numId w:val="28"/>
        </w:numPr>
        <w:spacing w:line="360" w:lineRule="auto"/>
        <w:ind w:hanging="11"/>
        <w:jc w:val="both"/>
      </w:pPr>
      <w:r w:rsidRPr="00A37563">
        <w:t>Динамика количества участников конкурсов, выставок по предметам технологического и естественно-математического циклов на различных уровнях, результаты участия.</w:t>
      </w:r>
    </w:p>
    <w:p w:rsidR="00393332" w:rsidRDefault="00393332" w:rsidP="00C70A63">
      <w:pPr>
        <w:numPr>
          <w:ilvl w:val="1"/>
          <w:numId w:val="28"/>
        </w:numPr>
        <w:spacing w:line="360" w:lineRule="auto"/>
        <w:ind w:hanging="11"/>
        <w:jc w:val="both"/>
      </w:pPr>
      <w:r w:rsidRPr="00A37563">
        <w:t>Динамика числа обучающихся, ставших призерами и (или) победителями олимпиад, конкурсов, выставок по предметам естественно-математического и технологического циклов на различных уровнях.</w:t>
      </w:r>
    </w:p>
    <w:p w:rsidR="00216DD8" w:rsidRPr="00A37563" w:rsidRDefault="00216DD8" w:rsidP="00216DD8">
      <w:pPr>
        <w:spacing w:line="360" w:lineRule="auto"/>
        <w:ind w:left="720"/>
        <w:jc w:val="both"/>
      </w:pPr>
    </w:p>
    <w:p w:rsidR="0020365E" w:rsidRPr="00A37563" w:rsidRDefault="0020365E" w:rsidP="00C70A63">
      <w:pPr>
        <w:numPr>
          <w:ilvl w:val="0"/>
          <w:numId w:val="28"/>
        </w:numPr>
        <w:spacing w:line="360" w:lineRule="auto"/>
        <w:ind w:hanging="11"/>
        <w:jc w:val="center"/>
      </w:pPr>
      <w:r w:rsidRPr="00A37563">
        <w:rPr>
          <w:b/>
        </w:rPr>
        <w:t xml:space="preserve">Формирование культуры комплексного применения знаний </w:t>
      </w:r>
      <w:proofErr w:type="gramStart"/>
      <w:r w:rsidRPr="00A37563">
        <w:rPr>
          <w:b/>
        </w:rPr>
        <w:t>обучающимися</w:t>
      </w:r>
      <w:proofErr w:type="gramEnd"/>
      <w:r w:rsidRPr="00A37563">
        <w:t>:</w:t>
      </w:r>
    </w:p>
    <w:p w:rsidR="0020365E" w:rsidRPr="00A37563" w:rsidRDefault="0020365E" w:rsidP="00C70A63">
      <w:pPr>
        <w:numPr>
          <w:ilvl w:val="1"/>
          <w:numId w:val="28"/>
        </w:numPr>
        <w:spacing w:line="360" w:lineRule="auto"/>
        <w:ind w:hanging="11"/>
        <w:jc w:val="both"/>
      </w:pPr>
      <w:r w:rsidRPr="00A37563">
        <w:t>Динамика количества участников исследовательской деятельности</w:t>
      </w:r>
      <w:r w:rsidR="00393332" w:rsidRPr="00A37563">
        <w:t>.</w:t>
      </w:r>
    </w:p>
    <w:p w:rsidR="0020365E" w:rsidRPr="00A37563" w:rsidRDefault="0020365E" w:rsidP="00C70A63">
      <w:pPr>
        <w:numPr>
          <w:ilvl w:val="1"/>
          <w:numId w:val="28"/>
        </w:numPr>
        <w:spacing w:line="360" w:lineRule="auto"/>
        <w:ind w:hanging="11"/>
        <w:jc w:val="both"/>
      </w:pPr>
      <w:r w:rsidRPr="00A37563">
        <w:t xml:space="preserve">Динамика количества мероприятий </w:t>
      </w:r>
      <w:proofErr w:type="spellStart"/>
      <w:r w:rsidRPr="00A37563">
        <w:t>межпредметной</w:t>
      </w:r>
      <w:proofErr w:type="spellEnd"/>
      <w:r w:rsidRPr="00A37563">
        <w:t xml:space="preserve"> направленности</w:t>
      </w:r>
      <w:r w:rsidR="00393332" w:rsidRPr="00A37563">
        <w:t>.</w:t>
      </w:r>
    </w:p>
    <w:p w:rsidR="0020365E" w:rsidRPr="00A37563" w:rsidRDefault="0020365E" w:rsidP="00C70A63">
      <w:pPr>
        <w:numPr>
          <w:ilvl w:val="1"/>
          <w:numId w:val="28"/>
        </w:numPr>
        <w:spacing w:line="360" w:lineRule="auto"/>
        <w:ind w:hanging="11"/>
        <w:jc w:val="both"/>
      </w:pPr>
      <w:r w:rsidRPr="00A37563">
        <w:lastRenderedPageBreak/>
        <w:t xml:space="preserve">Динамика количества педагогов, вовлеченных в организацию мероприятий </w:t>
      </w:r>
      <w:proofErr w:type="spellStart"/>
      <w:r w:rsidRPr="00A37563">
        <w:t>межпредметной</w:t>
      </w:r>
      <w:proofErr w:type="spellEnd"/>
      <w:r w:rsidRPr="00A37563">
        <w:t xml:space="preserve"> направленности</w:t>
      </w:r>
      <w:r w:rsidR="00393332" w:rsidRPr="00A37563">
        <w:t>.</w:t>
      </w:r>
    </w:p>
    <w:p w:rsidR="0020365E" w:rsidRPr="00A37563" w:rsidRDefault="0020365E" w:rsidP="00C70A63">
      <w:pPr>
        <w:numPr>
          <w:ilvl w:val="1"/>
          <w:numId w:val="28"/>
        </w:numPr>
        <w:spacing w:line="360" w:lineRule="auto"/>
        <w:ind w:hanging="11"/>
        <w:jc w:val="both"/>
      </w:pPr>
      <w:r w:rsidRPr="00A37563">
        <w:t xml:space="preserve">Количество мероприятий на каждого педагога, вовлеченного в организацию мероприятий </w:t>
      </w:r>
      <w:proofErr w:type="spellStart"/>
      <w:r w:rsidRPr="00A37563">
        <w:t>межпредметной</w:t>
      </w:r>
      <w:proofErr w:type="spellEnd"/>
      <w:r w:rsidRPr="00A37563">
        <w:t xml:space="preserve"> направленности</w:t>
      </w:r>
      <w:r w:rsidR="00393332" w:rsidRPr="00A37563">
        <w:t>.</w:t>
      </w:r>
    </w:p>
    <w:p w:rsidR="0020365E" w:rsidRPr="00A37563" w:rsidRDefault="0020365E" w:rsidP="00C70A63">
      <w:pPr>
        <w:numPr>
          <w:ilvl w:val="1"/>
          <w:numId w:val="28"/>
        </w:numPr>
        <w:spacing w:line="360" w:lineRule="auto"/>
        <w:ind w:hanging="11"/>
        <w:jc w:val="both"/>
      </w:pPr>
      <w:r w:rsidRPr="00A37563">
        <w:t xml:space="preserve">Удовлетворенность обучающихся качеством мероприятий </w:t>
      </w:r>
      <w:proofErr w:type="spellStart"/>
      <w:r w:rsidRPr="00A37563">
        <w:t>межпредметной</w:t>
      </w:r>
      <w:proofErr w:type="spellEnd"/>
      <w:r w:rsidRPr="00A37563">
        <w:t xml:space="preserve"> направленности</w:t>
      </w:r>
      <w:r w:rsidR="00393332" w:rsidRPr="00A37563">
        <w:t>.</w:t>
      </w:r>
    </w:p>
    <w:p w:rsidR="0020365E" w:rsidRPr="00A37563" w:rsidRDefault="0020365E" w:rsidP="00C70A63">
      <w:pPr>
        <w:numPr>
          <w:ilvl w:val="1"/>
          <w:numId w:val="28"/>
        </w:numPr>
        <w:spacing w:line="360" w:lineRule="auto"/>
        <w:ind w:hanging="11"/>
        <w:jc w:val="both"/>
      </w:pPr>
      <w:r w:rsidRPr="00A37563">
        <w:t xml:space="preserve">Выраженность </w:t>
      </w:r>
      <w:proofErr w:type="spellStart"/>
      <w:r w:rsidRPr="00A37563">
        <w:t>портфолио</w:t>
      </w:r>
      <w:proofErr w:type="spellEnd"/>
      <w:r w:rsidRPr="00A37563">
        <w:t xml:space="preserve"> участников конкурсов и педагогов.</w:t>
      </w:r>
    </w:p>
    <w:p w:rsidR="0020365E" w:rsidRPr="00A37563" w:rsidRDefault="0020365E" w:rsidP="00C70A63">
      <w:pPr>
        <w:numPr>
          <w:ilvl w:val="0"/>
          <w:numId w:val="28"/>
        </w:numPr>
        <w:tabs>
          <w:tab w:val="left" w:pos="426"/>
          <w:tab w:val="left" w:pos="709"/>
        </w:tabs>
        <w:spacing w:line="360" w:lineRule="auto"/>
        <w:ind w:left="993" w:hanging="993"/>
        <w:jc w:val="center"/>
        <w:rPr>
          <w:b/>
        </w:rPr>
      </w:pPr>
      <w:r w:rsidRPr="00A37563">
        <w:rPr>
          <w:b/>
        </w:rPr>
        <w:t>Повышение профессионального мастерства педагогов и руководителей ОО</w:t>
      </w:r>
    </w:p>
    <w:p w:rsidR="0020365E" w:rsidRPr="00A37563" w:rsidRDefault="0020365E" w:rsidP="00C70A63">
      <w:pPr>
        <w:numPr>
          <w:ilvl w:val="1"/>
          <w:numId w:val="28"/>
        </w:numPr>
        <w:spacing w:line="360" w:lineRule="auto"/>
        <w:ind w:hanging="11"/>
        <w:jc w:val="both"/>
      </w:pPr>
      <w:r w:rsidRPr="00A37563">
        <w:t>Динамика количества педагогов, вовлеченных в научно-методическую работу</w:t>
      </w:r>
      <w:r w:rsidR="00393332" w:rsidRPr="00A37563">
        <w:t>.</w:t>
      </w:r>
    </w:p>
    <w:p w:rsidR="0020365E" w:rsidRPr="00A37563" w:rsidRDefault="0020365E" w:rsidP="00C70A63">
      <w:pPr>
        <w:numPr>
          <w:ilvl w:val="1"/>
          <w:numId w:val="28"/>
        </w:numPr>
        <w:spacing w:line="360" w:lineRule="auto"/>
        <w:ind w:hanging="11"/>
        <w:jc w:val="both"/>
      </w:pPr>
      <w:r w:rsidRPr="00A37563">
        <w:t>Динамика количества педагогов, представляющих свой передовой опыт</w:t>
      </w:r>
      <w:r w:rsidR="00393332" w:rsidRPr="00A37563">
        <w:t>.</w:t>
      </w:r>
    </w:p>
    <w:p w:rsidR="0020365E" w:rsidRPr="00A37563" w:rsidRDefault="0020365E" w:rsidP="00C70A63">
      <w:pPr>
        <w:numPr>
          <w:ilvl w:val="1"/>
          <w:numId w:val="28"/>
        </w:numPr>
        <w:spacing w:line="360" w:lineRule="auto"/>
        <w:ind w:hanging="11"/>
        <w:jc w:val="both"/>
      </w:pPr>
      <w:r w:rsidRPr="00A37563">
        <w:t>Динамика числа учителей, прошедших курсы ПК.</w:t>
      </w:r>
    </w:p>
    <w:p w:rsidR="0020365E" w:rsidRPr="00A37563" w:rsidRDefault="0020365E" w:rsidP="00C70A63">
      <w:pPr>
        <w:pStyle w:val="ac"/>
        <w:spacing w:line="360" w:lineRule="auto"/>
        <w:ind w:hanging="11"/>
        <w:jc w:val="both"/>
        <w:rPr>
          <w:sz w:val="24"/>
        </w:rPr>
      </w:pPr>
    </w:p>
    <w:p w:rsidR="0020365E" w:rsidRPr="00A37563" w:rsidRDefault="0020365E" w:rsidP="00A37563">
      <w:pPr>
        <w:pStyle w:val="ac"/>
        <w:spacing w:line="360" w:lineRule="auto"/>
        <w:ind w:firstLine="709"/>
        <w:rPr>
          <w:sz w:val="24"/>
        </w:rPr>
      </w:pPr>
    </w:p>
    <w:p w:rsidR="0020365E" w:rsidRDefault="0020365E" w:rsidP="00A37563">
      <w:pPr>
        <w:pStyle w:val="ac"/>
        <w:spacing w:line="360" w:lineRule="auto"/>
        <w:ind w:firstLine="709"/>
        <w:rPr>
          <w:sz w:val="24"/>
        </w:rPr>
      </w:pPr>
    </w:p>
    <w:p w:rsidR="00C70A63" w:rsidRDefault="00C70A63" w:rsidP="00A37563">
      <w:pPr>
        <w:pStyle w:val="ac"/>
        <w:spacing w:line="360" w:lineRule="auto"/>
        <w:ind w:firstLine="709"/>
        <w:rPr>
          <w:sz w:val="24"/>
        </w:rPr>
      </w:pPr>
    </w:p>
    <w:p w:rsidR="00C70A63" w:rsidRDefault="00C70A63" w:rsidP="00A37563">
      <w:pPr>
        <w:pStyle w:val="ac"/>
        <w:spacing w:line="360" w:lineRule="auto"/>
        <w:ind w:firstLine="709"/>
        <w:rPr>
          <w:sz w:val="24"/>
        </w:rPr>
      </w:pPr>
    </w:p>
    <w:p w:rsidR="00C70A63" w:rsidRDefault="00C70A63" w:rsidP="00A37563">
      <w:pPr>
        <w:pStyle w:val="ac"/>
        <w:spacing w:line="360" w:lineRule="auto"/>
        <w:ind w:firstLine="709"/>
        <w:rPr>
          <w:sz w:val="24"/>
        </w:rPr>
      </w:pPr>
    </w:p>
    <w:p w:rsidR="00C70A63" w:rsidRDefault="00C70A63" w:rsidP="00A37563">
      <w:pPr>
        <w:pStyle w:val="ac"/>
        <w:spacing w:line="360" w:lineRule="auto"/>
        <w:ind w:firstLine="709"/>
        <w:rPr>
          <w:sz w:val="24"/>
        </w:rPr>
      </w:pPr>
    </w:p>
    <w:p w:rsidR="00C70A63" w:rsidRDefault="00C70A63" w:rsidP="00A37563">
      <w:pPr>
        <w:pStyle w:val="ac"/>
        <w:spacing w:line="360" w:lineRule="auto"/>
        <w:ind w:firstLine="709"/>
        <w:rPr>
          <w:sz w:val="24"/>
        </w:rPr>
      </w:pPr>
    </w:p>
    <w:p w:rsidR="00C70A63" w:rsidRDefault="00C70A63" w:rsidP="00A37563">
      <w:pPr>
        <w:pStyle w:val="ac"/>
        <w:spacing w:line="360" w:lineRule="auto"/>
        <w:ind w:firstLine="709"/>
        <w:rPr>
          <w:sz w:val="24"/>
        </w:rPr>
      </w:pPr>
    </w:p>
    <w:p w:rsidR="00C70A63" w:rsidRDefault="00C70A63" w:rsidP="00A37563">
      <w:pPr>
        <w:pStyle w:val="ac"/>
        <w:spacing w:line="360" w:lineRule="auto"/>
        <w:ind w:firstLine="709"/>
        <w:rPr>
          <w:sz w:val="24"/>
        </w:rPr>
      </w:pPr>
    </w:p>
    <w:p w:rsidR="00C70A63" w:rsidRDefault="00C70A63" w:rsidP="00A37563">
      <w:pPr>
        <w:pStyle w:val="ac"/>
        <w:spacing w:line="360" w:lineRule="auto"/>
        <w:ind w:firstLine="709"/>
        <w:rPr>
          <w:sz w:val="24"/>
        </w:rPr>
      </w:pPr>
    </w:p>
    <w:p w:rsidR="00C70A63" w:rsidRDefault="00C70A63" w:rsidP="00A37563">
      <w:pPr>
        <w:pStyle w:val="ac"/>
        <w:spacing w:line="360" w:lineRule="auto"/>
        <w:ind w:firstLine="709"/>
        <w:rPr>
          <w:sz w:val="24"/>
        </w:rPr>
      </w:pPr>
    </w:p>
    <w:p w:rsidR="00C70A63" w:rsidRDefault="00C70A63" w:rsidP="00A37563">
      <w:pPr>
        <w:pStyle w:val="ac"/>
        <w:spacing w:line="360" w:lineRule="auto"/>
        <w:ind w:firstLine="709"/>
        <w:rPr>
          <w:sz w:val="24"/>
        </w:rPr>
      </w:pPr>
    </w:p>
    <w:p w:rsidR="00216DD8" w:rsidRDefault="00216DD8" w:rsidP="00A37563">
      <w:pPr>
        <w:pStyle w:val="ac"/>
        <w:spacing w:line="360" w:lineRule="auto"/>
        <w:ind w:firstLine="709"/>
        <w:rPr>
          <w:sz w:val="24"/>
        </w:rPr>
      </w:pPr>
    </w:p>
    <w:p w:rsidR="00216DD8" w:rsidRDefault="00216DD8" w:rsidP="00A37563">
      <w:pPr>
        <w:pStyle w:val="ac"/>
        <w:spacing w:line="360" w:lineRule="auto"/>
        <w:ind w:firstLine="709"/>
        <w:rPr>
          <w:sz w:val="24"/>
        </w:rPr>
      </w:pPr>
    </w:p>
    <w:p w:rsidR="00C70A63" w:rsidRPr="00C70A63" w:rsidRDefault="00C70A63" w:rsidP="00A37563">
      <w:pPr>
        <w:pStyle w:val="ac"/>
        <w:spacing w:line="360" w:lineRule="auto"/>
        <w:ind w:firstLine="709"/>
        <w:rPr>
          <w:sz w:val="24"/>
        </w:rPr>
      </w:pPr>
    </w:p>
    <w:p w:rsidR="0020365E" w:rsidRDefault="0020365E" w:rsidP="00A37563">
      <w:pPr>
        <w:pStyle w:val="ac"/>
        <w:spacing w:line="360" w:lineRule="auto"/>
        <w:ind w:firstLine="709"/>
        <w:rPr>
          <w:sz w:val="24"/>
        </w:rPr>
      </w:pPr>
    </w:p>
    <w:p w:rsidR="00216DD8" w:rsidRDefault="00216DD8" w:rsidP="00A37563">
      <w:pPr>
        <w:pStyle w:val="ac"/>
        <w:spacing w:line="360" w:lineRule="auto"/>
        <w:ind w:firstLine="709"/>
        <w:rPr>
          <w:sz w:val="24"/>
        </w:rPr>
      </w:pPr>
    </w:p>
    <w:p w:rsidR="00216DD8" w:rsidRDefault="00216DD8" w:rsidP="00A37563">
      <w:pPr>
        <w:pStyle w:val="ac"/>
        <w:spacing w:line="360" w:lineRule="auto"/>
        <w:ind w:firstLine="709"/>
        <w:rPr>
          <w:sz w:val="24"/>
        </w:rPr>
      </w:pPr>
    </w:p>
    <w:p w:rsidR="00216DD8" w:rsidRDefault="00216DD8" w:rsidP="00A37563">
      <w:pPr>
        <w:pStyle w:val="ac"/>
        <w:spacing w:line="360" w:lineRule="auto"/>
        <w:ind w:firstLine="709"/>
        <w:rPr>
          <w:sz w:val="24"/>
        </w:rPr>
      </w:pPr>
    </w:p>
    <w:p w:rsidR="00216DD8" w:rsidRDefault="00216DD8" w:rsidP="00A37563">
      <w:pPr>
        <w:pStyle w:val="ac"/>
        <w:spacing w:line="360" w:lineRule="auto"/>
        <w:ind w:firstLine="709"/>
        <w:rPr>
          <w:sz w:val="24"/>
        </w:rPr>
      </w:pPr>
    </w:p>
    <w:p w:rsidR="00216DD8" w:rsidRDefault="00216DD8" w:rsidP="00A37563">
      <w:pPr>
        <w:pStyle w:val="ac"/>
        <w:spacing w:line="360" w:lineRule="auto"/>
        <w:ind w:firstLine="709"/>
        <w:rPr>
          <w:sz w:val="24"/>
        </w:rPr>
      </w:pPr>
    </w:p>
    <w:p w:rsidR="00216DD8" w:rsidRDefault="00216DD8" w:rsidP="00A37563">
      <w:pPr>
        <w:pStyle w:val="ac"/>
        <w:spacing w:line="360" w:lineRule="auto"/>
        <w:ind w:firstLine="709"/>
        <w:rPr>
          <w:sz w:val="24"/>
        </w:rPr>
      </w:pPr>
    </w:p>
    <w:p w:rsidR="00216DD8" w:rsidRDefault="00216DD8" w:rsidP="00A37563">
      <w:pPr>
        <w:pStyle w:val="ac"/>
        <w:spacing w:line="360" w:lineRule="auto"/>
        <w:ind w:firstLine="709"/>
        <w:rPr>
          <w:sz w:val="24"/>
        </w:rPr>
      </w:pPr>
    </w:p>
    <w:p w:rsidR="00216DD8" w:rsidRDefault="00216DD8" w:rsidP="00A37563">
      <w:pPr>
        <w:pStyle w:val="ac"/>
        <w:spacing w:line="360" w:lineRule="auto"/>
        <w:ind w:firstLine="709"/>
        <w:rPr>
          <w:sz w:val="24"/>
        </w:rPr>
      </w:pPr>
    </w:p>
    <w:p w:rsidR="00520798" w:rsidRPr="00A37563" w:rsidRDefault="00520798" w:rsidP="00A37563">
      <w:pPr>
        <w:autoSpaceDE w:val="0"/>
        <w:autoSpaceDN w:val="0"/>
        <w:adjustRightInd w:val="0"/>
        <w:spacing w:line="360" w:lineRule="auto"/>
        <w:ind w:firstLine="709"/>
        <w:jc w:val="right"/>
        <w:rPr>
          <w:b/>
          <w:color w:val="000000"/>
        </w:rPr>
      </w:pPr>
      <w:r w:rsidRPr="00A37563">
        <w:rPr>
          <w:b/>
          <w:color w:val="000000"/>
        </w:rPr>
        <w:lastRenderedPageBreak/>
        <w:t>Приложение 2</w:t>
      </w:r>
    </w:p>
    <w:p w:rsidR="007A70D8" w:rsidRPr="00A37563" w:rsidRDefault="007A70D8" w:rsidP="00A37563">
      <w:pPr>
        <w:pStyle w:val="ac"/>
        <w:spacing w:line="360" w:lineRule="auto"/>
        <w:ind w:left="720" w:firstLine="709"/>
        <w:rPr>
          <w:b/>
          <w:bCs/>
          <w:sz w:val="24"/>
        </w:rPr>
      </w:pPr>
      <w:proofErr w:type="spellStart"/>
      <w:r w:rsidRPr="00A37563">
        <w:rPr>
          <w:b/>
          <w:bCs/>
          <w:sz w:val="24"/>
        </w:rPr>
        <w:t>Профориентационный</w:t>
      </w:r>
      <w:proofErr w:type="spellEnd"/>
      <w:r w:rsidRPr="00A37563">
        <w:rPr>
          <w:b/>
          <w:bCs/>
          <w:sz w:val="24"/>
        </w:rPr>
        <w:t xml:space="preserve"> проект «Будущее начинается сегодня»</w:t>
      </w:r>
    </w:p>
    <w:p w:rsidR="007A70D8" w:rsidRPr="00A37563" w:rsidRDefault="007A70D8" w:rsidP="00A37563">
      <w:pPr>
        <w:autoSpaceDE w:val="0"/>
        <w:autoSpaceDN w:val="0"/>
        <w:adjustRightInd w:val="0"/>
        <w:spacing w:line="360" w:lineRule="auto"/>
        <w:ind w:firstLine="709"/>
        <w:jc w:val="center"/>
        <w:rPr>
          <w:b/>
          <w:bCs/>
        </w:rPr>
      </w:pPr>
      <w:r w:rsidRPr="00A37563">
        <w:rPr>
          <w:b/>
          <w:bCs/>
        </w:rPr>
        <w:t>Сроки реализации: 2019-2023 гг.</w:t>
      </w:r>
    </w:p>
    <w:p w:rsidR="0005086A" w:rsidRDefault="00DD3357" w:rsidP="008064C6">
      <w:pPr>
        <w:autoSpaceDE w:val="0"/>
        <w:autoSpaceDN w:val="0"/>
        <w:adjustRightInd w:val="0"/>
        <w:spacing w:line="360" w:lineRule="auto"/>
      </w:pPr>
      <w:r w:rsidRPr="00A37563">
        <w:rPr>
          <w:b/>
          <w:bCs/>
          <w:color w:val="000000"/>
        </w:rPr>
        <w:t>Обоснование проекта</w:t>
      </w:r>
      <w:r w:rsidR="0005086A" w:rsidRPr="0005086A">
        <w:t xml:space="preserve"> </w:t>
      </w:r>
    </w:p>
    <w:p w:rsidR="00DD3357" w:rsidRPr="00A37563" w:rsidRDefault="0005086A" w:rsidP="008064C6">
      <w:pPr>
        <w:autoSpaceDE w:val="0"/>
        <w:autoSpaceDN w:val="0"/>
        <w:adjustRightInd w:val="0"/>
        <w:spacing w:line="360" w:lineRule="auto"/>
        <w:rPr>
          <w:b/>
          <w:bCs/>
          <w:color w:val="000000"/>
        </w:rPr>
      </w:pPr>
      <w:r>
        <w:t xml:space="preserve">Содержание проекта ориентировано на подготовку </w:t>
      </w:r>
      <w:proofErr w:type="gramStart"/>
      <w:r>
        <w:t>обучающихся</w:t>
      </w:r>
      <w:proofErr w:type="gramEnd"/>
      <w:r>
        <w:t xml:space="preserve"> к выбору профессии и своего места в обществе. Прое</w:t>
      </w:r>
      <w:proofErr w:type="gramStart"/>
      <w:r>
        <w:t>кт вкл</w:t>
      </w:r>
      <w:proofErr w:type="gramEnd"/>
      <w:r>
        <w:t>ючает в себя организационные мероприятия, направленные на формирование у обучающихся собственной позиции к миру профессий, выбора маршрута профессионального становления</w:t>
      </w:r>
    </w:p>
    <w:p w:rsidR="00DD3357" w:rsidRPr="00A37563" w:rsidRDefault="00DD3357" w:rsidP="008064C6">
      <w:pPr>
        <w:autoSpaceDE w:val="0"/>
        <w:autoSpaceDN w:val="0"/>
        <w:adjustRightInd w:val="0"/>
        <w:spacing w:line="360" w:lineRule="auto"/>
      </w:pPr>
      <w:r w:rsidRPr="00A37563">
        <w:rPr>
          <w:b/>
          <w:bCs/>
        </w:rPr>
        <w:t>Цель</w:t>
      </w:r>
      <w:r w:rsidRPr="00A37563">
        <w:t xml:space="preserve">: </w:t>
      </w:r>
      <w:r w:rsidR="00216DD8">
        <w:t xml:space="preserve">Мотивация </w:t>
      </w:r>
      <w:proofErr w:type="gramStart"/>
      <w:r w:rsidR="00216DD8">
        <w:t>обучающихся</w:t>
      </w:r>
      <w:proofErr w:type="gramEnd"/>
      <w:r w:rsidR="00216DD8">
        <w:t xml:space="preserve"> к осознанному выбору профессии.</w:t>
      </w:r>
    </w:p>
    <w:p w:rsidR="0005086A" w:rsidRDefault="00DD3357" w:rsidP="008064C6">
      <w:pPr>
        <w:pStyle w:val="ac"/>
        <w:spacing w:line="360" w:lineRule="auto"/>
        <w:jc w:val="both"/>
      </w:pPr>
      <w:r w:rsidRPr="00A37563">
        <w:rPr>
          <w:b/>
          <w:sz w:val="24"/>
        </w:rPr>
        <w:t>Задачи:</w:t>
      </w:r>
      <w:r w:rsidR="0005086A" w:rsidRPr="0005086A">
        <w:t xml:space="preserve"> </w:t>
      </w:r>
    </w:p>
    <w:p w:rsidR="0005086A" w:rsidRPr="0005086A" w:rsidRDefault="0005086A" w:rsidP="008064C6">
      <w:pPr>
        <w:pStyle w:val="ac"/>
        <w:spacing w:line="360" w:lineRule="auto"/>
        <w:jc w:val="both"/>
        <w:rPr>
          <w:sz w:val="24"/>
        </w:rPr>
      </w:pPr>
      <w:proofErr w:type="gramStart"/>
      <w:r w:rsidRPr="0005086A">
        <w:rPr>
          <w:sz w:val="24"/>
        </w:rPr>
        <w:t xml:space="preserve">- </w:t>
      </w:r>
      <w:r w:rsidR="00C920EC">
        <w:rPr>
          <w:sz w:val="24"/>
        </w:rPr>
        <w:t>р</w:t>
      </w:r>
      <w:r w:rsidRPr="0005086A">
        <w:rPr>
          <w:sz w:val="24"/>
        </w:rPr>
        <w:t xml:space="preserve">азвитие у </w:t>
      </w:r>
      <w:r w:rsidR="00115368">
        <w:rPr>
          <w:sz w:val="24"/>
        </w:rPr>
        <w:t>об</w:t>
      </w:r>
      <w:r w:rsidRPr="0005086A">
        <w:rPr>
          <w:sz w:val="24"/>
        </w:rPr>
        <w:t>уча</w:t>
      </w:r>
      <w:r w:rsidR="00115368">
        <w:rPr>
          <w:sz w:val="24"/>
        </w:rPr>
        <w:t>ю</w:t>
      </w:r>
      <w:r w:rsidRPr="0005086A">
        <w:rPr>
          <w:sz w:val="24"/>
        </w:rPr>
        <w:t>щихся способности к профессиональной адаптации в современных социально-экономических условиях</w:t>
      </w:r>
      <w:r w:rsidR="00C920EC">
        <w:rPr>
          <w:sz w:val="24"/>
        </w:rPr>
        <w:t>;</w:t>
      </w:r>
      <w:r w:rsidRPr="0005086A">
        <w:rPr>
          <w:sz w:val="24"/>
        </w:rPr>
        <w:t xml:space="preserve"> </w:t>
      </w:r>
      <w:proofErr w:type="gramEnd"/>
    </w:p>
    <w:p w:rsidR="0005086A" w:rsidRPr="0005086A" w:rsidRDefault="0005086A" w:rsidP="008064C6">
      <w:pPr>
        <w:pStyle w:val="ac"/>
        <w:spacing w:line="360" w:lineRule="auto"/>
        <w:jc w:val="both"/>
        <w:rPr>
          <w:sz w:val="24"/>
        </w:rPr>
      </w:pPr>
      <w:r w:rsidRPr="0005086A">
        <w:rPr>
          <w:sz w:val="24"/>
        </w:rPr>
        <w:t xml:space="preserve">- </w:t>
      </w:r>
      <w:r w:rsidR="00C920EC">
        <w:rPr>
          <w:sz w:val="24"/>
        </w:rPr>
        <w:t>ф</w:t>
      </w:r>
      <w:r w:rsidRPr="0005086A">
        <w:rPr>
          <w:sz w:val="24"/>
        </w:rPr>
        <w:t>ормирование навыков и качеств, способствующих успе</w:t>
      </w:r>
      <w:r w:rsidR="00C920EC">
        <w:rPr>
          <w:sz w:val="24"/>
        </w:rPr>
        <w:t>шному взаимодействию с социумом;</w:t>
      </w:r>
      <w:r w:rsidRPr="0005086A">
        <w:rPr>
          <w:sz w:val="24"/>
        </w:rPr>
        <w:t xml:space="preserve">  </w:t>
      </w:r>
    </w:p>
    <w:p w:rsidR="0005086A" w:rsidRPr="0005086A" w:rsidRDefault="0005086A" w:rsidP="008064C6">
      <w:pPr>
        <w:pStyle w:val="ac"/>
        <w:spacing w:line="360" w:lineRule="auto"/>
        <w:jc w:val="both"/>
        <w:rPr>
          <w:sz w:val="24"/>
        </w:rPr>
      </w:pPr>
      <w:r w:rsidRPr="0005086A">
        <w:rPr>
          <w:sz w:val="24"/>
        </w:rPr>
        <w:t xml:space="preserve">- </w:t>
      </w:r>
      <w:r w:rsidR="00C920EC">
        <w:rPr>
          <w:sz w:val="24"/>
        </w:rPr>
        <w:t>п</w:t>
      </w:r>
      <w:r w:rsidRPr="0005086A">
        <w:rPr>
          <w:sz w:val="24"/>
        </w:rPr>
        <w:t xml:space="preserve">омощь </w:t>
      </w:r>
      <w:proofErr w:type="gramStart"/>
      <w:r w:rsidR="00115368">
        <w:rPr>
          <w:sz w:val="24"/>
        </w:rPr>
        <w:t>об</w:t>
      </w:r>
      <w:r w:rsidRPr="0005086A">
        <w:rPr>
          <w:sz w:val="24"/>
        </w:rPr>
        <w:t>уча</w:t>
      </w:r>
      <w:r w:rsidR="00115368">
        <w:rPr>
          <w:sz w:val="24"/>
        </w:rPr>
        <w:t>ю</w:t>
      </w:r>
      <w:r w:rsidRPr="0005086A">
        <w:rPr>
          <w:sz w:val="24"/>
        </w:rPr>
        <w:t>щимся</w:t>
      </w:r>
      <w:proofErr w:type="gramEnd"/>
      <w:r w:rsidRPr="0005086A">
        <w:rPr>
          <w:sz w:val="24"/>
        </w:rPr>
        <w:t xml:space="preserve"> в формировании собственной позиции к миру профессий, рынку труда, выбор маршрута профессионального становления</w:t>
      </w:r>
      <w:r w:rsidR="00C920EC">
        <w:rPr>
          <w:sz w:val="24"/>
        </w:rPr>
        <w:t>;</w:t>
      </w:r>
      <w:r w:rsidRPr="0005086A">
        <w:rPr>
          <w:sz w:val="24"/>
        </w:rPr>
        <w:t xml:space="preserve"> </w:t>
      </w:r>
    </w:p>
    <w:p w:rsidR="00DD3357" w:rsidRPr="0005086A" w:rsidRDefault="0005086A" w:rsidP="008064C6">
      <w:pPr>
        <w:pStyle w:val="ac"/>
        <w:spacing w:line="360" w:lineRule="auto"/>
        <w:jc w:val="both"/>
        <w:rPr>
          <w:b/>
          <w:sz w:val="24"/>
        </w:rPr>
      </w:pPr>
      <w:r w:rsidRPr="0005086A">
        <w:rPr>
          <w:sz w:val="24"/>
        </w:rPr>
        <w:t xml:space="preserve">- </w:t>
      </w:r>
      <w:r w:rsidR="00C920EC">
        <w:rPr>
          <w:sz w:val="24"/>
        </w:rPr>
        <w:t>п</w:t>
      </w:r>
      <w:r w:rsidRPr="0005086A">
        <w:rPr>
          <w:sz w:val="24"/>
        </w:rPr>
        <w:t xml:space="preserve">редоставление информации о мире профессий и профессиональной ориентации. </w:t>
      </w:r>
    </w:p>
    <w:p w:rsidR="0005086A" w:rsidRDefault="00DD3357" w:rsidP="008064C6">
      <w:pPr>
        <w:autoSpaceDE w:val="0"/>
        <w:autoSpaceDN w:val="0"/>
        <w:adjustRightInd w:val="0"/>
        <w:spacing w:line="360" w:lineRule="auto"/>
      </w:pPr>
      <w:r w:rsidRPr="0005086A">
        <w:rPr>
          <w:b/>
        </w:rPr>
        <w:t>Направления:</w:t>
      </w:r>
      <w:r w:rsidR="0005086A" w:rsidRPr="0005086A">
        <w:t xml:space="preserve"> </w:t>
      </w:r>
    </w:p>
    <w:p w:rsidR="0005086A" w:rsidRDefault="0005086A" w:rsidP="008064C6">
      <w:pPr>
        <w:autoSpaceDE w:val="0"/>
        <w:autoSpaceDN w:val="0"/>
        <w:adjustRightInd w:val="0"/>
        <w:spacing w:line="360" w:lineRule="auto"/>
      </w:pPr>
      <w:r>
        <w:t xml:space="preserve">- </w:t>
      </w:r>
      <w:proofErr w:type="spellStart"/>
      <w:r w:rsidR="00C920EC">
        <w:t>п</w:t>
      </w:r>
      <w:r>
        <w:t>рофориентационная</w:t>
      </w:r>
      <w:proofErr w:type="spellEnd"/>
      <w:r>
        <w:t xml:space="preserve"> программа (тренинги, диагностика, экскурсии на предприятия, встречи</w:t>
      </w:r>
      <w:r w:rsidR="00C920EC">
        <w:t xml:space="preserve"> с людьми интересных профессий);</w:t>
      </w:r>
    </w:p>
    <w:p w:rsidR="0005086A" w:rsidRDefault="0005086A" w:rsidP="008064C6">
      <w:pPr>
        <w:autoSpaceDE w:val="0"/>
        <w:autoSpaceDN w:val="0"/>
        <w:adjustRightInd w:val="0"/>
        <w:spacing w:line="360" w:lineRule="auto"/>
      </w:pPr>
      <w:r>
        <w:t xml:space="preserve">- </w:t>
      </w:r>
      <w:proofErr w:type="spellStart"/>
      <w:proofErr w:type="gramStart"/>
      <w:r w:rsidR="00C920EC">
        <w:t>л</w:t>
      </w:r>
      <w:r>
        <w:t>екционно</w:t>
      </w:r>
      <w:proofErr w:type="spellEnd"/>
      <w:r>
        <w:t xml:space="preserve"> – семинарский</w:t>
      </w:r>
      <w:proofErr w:type="gramEnd"/>
      <w:r>
        <w:t xml:space="preserve"> курс «Лидер умет, знает, может…»; </w:t>
      </w:r>
    </w:p>
    <w:p w:rsidR="0005086A" w:rsidRDefault="00C920EC" w:rsidP="008064C6">
      <w:pPr>
        <w:autoSpaceDE w:val="0"/>
        <w:autoSpaceDN w:val="0"/>
        <w:adjustRightInd w:val="0"/>
        <w:spacing w:line="360" w:lineRule="auto"/>
      </w:pPr>
      <w:r>
        <w:t>- т</w:t>
      </w:r>
      <w:r w:rsidR="0005086A">
        <w:t xml:space="preserve">ренинги (выявление лидера, взаимодействие, общение, работа в команде); </w:t>
      </w:r>
    </w:p>
    <w:p w:rsidR="0005086A" w:rsidRDefault="00C920EC" w:rsidP="008064C6">
      <w:pPr>
        <w:autoSpaceDE w:val="0"/>
        <w:autoSpaceDN w:val="0"/>
        <w:adjustRightInd w:val="0"/>
        <w:spacing w:line="360" w:lineRule="auto"/>
      </w:pPr>
      <w:r>
        <w:t>- п</w:t>
      </w:r>
      <w:r w:rsidR="0005086A">
        <w:t xml:space="preserve">риобщение лидеров к миру профессий технической направленности; </w:t>
      </w:r>
    </w:p>
    <w:p w:rsidR="0005086A" w:rsidRDefault="00C920EC" w:rsidP="008064C6">
      <w:pPr>
        <w:autoSpaceDE w:val="0"/>
        <w:autoSpaceDN w:val="0"/>
        <w:adjustRightInd w:val="0"/>
        <w:spacing w:line="360" w:lineRule="auto"/>
      </w:pPr>
      <w:r>
        <w:t>- о</w:t>
      </w:r>
      <w:r w:rsidR="0005086A">
        <w:t xml:space="preserve">своение технологии создания видеоматериала; </w:t>
      </w:r>
    </w:p>
    <w:p w:rsidR="0005086A" w:rsidRDefault="00C920EC" w:rsidP="008064C6">
      <w:pPr>
        <w:autoSpaceDE w:val="0"/>
        <w:autoSpaceDN w:val="0"/>
        <w:adjustRightInd w:val="0"/>
        <w:spacing w:line="360" w:lineRule="auto"/>
      </w:pPr>
      <w:r>
        <w:t>- п</w:t>
      </w:r>
      <w:r w:rsidR="0005086A">
        <w:t xml:space="preserve">рактика </w:t>
      </w:r>
      <w:proofErr w:type="spellStart"/>
      <w:r w:rsidR="0005086A">
        <w:t>самопрезентации</w:t>
      </w:r>
      <w:proofErr w:type="spellEnd"/>
      <w:r>
        <w:t xml:space="preserve"> </w:t>
      </w:r>
      <w:r w:rsidR="0005086A">
        <w:t xml:space="preserve">профессий; </w:t>
      </w:r>
    </w:p>
    <w:p w:rsidR="00DD3357" w:rsidRPr="0005086A" w:rsidRDefault="00C920EC" w:rsidP="008064C6">
      <w:pPr>
        <w:autoSpaceDE w:val="0"/>
        <w:autoSpaceDN w:val="0"/>
        <w:adjustRightInd w:val="0"/>
        <w:spacing w:line="360" w:lineRule="auto"/>
        <w:rPr>
          <w:b/>
        </w:rPr>
      </w:pPr>
      <w:r>
        <w:t>- с</w:t>
      </w:r>
      <w:r w:rsidR="0005086A">
        <w:t>оздание фильма-презентации и социальной рекламы «Мой мир профессий».</w:t>
      </w:r>
    </w:p>
    <w:p w:rsidR="0005086A" w:rsidRPr="0005086A" w:rsidRDefault="00DD3357" w:rsidP="008064C6">
      <w:pPr>
        <w:autoSpaceDE w:val="0"/>
        <w:autoSpaceDN w:val="0"/>
        <w:adjustRightInd w:val="0"/>
        <w:spacing w:line="360" w:lineRule="auto"/>
      </w:pPr>
      <w:r w:rsidRPr="0005086A">
        <w:rPr>
          <w:b/>
        </w:rPr>
        <w:t>Ожидаемые результаты:</w:t>
      </w:r>
      <w:r w:rsidR="0005086A" w:rsidRPr="0005086A">
        <w:t xml:space="preserve"> </w:t>
      </w:r>
    </w:p>
    <w:p w:rsidR="0005086A" w:rsidRDefault="0005086A" w:rsidP="008064C6">
      <w:pPr>
        <w:autoSpaceDE w:val="0"/>
        <w:autoSpaceDN w:val="0"/>
        <w:adjustRightInd w:val="0"/>
        <w:spacing w:line="360" w:lineRule="auto"/>
      </w:pPr>
      <w:r>
        <w:t>Участники самостоятельно ориентир</w:t>
      </w:r>
      <w:r w:rsidR="00D27677">
        <w:t>ую</w:t>
      </w:r>
      <w:r>
        <w:t xml:space="preserve">тся в таких вопросах как: </w:t>
      </w:r>
    </w:p>
    <w:p w:rsidR="0005086A" w:rsidRDefault="0005086A" w:rsidP="008064C6">
      <w:pPr>
        <w:autoSpaceDE w:val="0"/>
        <w:autoSpaceDN w:val="0"/>
        <w:adjustRightInd w:val="0"/>
        <w:spacing w:line="360" w:lineRule="auto"/>
      </w:pPr>
      <w:r>
        <w:t xml:space="preserve">- какие государственные службы оказывают услуги по профориентации и трудоустройству; </w:t>
      </w:r>
    </w:p>
    <w:p w:rsidR="0005086A" w:rsidRDefault="0005086A" w:rsidP="008064C6">
      <w:pPr>
        <w:autoSpaceDE w:val="0"/>
        <w:autoSpaceDN w:val="0"/>
        <w:adjustRightInd w:val="0"/>
        <w:spacing w:line="360" w:lineRule="auto"/>
      </w:pPr>
      <w:r>
        <w:t xml:space="preserve">- какие профессии необходимы в Озерске, Челябинской области; </w:t>
      </w:r>
    </w:p>
    <w:p w:rsidR="0005086A" w:rsidRDefault="0005086A" w:rsidP="008064C6">
      <w:pPr>
        <w:autoSpaceDE w:val="0"/>
        <w:autoSpaceDN w:val="0"/>
        <w:adjustRightInd w:val="0"/>
        <w:spacing w:line="360" w:lineRule="auto"/>
      </w:pPr>
      <w:r>
        <w:t xml:space="preserve">- в каком учебном учреждении можно приобрести  данную профессию; </w:t>
      </w:r>
    </w:p>
    <w:p w:rsidR="00DD3357" w:rsidRPr="00A37563" w:rsidRDefault="0005086A" w:rsidP="008064C6">
      <w:pPr>
        <w:autoSpaceDE w:val="0"/>
        <w:autoSpaceDN w:val="0"/>
        <w:adjustRightInd w:val="0"/>
        <w:spacing w:line="360" w:lineRule="auto"/>
        <w:rPr>
          <w:b/>
        </w:rPr>
      </w:pPr>
      <w:r>
        <w:t>- какие открываются перспективы в работе по выбранной специальности, оплату труда по избранной профессии, возможность карьерного роста.</w:t>
      </w:r>
    </w:p>
    <w:p w:rsidR="00DD3357" w:rsidRPr="00A37563" w:rsidRDefault="00DD3357" w:rsidP="008064C6">
      <w:pPr>
        <w:autoSpaceDE w:val="0"/>
        <w:autoSpaceDN w:val="0"/>
        <w:adjustRightInd w:val="0"/>
        <w:spacing w:line="360" w:lineRule="auto"/>
        <w:rPr>
          <w:b/>
        </w:rPr>
      </w:pPr>
      <w:r w:rsidRPr="00A37563">
        <w:rPr>
          <w:b/>
        </w:rPr>
        <w:t>Показатели эффективности:</w:t>
      </w:r>
    </w:p>
    <w:p w:rsidR="00936969" w:rsidRPr="00115368" w:rsidRDefault="00C920EC" w:rsidP="008064C6">
      <w:pPr>
        <w:pStyle w:val="ac"/>
        <w:spacing w:line="360" w:lineRule="auto"/>
        <w:jc w:val="both"/>
        <w:rPr>
          <w:b/>
          <w:sz w:val="24"/>
        </w:rPr>
      </w:pPr>
      <w:r>
        <w:rPr>
          <w:sz w:val="24"/>
        </w:rPr>
        <w:t>- динамика удовлетворенности</w:t>
      </w:r>
      <w:r w:rsidR="00115368" w:rsidRPr="00115368">
        <w:rPr>
          <w:sz w:val="24"/>
        </w:rPr>
        <w:t xml:space="preserve"> обучающихся качеством мероприятий</w:t>
      </w:r>
      <w:r w:rsidR="00115368">
        <w:rPr>
          <w:sz w:val="24"/>
        </w:rPr>
        <w:t xml:space="preserve"> </w:t>
      </w:r>
      <w:proofErr w:type="spellStart"/>
      <w:r w:rsidR="00115368">
        <w:rPr>
          <w:sz w:val="24"/>
        </w:rPr>
        <w:t>профориентационной</w:t>
      </w:r>
      <w:proofErr w:type="spellEnd"/>
      <w:r w:rsidR="00115368">
        <w:rPr>
          <w:sz w:val="24"/>
        </w:rPr>
        <w:t xml:space="preserve"> направленности</w:t>
      </w:r>
      <w:r>
        <w:rPr>
          <w:sz w:val="24"/>
        </w:rPr>
        <w:t>;</w:t>
      </w:r>
    </w:p>
    <w:p w:rsidR="009453ED" w:rsidRPr="009453ED" w:rsidRDefault="00C920EC" w:rsidP="008064C6">
      <w:pPr>
        <w:spacing w:line="360" w:lineRule="auto"/>
        <w:jc w:val="both"/>
      </w:pPr>
      <w:r>
        <w:t>- Увеличение</w:t>
      </w:r>
      <w:r w:rsidR="009453ED" w:rsidRPr="009453ED">
        <w:t xml:space="preserve"> выпуска методических и информационных материалов.</w:t>
      </w:r>
    </w:p>
    <w:p w:rsidR="00520798" w:rsidRPr="00A37563" w:rsidRDefault="00520798" w:rsidP="00A37563">
      <w:pPr>
        <w:pStyle w:val="ac"/>
        <w:spacing w:line="360" w:lineRule="auto"/>
        <w:ind w:firstLine="709"/>
        <w:jc w:val="right"/>
        <w:rPr>
          <w:b/>
          <w:bCs/>
          <w:iCs/>
          <w:sz w:val="24"/>
        </w:rPr>
      </w:pPr>
      <w:r w:rsidRPr="00A37563">
        <w:rPr>
          <w:b/>
          <w:bCs/>
          <w:iCs/>
          <w:sz w:val="24"/>
        </w:rPr>
        <w:lastRenderedPageBreak/>
        <w:t>Приложение 3</w:t>
      </w:r>
    </w:p>
    <w:p w:rsidR="0020365E" w:rsidRPr="00A37563" w:rsidRDefault="0020365E" w:rsidP="00A37563">
      <w:pPr>
        <w:autoSpaceDE w:val="0"/>
        <w:autoSpaceDN w:val="0"/>
        <w:adjustRightInd w:val="0"/>
        <w:spacing w:line="360" w:lineRule="auto"/>
        <w:ind w:left="720" w:firstLine="709"/>
        <w:jc w:val="center"/>
        <w:rPr>
          <w:b/>
          <w:bCs/>
        </w:rPr>
      </w:pPr>
      <w:r w:rsidRPr="00A37563">
        <w:rPr>
          <w:b/>
          <w:bCs/>
        </w:rPr>
        <w:t>Психологический всеобуч «От самопознания к самоопределению»</w:t>
      </w:r>
    </w:p>
    <w:p w:rsidR="008706A0" w:rsidRPr="00A37563" w:rsidRDefault="008706A0" w:rsidP="00A37563">
      <w:pPr>
        <w:autoSpaceDE w:val="0"/>
        <w:autoSpaceDN w:val="0"/>
        <w:adjustRightInd w:val="0"/>
        <w:spacing w:line="360" w:lineRule="auto"/>
        <w:ind w:firstLine="709"/>
        <w:jc w:val="center"/>
        <w:rPr>
          <w:b/>
          <w:bCs/>
        </w:rPr>
      </w:pPr>
      <w:r w:rsidRPr="00A37563">
        <w:rPr>
          <w:b/>
          <w:bCs/>
        </w:rPr>
        <w:t>Сроки реализации: 201</w:t>
      </w:r>
      <w:r w:rsidR="007A70D8" w:rsidRPr="00A37563">
        <w:rPr>
          <w:b/>
          <w:bCs/>
        </w:rPr>
        <w:t>9</w:t>
      </w:r>
      <w:r w:rsidRPr="00A37563">
        <w:rPr>
          <w:b/>
          <w:bCs/>
        </w:rPr>
        <w:t>-20</w:t>
      </w:r>
      <w:r w:rsidR="007A70D8" w:rsidRPr="00A37563">
        <w:rPr>
          <w:b/>
          <w:bCs/>
        </w:rPr>
        <w:t>23</w:t>
      </w:r>
      <w:r w:rsidRPr="00A37563">
        <w:rPr>
          <w:b/>
          <w:bCs/>
        </w:rPr>
        <w:t xml:space="preserve"> гг.</w:t>
      </w:r>
    </w:p>
    <w:p w:rsidR="009453ED" w:rsidRDefault="0020365E" w:rsidP="00A37563">
      <w:pPr>
        <w:autoSpaceDE w:val="0"/>
        <w:autoSpaceDN w:val="0"/>
        <w:adjustRightInd w:val="0"/>
        <w:spacing w:line="360" w:lineRule="auto"/>
        <w:ind w:firstLine="709"/>
        <w:rPr>
          <w:color w:val="000000"/>
          <w:sz w:val="27"/>
          <w:szCs w:val="27"/>
          <w:shd w:val="clear" w:color="auto" w:fill="FFFFFF"/>
        </w:rPr>
      </w:pPr>
      <w:r w:rsidRPr="00A37563">
        <w:rPr>
          <w:b/>
          <w:bCs/>
          <w:color w:val="000000"/>
        </w:rPr>
        <w:t>Обоснование проекта</w:t>
      </w:r>
      <w:r w:rsidR="009453ED" w:rsidRPr="009453ED">
        <w:rPr>
          <w:color w:val="000000"/>
          <w:sz w:val="27"/>
          <w:szCs w:val="27"/>
          <w:shd w:val="clear" w:color="auto" w:fill="FFFFFF"/>
        </w:rPr>
        <w:t xml:space="preserve"> </w:t>
      </w:r>
    </w:p>
    <w:p w:rsidR="0020365E" w:rsidRPr="009453ED" w:rsidRDefault="009453ED" w:rsidP="009453ED">
      <w:pPr>
        <w:autoSpaceDE w:val="0"/>
        <w:autoSpaceDN w:val="0"/>
        <w:adjustRightInd w:val="0"/>
        <w:spacing w:line="360" w:lineRule="auto"/>
        <w:ind w:left="708" w:firstLine="1"/>
        <w:rPr>
          <w:b/>
          <w:bCs/>
          <w:color w:val="000000"/>
        </w:rPr>
      </w:pPr>
      <w:r w:rsidRPr="009453ED">
        <w:rPr>
          <w:color w:val="000000"/>
          <w:shd w:val="clear" w:color="auto" w:fill="FFFFFF"/>
        </w:rPr>
        <w:t>Представление личности о самой себе есть основное понятие курса "От самопознания к самоопределению". Отношение личности к самой себе включает в себя три взаимосвязанных компонента: познавательный - знание себя, представление о своих качествах и свойствах; эмоциональный - самооценка этих качеств и связанные с ней самоуважение, самолюбие и т.д.; поведенческий - т.е., практическое осознание себя через поведение. Без знаний об этом личность часто оказывается беспомощной перед лицом обстоятельств, ситуаций, требующих оценки своих возможностей, способностей, мобилизации внутренних резервов, умений преодолевать трудности, препятствия на пути к цели.</w:t>
      </w:r>
    </w:p>
    <w:p w:rsidR="004237CB" w:rsidRPr="009453ED" w:rsidRDefault="004237CB" w:rsidP="009453ED">
      <w:pPr>
        <w:autoSpaceDE w:val="0"/>
        <w:autoSpaceDN w:val="0"/>
        <w:adjustRightInd w:val="0"/>
        <w:spacing w:line="360" w:lineRule="auto"/>
        <w:ind w:left="708" w:firstLine="1"/>
      </w:pPr>
      <w:r w:rsidRPr="009453ED">
        <w:rPr>
          <w:b/>
          <w:bCs/>
        </w:rPr>
        <w:t>Цель</w:t>
      </w:r>
      <w:r w:rsidRPr="009453ED">
        <w:t xml:space="preserve">: </w:t>
      </w:r>
      <w:r w:rsidR="009453ED" w:rsidRPr="009453ED">
        <w:rPr>
          <w:color w:val="000000"/>
          <w:shd w:val="clear" w:color="auto" w:fill="FFFFFF"/>
        </w:rPr>
        <w:t>формирование адекватного "Я" в области осознания, умений и способностей воспитывать, развивать, совершенствовать свою личность.</w:t>
      </w:r>
    </w:p>
    <w:p w:rsidR="0020365E" w:rsidRDefault="0020365E" w:rsidP="009453ED">
      <w:pPr>
        <w:pStyle w:val="ac"/>
        <w:spacing w:line="360" w:lineRule="auto"/>
        <w:ind w:firstLine="709"/>
        <w:jc w:val="both"/>
        <w:rPr>
          <w:b/>
          <w:sz w:val="24"/>
        </w:rPr>
      </w:pPr>
      <w:r w:rsidRPr="00A37563">
        <w:rPr>
          <w:b/>
          <w:sz w:val="24"/>
        </w:rPr>
        <w:t>Задачи:</w:t>
      </w:r>
    </w:p>
    <w:p w:rsidR="009453ED" w:rsidRPr="009453ED" w:rsidRDefault="00035905" w:rsidP="00035905">
      <w:pPr>
        <w:shd w:val="clear" w:color="auto" w:fill="FFFFFF"/>
        <w:tabs>
          <w:tab w:val="left" w:pos="993"/>
          <w:tab w:val="left" w:pos="1418"/>
        </w:tabs>
        <w:spacing w:line="360" w:lineRule="auto"/>
        <w:ind w:left="720"/>
        <w:rPr>
          <w:color w:val="000000"/>
        </w:rPr>
      </w:pPr>
      <w:r>
        <w:rPr>
          <w:color w:val="000000"/>
        </w:rPr>
        <w:t xml:space="preserve">- </w:t>
      </w:r>
      <w:r w:rsidR="009453ED" w:rsidRPr="009453ED">
        <w:rPr>
          <w:color w:val="000000"/>
        </w:rPr>
        <w:t xml:space="preserve">создать </w:t>
      </w:r>
      <w:proofErr w:type="spellStart"/>
      <w:r w:rsidR="009453ED" w:rsidRPr="009453ED">
        <w:rPr>
          <w:color w:val="000000"/>
        </w:rPr>
        <w:t>системообразующую</w:t>
      </w:r>
      <w:proofErr w:type="spellEnd"/>
      <w:r w:rsidR="009453ED" w:rsidRPr="009453ED">
        <w:rPr>
          <w:color w:val="000000"/>
        </w:rPr>
        <w:t xml:space="preserve"> теоретическую базу для сознательного управления ребенком своим развитием;</w:t>
      </w:r>
    </w:p>
    <w:p w:rsidR="009453ED" w:rsidRPr="009453ED" w:rsidRDefault="00035905" w:rsidP="00035905">
      <w:pPr>
        <w:shd w:val="clear" w:color="auto" w:fill="FFFFFF"/>
        <w:tabs>
          <w:tab w:val="left" w:pos="993"/>
          <w:tab w:val="left" w:pos="1276"/>
        </w:tabs>
        <w:spacing w:line="360" w:lineRule="auto"/>
        <w:ind w:left="720"/>
        <w:rPr>
          <w:color w:val="000000"/>
        </w:rPr>
      </w:pPr>
      <w:r>
        <w:rPr>
          <w:color w:val="000000"/>
        </w:rPr>
        <w:t xml:space="preserve">- </w:t>
      </w:r>
      <w:r w:rsidR="009453ED" w:rsidRPr="009453ED">
        <w:rPr>
          <w:color w:val="000000"/>
        </w:rPr>
        <w:t>организовать рефлексивную деятельность ребенка, которая бы привела его к систематической работе над собой;</w:t>
      </w:r>
    </w:p>
    <w:p w:rsidR="009453ED" w:rsidRPr="009453ED" w:rsidRDefault="00035905" w:rsidP="00035905">
      <w:pPr>
        <w:shd w:val="clear" w:color="auto" w:fill="FFFFFF"/>
        <w:tabs>
          <w:tab w:val="left" w:pos="993"/>
        </w:tabs>
        <w:spacing w:line="360" w:lineRule="auto"/>
        <w:ind w:left="720"/>
        <w:rPr>
          <w:color w:val="000000"/>
        </w:rPr>
      </w:pPr>
      <w:r>
        <w:rPr>
          <w:color w:val="000000"/>
        </w:rPr>
        <w:t xml:space="preserve">- </w:t>
      </w:r>
      <w:r w:rsidR="009453ED" w:rsidRPr="009453ED">
        <w:rPr>
          <w:color w:val="000000"/>
        </w:rPr>
        <w:t>помочь школьникам осознать и принять цели и содержание гимназического образования; ознакомить с практическими приемами и методами своего совершенствования.</w:t>
      </w:r>
    </w:p>
    <w:p w:rsidR="004237CB" w:rsidRPr="00D2222B" w:rsidRDefault="004237CB" w:rsidP="009453ED">
      <w:pPr>
        <w:autoSpaceDE w:val="0"/>
        <w:autoSpaceDN w:val="0"/>
        <w:adjustRightInd w:val="0"/>
        <w:spacing w:line="360" w:lineRule="auto"/>
        <w:ind w:firstLine="709"/>
        <w:rPr>
          <w:b/>
        </w:rPr>
      </w:pPr>
      <w:r w:rsidRPr="00D2222B">
        <w:rPr>
          <w:b/>
        </w:rPr>
        <w:t>Направления:</w:t>
      </w:r>
    </w:p>
    <w:p w:rsidR="00D2222B" w:rsidRPr="00D2222B" w:rsidRDefault="00C920EC" w:rsidP="00D2222B">
      <w:pPr>
        <w:autoSpaceDE w:val="0"/>
        <w:autoSpaceDN w:val="0"/>
        <w:adjustRightInd w:val="0"/>
        <w:spacing w:line="360" w:lineRule="auto"/>
        <w:ind w:left="708" w:firstLine="1"/>
        <w:rPr>
          <w:b/>
        </w:rPr>
      </w:pPr>
      <w:proofErr w:type="gramStart"/>
      <w:r>
        <w:rPr>
          <w:color w:val="000000"/>
          <w:shd w:val="clear" w:color="auto" w:fill="FFFFFF"/>
        </w:rPr>
        <w:t>- н</w:t>
      </w:r>
      <w:r w:rsidR="00D2222B" w:rsidRPr="00D2222B">
        <w:rPr>
          <w:color w:val="000000"/>
          <w:shd w:val="clear" w:color="auto" w:fill="FFFFFF"/>
        </w:rPr>
        <w:t>овый взгляд на личность – каждая личность должна проявлять себя, именно на этом стоится самоуправление в классе</w:t>
      </w:r>
      <w:r>
        <w:rPr>
          <w:color w:val="000000"/>
          <w:shd w:val="clear" w:color="auto" w:fill="FFFFFF"/>
        </w:rPr>
        <w:t>;</w:t>
      </w:r>
      <w:r w:rsidR="00D2222B" w:rsidRPr="00D2222B">
        <w:rPr>
          <w:color w:val="000000"/>
        </w:rPr>
        <w:br/>
      </w:r>
      <w:r>
        <w:rPr>
          <w:color w:val="000000"/>
          <w:shd w:val="clear" w:color="auto" w:fill="FFFFFF"/>
        </w:rPr>
        <w:t xml:space="preserve">- </w:t>
      </w:r>
      <w:r w:rsidR="00D2222B" w:rsidRPr="00D2222B">
        <w:rPr>
          <w:color w:val="000000"/>
          <w:shd w:val="clear" w:color="auto" w:fill="FFFFFF"/>
        </w:rPr>
        <w:t xml:space="preserve"> </w:t>
      </w:r>
      <w:proofErr w:type="spellStart"/>
      <w:r>
        <w:rPr>
          <w:color w:val="000000"/>
          <w:shd w:val="clear" w:color="auto" w:fill="FFFFFF"/>
        </w:rPr>
        <w:t>г</w:t>
      </w:r>
      <w:r w:rsidR="00D2222B" w:rsidRPr="00D2222B">
        <w:rPr>
          <w:color w:val="000000"/>
          <w:shd w:val="clear" w:color="auto" w:fill="FFFFFF"/>
        </w:rPr>
        <w:t>уманизация</w:t>
      </w:r>
      <w:proofErr w:type="spellEnd"/>
      <w:r w:rsidR="00D2222B" w:rsidRPr="00D2222B">
        <w:rPr>
          <w:color w:val="000000"/>
          <w:shd w:val="clear" w:color="auto" w:fill="FFFFFF"/>
        </w:rPr>
        <w:t xml:space="preserve"> и демократизация педагогических отношений и формирование гражданской позиции (стиль отношений учителя и учеников: не запрещать, а направлять; не управлять, а соуправлять; не принуждать, а убеждать; не командовать, а организовывать; не ограничивать, а предоставлять свободу выбора)</w:t>
      </w:r>
      <w:r>
        <w:rPr>
          <w:color w:val="000000"/>
          <w:shd w:val="clear" w:color="auto" w:fill="FFFFFF"/>
        </w:rPr>
        <w:t>;</w:t>
      </w:r>
      <w:proofErr w:type="gramEnd"/>
      <w:r w:rsidR="00D2222B" w:rsidRPr="00D2222B">
        <w:rPr>
          <w:color w:val="000000"/>
          <w:shd w:val="clear" w:color="auto" w:fill="FFFFFF"/>
        </w:rPr>
        <w:t> </w:t>
      </w:r>
      <w:r w:rsidR="00D2222B" w:rsidRPr="00D2222B">
        <w:rPr>
          <w:color w:val="000000"/>
        </w:rPr>
        <w:br/>
      </w:r>
      <w:r>
        <w:rPr>
          <w:color w:val="000000"/>
          <w:shd w:val="clear" w:color="auto" w:fill="FFFFFF"/>
        </w:rPr>
        <w:t>- н</w:t>
      </w:r>
      <w:r w:rsidR="00D2222B" w:rsidRPr="00D2222B">
        <w:rPr>
          <w:color w:val="000000"/>
          <w:shd w:val="clear" w:color="auto" w:fill="FFFFFF"/>
        </w:rPr>
        <w:t>овая трактовка индивидуального подхода (включает отказ от ориентировки на среднего ученика, поиск лучших качеств личности, применение психолого-педагогической диагностики личности.)</w:t>
      </w:r>
      <w:r>
        <w:rPr>
          <w:color w:val="000000"/>
          <w:shd w:val="clear" w:color="auto" w:fill="FFFFFF"/>
        </w:rPr>
        <w:t>.</w:t>
      </w:r>
    </w:p>
    <w:p w:rsidR="0020365E" w:rsidRPr="00D2222B" w:rsidRDefault="0020365E" w:rsidP="009453ED">
      <w:pPr>
        <w:autoSpaceDE w:val="0"/>
        <w:autoSpaceDN w:val="0"/>
        <w:adjustRightInd w:val="0"/>
        <w:spacing w:line="360" w:lineRule="auto"/>
        <w:ind w:firstLine="709"/>
        <w:rPr>
          <w:b/>
        </w:rPr>
      </w:pPr>
      <w:r w:rsidRPr="00D2222B">
        <w:rPr>
          <w:b/>
        </w:rPr>
        <w:t>Ожидаемые результаты:</w:t>
      </w:r>
    </w:p>
    <w:p w:rsidR="00D2222B" w:rsidRPr="00D2222B" w:rsidRDefault="00D2222B" w:rsidP="00D2222B">
      <w:pPr>
        <w:autoSpaceDE w:val="0"/>
        <w:autoSpaceDN w:val="0"/>
        <w:adjustRightInd w:val="0"/>
        <w:spacing w:line="360" w:lineRule="auto"/>
        <w:ind w:left="708" w:firstLine="1"/>
        <w:rPr>
          <w:b/>
        </w:rPr>
      </w:pPr>
      <w:r w:rsidRPr="00D2222B">
        <w:rPr>
          <w:color w:val="000000"/>
          <w:shd w:val="clear" w:color="auto" w:fill="FFFFFF"/>
        </w:rPr>
        <w:t xml:space="preserve">- </w:t>
      </w:r>
      <w:r w:rsidR="009919A9">
        <w:rPr>
          <w:color w:val="000000"/>
          <w:shd w:val="clear" w:color="auto" w:fill="FFFFFF"/>
        </w:rPr>
        <w:t>сформированы навыки и привыч</w:t>
      </w:r>
      <w:r w:rsidRPr="00D2222B">
        <w:rPr>
          <w:color w:val="000000"/>
          <w:shd w:val="clear" w:color="auto" w:fill="FFFFFF"/>
        </w:rPr>
        <w:t>к</w:t>
      </w:r>
      <w:r w:rsidR="009919A9">
        <w:rPr>
          <w:color w:val="000000"/>
          <w:shd w:val="clear" w:color="auto" w:fill="FFFFFF"/>
        </w:rPr>
        <w:t>и</w:t>
      </w:r>
      <w:r w:rsidRPr="00D2222B">
        <w:rPr>
          <w:color w:val="000000"/>
          <w:shd w:val="clear" w:color="auto" w:fill="FFFFFF"/>
        </w:rPr>
        <w:t xml:space="preserve"> нравственного поведения; </w:t>
      </w:r>
      <w:r w:rsidRPr="00D2222B">
        <w:rPr>
          <w:color w:val="000000"/>
        </w:rPr>
        <w:br/>
      </w:r>
      <w:r w:rsidR="009919A9">
        <w:rPr>
          <w:color w:val="000000"/>
          <w:shd w:val="clear" w:color="auto" w:fill="FFFFFF"/>
        </w:rPr>
        <w:t>- с</w:t>
      </w:r>
      <w:r w:rsidRPr="00D2222B">
        <w:rPr>
          <w:color w:val="000000"/>
          <w:shd w:val="clear" w:color="auto" w:fill="FFFFFF"/>
        </w:rPr>
        <w:t>формирован</w:t>
      </w:r>
      <w:r w:rsidR="009919A9">
        <w:rPr>
          <w:color w:val="000000"/>
          <w:shd w:val="clear" w:color="auto" w:fill="FFFFFF"/>
        </w:rPr>
        <w:t>а ответственность</w:t>
      </w:r>
      <w:r w:rsidRPr="00D2222B">
        <w:rPr>
          <w:color w:val="000000"/>
          <w:shd w:val="clear" w:color="auto" w:fill="FFFFFF"/>
        </w:rPr>
        <w:t xml:space="preserve"> за свое здоровье; </w:t>
      </w:r>
      <w:r w:rsidRPr="00D2222B">
        <w:rPr>
          <w:color w:val="000000"/>
        </w:rPr>
        <w:br/>
      </w:r>
      <w:r w:rsidRPr="00D2222B">
        <w:rPr>
          <w:color w:val="000000"/>
          <w:shd w:val="clear" w:color="auto" w:fill="FFFFFF"/>
        </w:rPr>
        <w:t xml:space="preserve">- </w:t>
      </w:r>
      <w:r w:rsidR="009919A9">
        <w:rPr>
          <w:color w:val="000000"/>
          <w:shd w:val="clear" w:color="auto" w:fill="FFFFFF"/>
        </w:rPr>
        <w:t>об</w:t>
      </w:r>
      <w:r w:rsidRPr="00D2222B">
        <w:rPr>
          <w:color w:val="000000"/>
          <w:shd w:val="clear" w:color="auto" w:fill="FFFFFF"/>
        </w:rPr>
        <w:t>уч</w:t>
      </w:r>
      <w:r w:rsidR="009919A9">
        <w:rPr>
          <w:color w:val="000000"/>
          <w:shd w:val="clear" w:color="auto" w:fill="FFFFFF"/>
        </w:rPr>
        <w:t>аю</w:t>
      </w:r>
      <w:r w:rsidRPr="00D2222B">
        <w:rPr>
          <w:color w:val="000000"/>
          <w:shd w:val="clear" w:color="auto" w:fill="FFFFFF"/>
        </w:rPr>
        <w:t>щи</w:t>
      </w:r>
      <w:r w:rsidR="009919A9">
        <w:rPr>
          <w:color w:val="000000"/>
          <w:shd w:val="clear" w:color="auto" w:fill="FFFFFF"/>
        </w:rPr>
        <w:t>е</w:t>
      </w:r>
      <w:r w:rsidRPr="00D2222B">
        <w:rPr>
          <w:color w:val="000000"/>
          <w:shd w:val="clear" w:color="auto" w:fill="FFFFFF"/>
        </w:rPr>
        <w:t xml:space="preserve">ся </w:t>
      </w:r>
      <w:r w:rsidR="009919A9" w:rsidRPr="00D2222B">
        <w:rPr>
          <w:color w:val="000000"/>
          <w:shd w:val="clear" w:color="auto" w:fill="FFFFFF"/>
        </w:rPr>
        <w:t>вооружен</w:t>
      </w:r>
      <w:r w:rsidR="009919A9">
        <w:rPr>
          <w:color w:val="000000"/>
          <w:shd w:val="clear" w:color="auto" w:fill="FFFFFF"/>
        </w:rPr>
        <w:t>ы</w:t>
      </w:r>
      <w:r w:rsidR="009919A9" w:rsidRPr="00D2222B">
        <w:rPr>
          <w:color w:val="000000"/>
          <w:shd w:val="clear" w:color="auto" w:fill="FFFFFF"/>
        </w:rPr>
        <w:t xml:space="preserve"> </w:t>
      </w:r>
      <w:r w:rsidRPr="00D2222B">
        <w:rPr>
          <w:color w:val="000000"/>
          <w:shd w:val="clear" w:color="auto" w:fill="FFFFFF"/>
        </w:rPr>
        <w:t xml:space="preserve">знаниями о морали, </w:t>
      </w:r>
      <w:r w:rsidR="009919A9">
        <w:rPr>
          <w:color w:val="000000"/>
          <w:shd w:val="clear" w:color="auto" w:fill="FFFFFF"/>
        </w:rPr>
        <w:t>с</w:t>
      </w:r>
      <w:r w:rsidRPr="00D2222B">
        <w:rPr>
          <w:color w:val="000000"/>
          <w:shd w:val="clear" w:color="auto" w:fill="FFFFFF"/>
        </w:rPr>
        <w:t>формирован</w:t>
      </w:r>
      <w:r w:rsidR="009919A9">
        <w:rPr>
          <w:color w:val="000000"/>
          <w:shd w:val="clear" w:color="auto" w:fill="FFFFFF"/>
        </w:rPr>
        <w:t>ы</w:t>
      </w:r>
      <w:r w:rsidRPr="00D2222B">
        <w:rPr>
          <w:color w:val="000000"/>
          <w:shd w:val="clear" w:color="auto" w:fill="FFFFFF"/>
        </w:rPr>
        <w:t xml:space="preserve"> моральны</w:t>
      </w:r>
      <w:r w:rsidR="009919A9">
        <w:rPr>
          <w:color w:val="000000"/>
          <w:shd w:val="clear" w:color="auto" w:fill="FFFFFF"/>
        </w:rPr>
        <w:t>е</w:t>
      </w:r>
      <w:r w:rsidRPr="00D2222B">
        <w:rPr>
          <w:color w:val="000000"/>
          <w:shd w:val="clear" w:color="auto" w:fill="FFFFFF"/>
        </w:rPr>
        <w:t xml:space="preserve"> норм</w:t>
      </w:r>
      <w:r w:rsidR="009919A9">
        <w:rPr>
          <w:color w:val="000000"/>
          <w:shd w:val="clear" w:color="auto" w:fill="FFFFFF"/>
        </w:rPr>
        <w:t>ы</w:t>
      </w:r>
      <w:r w:rsidRPr="00D2222B">
        <w:rPr>
          <w:color w:val="000000"/>
          <w:shd w:val="clear" w:color="auto" w:fill="FFFFFF"/>
        </w:rPr>
        <w:t>; </w:t>
      </w:r>
      <w:r w:rsidRPr="00D2222B">
        <w:rPr>
          <w:color w:val="000000"/>
        </w:rPr>
        <w:br/>
      </w:r>
      <w:r w:rsidRPr="00D2222B">
        <w:rPr>
          <w:color w:val="000000"/>
          <w:shd w:val="clear" w:color="auto" w:fill="FFFFFF"/>
        </w:rPr>
        <w:t xml:space="preserve">- </w:t>
      </w:r>
      <w:r w:rsidR="009919A9">
        <w:rPr>
          <w:color w:val="000000"/>
          <w:shd w:val="clear" w:color="auto" w:fill="FFFFFF"/>
        </w:rPr>
        <w:t>с</w:t>
      </w:r>
      <w:r w:rsidRPr="00D2222B">
        <w:rPr>
          <w:color w:val="000000"/>
          <w:shd w:val="clear" w:color="auto" w:fill="FFFFFF"/>
        </w:rPr>
        <w:t>формирован</w:t>
      </w:r>
      <w:r w:rsidR="009919A9">
        <w:rPr>
          <w:color w:val="000000"/>
          <w:shd w:val="clear" w:color="auto" w:fill="FFFFFF"/>
        </w:rPr>
        <w:t>ы</w:t>
      </w:r>
      <w:r w:rsidRPr="00D2222B">
        <w:rPr>
          <w:color w:val="000000"/>
          <w:shd w:val="clear" w:color="auto" w:fill="FFFFFF"/>
        </w:rPr>
        <w:t xml:space="preserve"> коммуникативны</w:t>
      </w:r>
      <w:r w:rsidR="009919A9">
        <w:rPr>
          <w:color w:val="000000"/>
          <w:shd w:val="clear" w:color="auto" w:fill="FFFFFF"/>
        </w:rPr>
        <w:t>е умения и навыки</w:t>
      </w:r>
      <w:r w:rsidR="007878B8">
        <w:rPr>
          <w:color w:val="000000"/>
          <w:shd w:val="clear" w:color="auto" w:fill="FFFFFF"/>
        </w:rPr>
        <w:t>, способность</w:t>
      </w:r>
      <w:r w:rsidRPr="00D2222B">
        <w:rPr>
          <w:color w:val="000000"/>
          <w:shd w:val="clear" w:color="auto" w:fill="FFFFFF"/>
        </w:rPr>
        <w:t xml:space="preserve"> адекватно выбирать формы </w:t>
      </w:r>
      <w:r w:rsidRPr="00D2222B">
        <w:rPr>
          <w:color w:val="000000"/>
          <w:shd w:val="clear" w:color="auto" w:fill="FFFFFF"/>
        </w:rPr>
        <w:lastRenderedPageBreak/>
        <w:t>и способы общения в различных ситуациях; </w:t>
      </w:r>
      <w:r w:rsidRPr="00D2222B">
        <w:rPr>
          <w:color w:val="000000"/>
        </w:rPr>
        <w:br/>
      </w:r>
      <w:r w:rsidRPr="00D2222B">
        <w:rPr>
          <w:color w:val="000000"/>
          <w:shd w:val="clear" w:color="auto" w:fill="FFFFFF"/>
        </w:rPr>
        <w:t>- повышен</w:t>
      </w:r>
      <w:r w:rsidR="007878B8">
        <w:rPr>
          <w:color w:val="000000"/>
          <w:shd w:val="clear" w:color="auto" w:fill="FFFFFF"/>
        </w:rPr>
        <w:t>а</w:t>
      </w:r>
      <w:r w:rsidRPr="00D2222B">
        <w:rPr>
          <w:color w:val="000000"/>
          <w:shd w:val="clear" w:color="auto" w:fill="FFFFFF"/>
        </w:rPr>
        <w:t xml:space="preserve"> мотиваци</w:t>
      </w:r>
      <w:r w:rsidR="007878B8">
        <w:rPr>
          <w:color w:val="000000"/>
          <w:shd w:val="clear" w:color="auto" w:fill="FFFFFF"/>
        </w:rPr>
        <w:t>я</w:t>
      </w:r>
      <w:r w:rsidRPr="00D2222B">
        <w:rPr>
          <w:color w:val="000000"/>
          <w:shd w:val="clear" w:color="auto" w:fill="FFFFFF"/>
        </w:rPr>
        <w:t xml:space="preserve"> обучающихся к учебной и воспитательной деятельности.</w:t>
      </w:r>
    </w:p>
    <w:p w:rsidR="00DD3357" w:rsidRPr="00D2222B" w:rsidRDefault="00DD3357" w:rsidP="00D2222B">
      <w:pPr>
        <w:autoSpaceDE w:val="0"/>
        <w:autoSpaceDN w:val="0"/>
        <w:adjustRightInd w:val="0"/>
        <w:spacing w:line="360" w:lineRule="auto"/>
        <w:ind w:firstLine="709"/>
        <w:rPr>
          <w:b/>
        </w:rPr>
      </w:pPr>
      <w:r w:rsidRPr="00D2222B">
        <w:rPr>
          <w:b/>
        </w:rPr>
        <w:t>Показатели эффективности:</w:t>
      </w:r>
    </w:p>
    <w:p w:rsidR="00D2222B" w:rsidRPr="00D2222B" w:rsidRDefault="009919A9" w:rsidP="00D2222B">
      <w:pPr>
        <w:pStyle w:val="a3"/>
        <w:shd w:val="clear" w:color="auto" w:fill="FFFFFF"/>
        <w:spacing w:before="0" w:beforeAutospacing="0" w:after="0" w:afterAutospacing="0" w:line="360" w:lineRule="auto"/>
        <w:ind w:left="708"/>
        <w:rPr>
          <w:color w:val="000000"/>
        </w:rPr>
      </w:pPr>
      <w:r>
        <w:rPr>
          <w:color w:val="000000"/>
        </w:rPr>
        <w:t xml:space="preserve">- </w:t>
      </w:r>
      <w:r w:rsidR="00C920EC">
        <w:rPr>
          <w:color w:val="000000"/>
        </w:rPr>
        <w:t>в</w:t>
      </w:r>
      <w:r>
        <w:rPr>
          <w:color w:val="000000"/>
        </w:rPr>
        <w:t>ысокий у</w:t>
      </w:r>
      <w:r w:rsidR="00D2222B" w:rsidRPr="00D2222B">
        <w:rPr>
          <w:color w:val="000000"/>
        </w:rPr>
        <w:t xml:space="preserve">ровень </w:t>
      </w:r>
      <w:proofErr w:type="spellStart"/>
      <w:r w:rsidR="00D2222B" w:rsidRPr="00D2222B">
        <w:rPr>
          <w:color w:val="000000"/>
        </w:rPr>
        <w:t>сформи</w:t>
      </w:r>
      <w:r>
        <w:rPr>
          <w:color w:val="000000"/>
        </w:rPr>
        <w:t>рованности</w:t>
      </w:r>
      <w:proofErr w:type="spellEnd"/>
      <w:r>
        <w:rPr>
          <w:color w:val="000000"/>
        </w:rPr>
        <w:t xml:space="preserve"> классного коллектива;</w:t>
      </w:r>
      <w:r w:rsidR="00D2222B" w:rsidRPr="00D2222B">
        <w:rPr>
          <w:color w:val="000000"/>
        </w:rPr>
        <w:t> </w:t>
      </w:r>
      <w:r w:rsidR="00D2222B" w:rsidRPr="00D2222B">
        <w:rPr>
          <w:color w:val="000000"/>
        </w:rPr>
        <w:br/>
        <w:t xml:space="preserve">- </w:t>
      </w:r>
      <w:r w:rsidR="00C920EC">
        <w:rPr>
          <w:color w:val="000000"/>
        </w:rPr>
        <w:t>динамика уровня</w:t>
      </w:r>
      <w:r w:rsidR="00D2222B" w:rsidRPr="00D2222B">
        <w:rPr>
          <w:color w:val="000000"/>
        </w:rPr>
        <w:t xml:space="preserve"> вовлечённости </w:t>
      </w:r>
      <w:proofErr w:type="gramStart"/>
      <w:r w:rsidR="00D2222B" w:rsidRPr="00D2222B">
        <w:rPr>
          <w:color w:val="000000"/>
        </w:rPr>
        <w:t>обучающихся</w:t>
      </w:r>
      <w:proofErr w:type="gramEnd"/>
      <w:r w:rsidR="00D2222B" w:rsidRPr="00D2222B">
        <w:rPr>
          <w:color w:val="000000"/>
        </w:rPr>
        <w:t xml:space="preserve"> в коллективно-творческую деяте</w:t>
      </w:r>
      <w:r>
        <w:rPr>
          <w:color w:val="000000"/>
        </w:rPr>
        <w:t>льност</w:t>
      </w:r>
      <w:r w:rsidR="00C920EC">
        <w:rPr>
          <w:color w:val="000000"/>
        </w:rPr>
        <w:t>ь, в работу актива класса</w:t>
      </w:r>
      <w:r>
        <w:rPr>
          <w:color w:val="000000"/>
        </w:rPr>
        <w:t>;</w:t>
      </w:r>
      <w:r w:rsidR="00D2222B" w:rsidRPr="00D2222B">
        <w:rPr>
          <w:color w:val="000000"/>
        </w:rPr>
        <w:t> </w:t>
      </w:r>
      <w:r w:rsidR="00D2222B" w:rsidRPr="00D2222B">
        <w:rPr>
          <w:color w:val="000000"/>
        </w:rPr>
        <w:br/>
        <w:t xml:space="preserve">- </w:t>
      </w:r>
      <w:r w:rsidR="00C920EC">
        <w:rPr>
          <w:color w:val="000000"/>
        </w:rPr>
        <w:t>в</w:t>
      </w:r>
      <w:r>
        <w:rPr>
          <w:color w:val="000000"/>
        </w:rPr>
        <w:t>ысокий у</w:t>
      </w:r>
      <w:r w:rsidR="00D2222B" w:rsidRPr="00D2222B">
        <w:rPr>
          <w:color w:val="000000"/>
        </w:rPr>
        <w:t xml:space="preserve">ровень состояния психического и физического здоровья </w:t>
      </w:r>
      <w:r>
        <w:rPr>
          <w:color w:val="000000"/>
        </w:rPr>
        <w:t>об</w:t>
      </w:r>
      <w:r w:rsidR="00D2222B" w:rsidRPr="00D2222B">
        <w:rPr>
          <w:color w:val="000000"/>
        </w:rPr>
        <w:t>уча</w:t>
      </w:r>
      <w:r>
        <w:rPr>
          <w:color w:val="000000"/>
        </w:rPr>
        <w:t>ющихся;</w:t>
      </w:r>
    </w:p>
    <w:p w:rsidR="00D2222B" w:rsidRPr="00D2222B" w:rsidRDefault="00D2222B" w:rsidP="009919A9">
      <w:pPr>
        <w:pStyle w:val="a3"/>
        <w:shd w:val="clear" w:color="auto" w:fill="FFFFFF"/>
        <w:spacing w:before="0" w:beforeAutospacing="0" w:after="0" w:afterAutospacing="0" w:line="360" w:lineRule="auto"/>
        <w:ind w:left="708"/>
        <w:rPr>
          <w:color w:val="000000"/>
        </w:rPr>
      </w:pPr>
      <w:r w:rsidRPr="00D2222B">
        <w:rPr>
          <w:color w:val="000000"/>
        </w:rPr>
        <w:t xml:space="preserve">- </w:t>
      </w:r>
      <w:r w:rsidR="00C920EC">
        <w:rPr>
          <w:color w:val="000000"/>
        </w:rPr>
        <w:t xml:space="preserve">динамика </w:t>
      </w:r>
      <w:r w:rsidR="009919A9">
        <w:rPr>
          <w:color w:val="000000"/>
        </w:rPr>
        <w:t xml:space="preserve"> у</w:t>
      </w:r>
      <w:r w:rsidRPr="00D2222B">
        <w:rPr>
          <w:color w:val="000000"/>
        </w:rPr>
        <w:t>ро</w:t>
      </w:r>
      <w:r w:rsidR="00C920EC">
        <w:rPr>
          <w:color w:val="000000"/>
        </w:rPr>
        <w:t>вня</w:t>
      </w:r>
      <w:r w:rsidRPr="00D2222B">
        <w:rPr>
          <w:color w:val="000000"/>
        </w:rPr>
        <w:t xml:space="preserve"> удовлетворённости обучающихся и их родителей </w:t>
      </w:r>
      <w:r w:rsidR="009919A9">
        <w:rPr>
          <w:color w:val="000000"/>
        </w:rPr>
        <w:t>школьной жизнью.</w:t>
      </w:r>
      <w:r w:rsidRPr="00D2222B">
        <w:rPr>
          <w:color w:val="000000"/>
        </w:rPr>
        <w:t xml:space="preserve"> </w:t>
      </w:r>
    </w:p>
    <w:p w:rsidR="0020365E" w:rsidRPr="00D2222B" w:rsidRDefault="0020365E" w:rsidP="00D2222B">
      <w:pPr>
        <w:autoSpaceDE w:val="0"/>
        <w:autoSpaceDN w:val="0"/>
        <w:adjustRightInd w:val="0"/>
        <w:spacing w:line="360" w:lineRule="auto"/>
        <w:ind w:firstLine="709"/>
        <w:rPr>
          <w:b/>
        </w:rPr>
      </w:pPr>
    </w:p>
    <w:p w:rsidR="008706A0" w:rsidRDefault="008706A0"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222B" w:rsidRDefault="00D2222B"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C920EC" w:rsidRDefault="00C920EC" w:rsidP="00A37563">
      <w:pPr>
        <w:autoSpaceDE w:val="0"/>
        <w:autoSpaceDN w:val="0"/>
        <w:adjustRightInd w:val="0"/>
        <w:spacing w:line="360" w:lineRule="auto"/>
        <w:ind w:firstLine="709"/>
        <w:rPr>
          <w:b/>
          <w:bCs/>
        </w:rPr>
      </w:pPr>
    </w:p>
    <w:p w:rsidR="00C920EC" w:rsidRDefault="00C920EC" w:rsidP="00A37563">
      <w:pPr>
        <w:autoSpaceDE w:val="0"/>
        <w:autoSpaceDN w:val="0"/>
        <w:adjustRightInd w:val="0"/>
        <w:spacing w:line="360" w:lineRule="auto"/>
        <w:ind w:firstLine="709"/>
        <w:rPr>
          <w:b/>
          <w:bCs/>
        </w:rPr>
      </w:pPr>
    </w:p>
    <w:p w:rsidR="00D27677" w:rsidRDefault="00D27677" w:rsidP="00A37563">
      <w:pPr>
        <w:autoSpaceDE w:val="0"/>
        <w:autoSpaceDN w:val="0"/>
        <w:adjustRightInd w:val="0"/>
        <w:spacing w:line="360" w:lineRule="auto"/>
        <w:ind w:firstLine="709"/>
        <w:rPr>
          <w:b/>
          <w:bCs/>
        </w:rPr>
      </w:pPr>
    </w:p>
    <w:p w:rsidR="000514B6" w:rsidRPr="00A37563" w:rsidRDefault="008706A0" w:rsidP="00A37563">
      <w:pPr>
        <w:autoSpaceDE w:val="0"/>
        <w:autoSpaceDN w:val="0"/>
        <w:adjustRightInd w:val="0"/>
        <w:spacing w:line="360" w:lineRule="auto"/>
        <w:ind w:firstLine="709"/>
        <w:jc w:val="right"/>
        <w:rPr>
          <w:b/>
          <w:bCs/>
        </w:rPr>
      </w:pPr>
      <w:r w:rsidRPr="00A37563">
        <w:rPr>
          <w:b/>
          <w:bCs/>
        </w:rPr>
        <w:lastRenderedPageBreak/>
        <w:t>Приложение 4</w:t>
      </w:r>
    </w:p>
    <w:p w:rsidR="000514B6" w:rsidRPr="00A37563" w:rsidRDefault="00DD3357" w:rsidP="00A37563">
      <w:pPr>
        <w:pStyle w:val="ac"/>
        <w:spacing w:line="360" w:lineRule="auto"/>
        <w:ind w:firstLine="709"/>
        <w:rPr>
          <w:b/>
          <w:sz w:val="24"/>
        </w:rPr>
      </w:pPr>
      <w:r w:rsidRPr="00A37563">
        <w:rPr>
          <w:b/>
          <w:bCs/>
          <w:iCs/>
          <w:sz w:val="24"/>
        </w:rPr>
        <w:t>Выездная многопредметная школа «Хочу все знать!»</w:t>
      </w:r>
    </w:p>
    <w:p w:rsidR="00335D90" w:rsidRPr="00A37563" w:rsidRDefault="00DD3357" w:rsidP="00335D90">
      <w:pPr>
        <w:autoSpaceDE w:val="0"/>
        <w:autoSpaceDN w:val="0"/>
        <w:adjustRightInd w:val="0"/>
        <w:spacing w:line="360" w:lineRule="auto"/>
        <w:ind w:firstLine="709"/>
        <w:jc w:val="center"/>
        <w:rPr>
          <w:b/>
          <w:bCs/>
        </w:rPr>
      </w:pPr>
      <w:r w:rsidRPr="00A37563">
        <w:rPr>
          <w:b/>
          <w:bCs/>
        </w:rPr>
        <w:t>Сроки реализации:</w:t>
      </w:r>
      <w:r w:rsidR="00335D90">
        <w:rPr>
          <w:b/>
          <w:bCs/>
        </w:rPr>
        <w:t xml:space="preserve"> </w:t>
      </w:r>
      <w:r w:rsidR="00335D90" w:rsidRPr="00A37563">
        <w:rPr>
          <w:b/>
          <w:bCs/>
        </w:rPr>
        <w:t>2019-2023 гг.</w:t>
      </w:r>
    </w:p>
    <w:p w:rsidR="00DD3357" w:rsidRPr="00A37563" w:rsidRDefault="00DD3357" w:rsidP="00D2222B">
      <w:pPr>
        <w:autoSpaceDE w:val="0"/>
        <w:autoSpaceDN w:val="0"/>
        <w:adjustRightInd w:val="0"/>
        <w:spacing w:line="360" w:lineRule="auto"/>
        <w:ind w:firstLine="709"/>
        <w:rPr>
          <w:b/>
          <w:bCs/>
          <w:color w:val="000000"/>
        </w:rPr>
      </w:pPr>
      <w:r w:rsidRPr="00A37563">
        <w:rPr>
          <w:b/>
          <w:bCs/>
          <w:color w:val="000000"/>
        </w:rPr>
        <w:t>Обоснование проекта</w:t>
      </w:r>
    </w:p>
    <w:p w:rsidR="00D2222B" w:rsidRPr="009919A9" w:rsidRDefault="00DD3357" w:rsidP="00D2222B">
      <w:pPr>
        <w:pStyle w:val="Default"/>
        <w:spacing w:line="360" w:lineRule="auto"/>
        <w:ind w:left="708"/>
      </w:pPr>
      <w:r w:rsidRPr="00A37563">
        <w:rPr>
          <w:b/>
          <w:bCs/>
        </w:rPr>
        <w:t>Цель</w:t>
      </w:r>
      <w:r w:rsidRPr="009919A9">
        <w:t xml:space="preserve">: </w:t>
      </w:r>
      <w:r w:rsidR="00D2222B" w:rsidRPr="009919A9">
        <w:t xml:space="preserve">создание условий для выявления, развития  и реализации интеллектуального потенциала обучающихся, их эффективного профессионального самоопределения. </w:t>
      </w:r>
    </w:p>
    <w:p w:rsidR="00DD3357" w:rsidRPr="009919A9" w:rsidRDefault="00DD3357" w:rsidP="00D2222B">
      <w:pPr>
        <w:autoSpaceDE w:val="0"/>
        <w:autoSpaceDN w:val="0"/>
        <w:adjustRightInd w:val="0"/>
        <w:spacing w:line="360" w:lineRule="auto"/>
        <w:ind w:left="708" w:firstLine="1"/>
        <w:rPr>
          <w:b/>
        </w:rPr>
      </w:pPr>
      <w:r w:rsidRPr="009919A9">
        <w:rPr>
          <w:b/>
        </w:rPr>
        <w:t>Задачи:</w:t>
      </w:r>
    </w:p>
    <w:p w:rsidR="00D2222B" w:rsidRPr="009919A9" w:rsidRDefault="00D2222B" w:rsidP="00D2222B">
      <w:pPr>
        <w:pStyle w:val="Default"/>
        <w:spacing w:line="360" w:lineRule="auto"/>
        <w:ind w:left="708"/>
      </w:pPr>
      <w:r w:rsidRPr="009919A9">
        <w:t xml:space="preserve">- повышение качества образования и уровня коммуникативных компетенций обучающихся через интеграцию педагогических усилий педагогов общеобразовательных организаций и преподавательского состава образовательных организаций высшего образования; </w:t>
      </w:r>
    </w:p>
    <w:p w:rsidR="00D2222B" w:rsidRPr="009919A9" w:rsidRDefault="00D2222B" w:rsidP="00D2222B">
      <w:pPr>
        <w:pStyle w:val="Default"/>
        <w:spacing w:line="360" w:lineRule="auto"/>
        <w:ind w:left="708"/>
      </w:pPr>
      <w:r w:rsidRPr="009919A9">
        <w:t xml:space="preserve">- выявление одаренных обучающихся, обеспечение реализации их интеллектуальных способностей и творческих возможностей; </w:t>
      </w:r>
    </w:p>
    <w:p w:rsidR="00D2222B" w:rsidRPr="009919A9" w:rsidRDefault="00D2222B" w:rsidP="00D2222B">
      <w:pPr>
        <w:pStyle w:val="Default"/>
        <w:spacing w:line="360" w:lineRule="auto"/>
        <w:ind w:firstLine="708"/>
      </w:pPr>
      <w:r w:rsidRPr="009919A9">
        <w:t xml:space="preserve">- выявление </w:t>
      </w:r>
      <w:proofErr w:type="gramStart"/>
      <w:r w:rsidRPr="009919A9">
        <w:t>обучающихся</w:t>
      </w:r>
      <w:proofErr w:type="gramEnd"/>
      <w:r w:rsidRPr="009919A9">
        <w:t xml:space="preserve">, склонных к научно - исследовательской деятельности; </w:t>
      </w:r>
    </w:p>
    <w:p w:rsidR="00D2222B" w:rsidRPr="009919A9" w:rsidRDefault="00D2222B" w:rsidP="00D2222B">
      <w:pPr>
        <w:pStyle w:val="Default"/>
        <w:spacing w:line="360" w:lineRule="auto"/>
        <w:ind w:firstLine="708"/>
      </w:pPr>
      <w:r w:rsidRPr="009919A9">
        <w:t>- повышение уровня развития интеллектуальных способностей обучающихся;</w:t>
      </w:r>
    </w:p>
    <w:p w:rsidR="00D2222B" w:rsidRPr="009919A9" w:rsidRDefault="00D2222B" w:rsidP="00D2222B">
      <w:pPr>
        <w:pStyle w:val="Default"/>
        <w:spacing w:line="360" w:lineRule="auto"/>
        <w:ind w:firstLine="708"/>
      </w:pPr>
      <w:r w:rsidRPr="009919A9">
        <w:t xml:space="preserve">- содействие эффективной профориентации выпускников. </w:t>
      </w:r>
    </w:p>
    <w:p w:rsidR="00DD3357" w:rsidRPr="005C5D90" w:rsidRDefault="00DD3357" w:rsidP="00D2222B">
      <w:pPr>
        <w:autoSpaceDE w:val="0"/>
        <w:autoSpaceDN w:val="0"/>
        <w:adjustRightInd w:val="0"/>
        <w:spacing w:line="360" w:lineRule="auto"/>
        <w:ind w:firstLine="709"/>
        <w:rPr>
          <w:b/>
        </w:rPr>
      </w:pPr>
      <w:r w:rsidRPr="00A37563">
        <w:rPr>
          <w:b/>
        </w:rPr>
        <w:t>Направления:</w:t>
      </w:r>
    </w:p>
    <w:p w:rsidR="00316595" w:rsidRPr="005C5D90" w:rsidRDefault="005C5D90" w:rsidP="00D2222B">
      <w:pPr>
        <w:autoSpaceDE w:val="0"/>
        <w:autoSpaceDN w:val="0"/>
        <w:adjustRightInd w:val="0"/>
        <w:spacing w:line="360" w:lineRule="auto"/>
        <w:ind w:firstLine="709"/>
      </w:pPr>
      <w:r w:rsidRPr="005C5D90">
        <w:t>Химия, история, обществознание</w:t>
      </w:r>
      <w:r>
        <w:t>, физическая подготовка</w:t>
      </w:r>
    </w:p>
    <w:p w:rsidR="00DD3357" w:rsidRPr="005C5D90" w:rsidRDefault="00DD3357" w:rsidP="00D2222B">
      <w:pPr>
        <w:autoSpaceDE w:val="0"/>
        <w:autoSpaceDN w:val="0"/>
        <w:adjustRightInd w:val="0"/>
        <w:spacing w:line="360" w:lineRule="auto"/>
        <w:ind w:firstLine="709"/>
        <w:rPr>
          <w:b/>
        </w:rPr>
      </w:pPr>
      <w:r w:rsidRPr="00A37563">
        <w:rPr>
          <w:b/>
        </w:rPr>
        <w:t>Ожидаемые результаты:</w:t>
      </w:r>
    </w:p>
    <w:p w:rsidR="00316595" w:rsidRDefault="00316595" w:rsidP="00D2222B">
      <w:pPr>
        <w:autoSpaceDE w:val="0"/>
        <w:autoSpaceDN w:val="0"/>
        <w:adjustRightInd w:val="0"/>
        <w:spacing w:line="360" w:lineRule="auto"/>
        <w:ind w:firstLine="709"/>
      </w:pPr>
      <w:r>
        <w:t xml:space="preserve">- </w:t>
      </w:r>
      <w:r w:rsidR="009919A9">
        <w:t>Увелич</w:t>
      </w:r>
      <w:r w:rsidRPr="00316595">
        <w:t>ение количества участников олимпиадного движения</w:t>
      </w:r>
      <w:r w:rsidR="009919A9">
        <w:t>;</w:t>
      </w:r>
    </w:p>
    <w:p w:rsidR="009919A9" w:rsidRDefault="00316595" w:rsidP="009919A9">
      <w:pPr>
        <w:autoSpaceDE w:val="0"/>
        <w:autoSpaceDN w:val="0"/>
        <w:adjustRightInd w:val="0"/>
        <w:spacing w:line="360" w:lineRule="auto"/>
        <w:ind w:left="709"/>
      </w:pPr>
      <w:r>
        <w:t xml:space="preserve">- Увеличение количества </w:t>
      </w:r>
      <w:r w:rsidR="009919A9">
        <w:t>у</w:t>
      </w:r>
      <w:r>
        <w:t xml:space="preserve">частников </w:t>
      </w:r>
      <w:r w:rsidR="009919A9">
        <w:t>конкурсов, смотров, фестивалей различных уровней и направленности;</w:t>
      </w:r>
    </w:p>
    <w:p w:rsidR="00316595" w:rsidRDefault="009919A9" w:rsidP="009919A9">
      <w:pPr>
        <w:autoSpaceDE w:val="0"/>
        <w:autoSpaceDN w:val="0"/>
        <w:adjustRightInd w:val="0"/>
        <w:spacing w:line="360" w:lineRule="auto"/>
        <w:ind w:left="709"/>
      </w:pPr>
      <w:r>
        <w:t xml:space="preserve">- увеличение количества призеров олимпиад, конкурсов, соревнований;  </w:t>
      </w:r>
    </w:p>
    <w:p w:rsidR="009919A9" w:rsidRDefault="009919A9" w:rsidP="009919A9">
      <w:pPr>
        <w:autoSpaceDE w:val="0"/>
        <w:autoSpaceDN w:val="0"/>
        <w:adjustRightInd w:val="0"/>
        <w:spacing w:line="360" w:lineRule="auto"/>
        <w:ind w:left="709"/>
      </w:pPr>
      <w:r>
        <w:t>- повышение мотивации обучения;</w:t>
      </w:r>
    </w:p>
    <w:p w:rsidR="00DD3357" w:rsidRPr="00A37563" w:rsidRDefault="00DD3357" w:rsidP="00D2222B">
      <w:pPr>
        <w:autoSpaceDE w:val="0"/>
        <w:autoSpaceDN w:val="0"/>
        <w:adjustRightInd w:val="0"/>
        <w:spacing w:line="360" w:lineRule="auto"/>
        <w:ind w:firstLine="709"/>
        <w:rPr>
          <w:b/>
        </w:rPr>
      </w:pPr>
      <w:r w:rsidRPr="00A37563">
        <w:rPr>
          <w:b/>
        </w:rPr>
        <w:t>Показатели эффективности:</w:t>
      </w:r>
    </w:p>
    <w:p w:rsidR="00DD3357" w:rsidRDefault="00C920EC" w:rsidP="008064C6">
      <w:pPr>
        <w:spacing w:line="360" w:lineRule="auto"/>
        <w:ind w:left="708" w:firstLine="1"/>
        <w:jc w:val="both"/>
      </w:pPr>
      <w:r>
        <w:t xml:space="preserve">- динамика уровня </w:t>
      </w:r>
      <w:r w:rsidR="00D27677">
        <w:t>у</w:t>
      </w:r>
      <w:r w:rsidR="00D27677" w:rsidRPr="00115368">
        <w:t>довлетворенност</w:t>
      </w:r>
      <w:r>
        <w:t>и</w:t>
      </w:r>
      <w:r w:rsidR="00D27677" w:rsidRPr="00115368">
        <w:t xml:space="preserve"> обучающихся качеством мероприятий</w:t>
      </w:r>
      <w:r w:rsidR="00D27677">
        <w:t xml:space="preserve"> выездной школы</w:t>
      </w:r>
      <w:r>
        <w:t>;</w:t>
      </w:r>
    </w:p>
    <w:p w:rsidR="00C920EC" w:rsidRPr="00A37563" w:rsidRDefault="00C920EC" w:rsidP="00C920EC">
      <w:pPr>
        <w:spacing w:line="360" w:lineRule="auto"/>
        <w:ind w:left="708" w:firstLine="1"/>
        <w:jc w:val="both"/>
      </w:pPr>
      <w:r>
        <w:t xml:space="preserve">- динамика количества участников и призеров олимпиад, конкурсов, смотров, фестивалей различных уровней и направленностей </w:t>
      </w:r>
    </w:p>
    <w:p w:rsidR="00DD3357" w:rsidRDefault="00DD3357" w:rsidP="00A37563">
      <w:pPr>
        <w:spacing w:line="360" w:lineRule="auto"/>
        <w:ind w:firstLine="709"/>
        <w:jc w:val="right"/>
      </w:pPr>
    </w:p>
    <w:p w:rsidR="00D27677" w:rsidRDefault="00D27677" w:rsidP="00A37563">
      <w:pPr>
        <w:spacing w:line="360" w:lineRule="auto"/>
        <w:ind w:firstLine="709"/>
        <w:jc w:val="right"/>
      </w:pPr>
    </w:p>
    <w:p w:rsidR="00D27677" w:rsidRDefault="00D27677" w:rsidP="00A37563">
      <w:pPr>
        <w:spacing w:line="360" w:lineRule="auto"/>
        <w:ind w:firstLine="709"/>
        <w:jc w:val="right"/>
      </w:pPr>
    </w:p>
    <w:p w:rsidR="00D27677" w:rsidRDefault="00D27677" w:rsidP="00A37563">
      <w:pPr>
        <w:spacing w:line="360" w:lineRule="auto"/>
        <w:ind w:firstLine="709"/>
        <w:jc w:val="right"/>
      </w:pPr>
    </w:p>
    <w:p w:rsidR="00335D90" w:rsidRDefault="00335D90" w:rsidP="00A37563">
      <w:pPr>
        <w:spacing w:line="360" w:lineRule="auto"/>
        <w:ind w:firstLine="709"/>
        <w:jc w:val="right"/>
      </w:pPr>
    </w:p>
    <w:p w:rsidR="00D27677" w:rsidRDefault="00D27677" w:rsidP="00A37563">
      <w:pPr>
        <w:spacing w:line="360" w:lineRule="auto"/>
        <w:ind w:firstLine="709"/>
        <w:jc w:val="right"/>
      </w:pPr>
    </w:p>
    <w:p w:rsidR="00D27677" w:rsidRDefault="00D27677" w:rsidP="00A37563">
      <w:pPr>
        <w:spacing w:line="360" w:lineRule="auto"/>
        <w:ind w:firstLine="709"/>
        <w:jc w:val="right"/>
      </w:pPr>
    </w:p>
    <w:p w:rsidR="00D27677" w:rsidRDefault="00D27677" w:rsidP="00A37563">
      <w:pPr>
        <w:spacing w:line="360" w:lineRule="auto"/>
        <w:ind w:firstLine="709"/>
        <w:jc w:val="right"/>
      </w:pPr>
    </w:p>
    <w:p w:rsidR="00DD3357" w:rsidRPr="00A37563" w:rsidRDefault="00DD3357" w:rsidP="00A37563">
      <w:pPr>
        <w:spacing w:line="360" w:lineRule="auto"/>
        <w:ind w:firstLine="709"/>
        <w:jc w:val="right"/>
        <w:rPr>
          <w:b/>
        </w:rPr>
      </w:pPr>
      <w:r w:rsidRPr="00A37563">
        <w:rPr>
          <w:b/>
        </w:rPr>
        <w:lastRenderedPageBreak/>
        <w:t>Приложение 5</w:t>
      </w:r>
    </w:p>
    <w:p w:rsidR="000514B6" w:rsidRPr="00A37563" w:rsidRDefault="00DD3357" w:rsidP="00D27677">
      <w:pPr>
        <w:pStyle w:val="ac"/>
        <w:spacing w:line="360" w:lineRule="auto"/>
        <w:ind w:firstLine="709"/>
        <w:rPr>
          <w:b/>
          <w:bCs/>
          <w:sz w:val="24"/>
        </w:rPr>
      </w:pPr>
      <w:r w:rsidRPr="00A37563">
        <w:rPr>
          <w:b/>
          <w:bCs/>
          <w:sz w:val="24"/>
        </w:rPr>
        <w:t>Программа экономического всеобуча «Я – предприниматель»</w:t>
      </w:r>
    </w:p>
    <w:p w:rsidR="00335D90" w:rsidRPr="00A37563" w:rsidRDefault="00DD3357" w:rsidP="00335D90">
      <w:pPr>
        <w:autoSpaceDE w:val="0"/>
        <w:autoSpaceDN w:val="0"/>
        <w:adjustRightInd w:val="0"/>
        <w:spacing w:line="360" w:lineRule="auto"/>
        <w:ind w:firstLine="709"/>
        <w:jc w:val="center"/>
        <w:rPr>
          <w:b/>
          <w:bCs/>
        </w:rPr>
      </w:pPr>
      <w:r w:rsidRPr="00A37563">
        <w:rPr>
          <w:b/>
          <w:bCs/>
        </w:rPr>
        <w:t>Сроки реализации:</w:t>
      </w:r>
      <w:r w:rsidR="00335D90">
        <w:rPr>
          <w:b/>
          <w:bCs/>
        </w:rPr>
        <w:t xml:space="preserve"> </w:t>
      </w:r>
      <w:r w:rsidR="00335D90" w:rsidRPr="00A37563">
        <w:rPr>
          <w:b/>
          <w:bCs/>
        </w:rPr>
        <w:t>2019-2023 гг.</w:t>
      </w:r>
    </w:p>
    <w:p w:rsidR="00DD3357" w:rsidRDefault="00DD3357" w:rsidP="00D27677">
      <w:pPr>
        <w:autoSpaceDE w:val="0"/>
        <w:autoSpaceDN w:val="0"/>
        <w:adjustRightInd w:val="0"/>
        <w:spacing w:line="360" w:lineRule="auto"/>
        <w:ind w:firstLine="709"/>
        <w:rPr>
          <w:b/>
          <w:bCs/>
          <w:color w:val="000000"/>
        </w:rPr>
      </w:pPr>
      <w:r w:rsidRPr="00A37563">
        <w:rPr>
          <w:b/>
          <w:bCs/>
          <w:color w:val="000000"/>
        </w:rPr>
        <w:t>Обоснование проекта</w:t>
      </w:r>
    </w:p>
    <w:p w:rsidR="00D27677" w:rsidRPr="00F12957" w:rsidRDefault="00D27677" w:rsidP="00D27677">
      <w:pPr>
        <w:spacing w:line="360" w:lineRule="auto"/>
        <w:ind w:left="708" w:firstLine="12"/>
        <w:jc w:val="both"/>
      </w:pPr>
      <w:r w:rsidRPr="00F12957">
        <w:t>Структурная перестройка экономики в России обострила «вечную» проблему социально-трудовой адаптации молодежи.</w:t>
      </w:r>
    </w:p>
    <w:p w:rsidR="00D27677" w:rsidRPr="00F12957" w:rsidRDefault="00D27677" w:rsidP="00D27677">
      <w:pPr>
        <w:spacing w:line="360" w:lineRule="auto"/>
        <w:jc w:val="both"/>
      </w:pPr>
      <w:r w:rsidRPr="00F12957">
        <w:tab/>
        <w:t>К современной молодежи, вступающей в жизнь, предъявляются новые требования:</w:t>
      </w:r>
    </w:p>
    <w:p w:rsidR="00D27677" w:rsidRPr="00F12957" w:rsidRDefault="00D27677" w:rsidP="00D27677">
      <w:pPr>
        <w:spacing w:line="360" w:lineRule="auto"/>
        <w:ind w:left="708" w:firstLine="12"/>
        <w:jc w:val="both"/>
      </w:pPr>
      <w:r w:rsidRPr="00F12957">
        <w:t>1.</w:t>
      </w:r>
      <w:r w:rsidR="00C920EC">
        <w:t xml:space="preserve"> </w:t>
      </w:r>
      <w:r w:rsidRPr="00F12957">
        <w:t>Способность профессионально самоопределяться  и осуществлять жизнедеятельность в условиях постоянно меняющейся ситуации.</w:t>
      </w:r>
    </w:p>
    <w:p w:rsidR="00D27677" w:rsidRPr="00F12957" w:rsidRDefault="00D27677" w:rsidP="00D27677">
      <w:pPr>
        <w:spacing w:line="360" w:lineRule="auto"/>
        <w:ind w:firstLine="720"/>
        <w:jc w:val="both"/>
      </w:pPr>
      <w:r w:rsidRPr="00F12957">
        <w:t>2.</w:t>
      </w:r>
      <w:r w:rsidR="00C920EC">
        <w:t xml:space="preserve"> </w:t>
      </w:r>
      <w:r w:rsidRPr="00F12957">
        <w:t>Осуществлять проектно-программную деятельность.</w:t>
      </w:r>
    </w:p>
    <w:p w:rsidR="00D27677" w:rsidRPr="00F12957" w:rsidRDefault="00D27677" w:rsidP="00D27677">
      <w:pPr>
        <w:spacing w:line="360" w:lineRule="auto"/>
        <w:ind w:left="708" w:firstLine="12"/>
        <w:jc w:val="both"/>
      </w:pPr>
      <w:r w:rsidRPr="00F12957">
        <w:t>3.</w:t>
      </w:r>
      <w:r w:rsidR="00C920EC">
        <w:t xml:space="preserve"> </w:t>
      </w:r>
      <w:r w:rsidRPr="00F12957">
        <w:t xml:space="preserve">Развивать уровень профессионализма с целью повышения </w:t>
      </w:r>
      <w:proofErr w:type="spellStart"/>
      <w:r w:rsidRPr="00F12957">
        <w:t>конкурентноспособности</w:t>
      </w:r>
      <w:proofErr w:type="spellEnd"/>
      <w:r w:rsidRPr="00F12957">
        <w:t xml:space="preserve"> на рынке труда.</w:t>
      </w:r>
    </w:p>
    <w:p w:rsidR="00D27677" w:rsidRPr="00F12957" w:rsidRDefault="00D27677" w:rsidP="00D27677">
      <w:pPr>
        <w:spacing w:line="360" w:lineRule="auto"/>
        <w:ind w:firstLine="720"/>
        <w:jc w:val="both"/>
      </w:pPr>
      <w:r w:rsidRPr="00F12957">
        <w:t>4.</w:t>
      </w:r>
      <w:r w:rsidR="00C920EC">
        <w:t xml:space="preserve"> </w:t>
      </w:r>
      <w:r w:rsidRPr="00F12957">
        <w:t>Прогнозировать последствия собственной и других экономической деятельности.</w:t>
      </w:r>
    </w:p>
    <w:p w:rsidR="00D27677" w:rsidRPr="00F12957" w:rsidRDefault="00D27677" w:rsidP="00D27677">
      <w:pPr>
        <w:spacing w:line="360" w:lineRule="auto"/>
        <w:ind w:left="708" w:firstLine="12"/>
        <w:jc w:val="both"/>
      </w:pPr>
      <w:r w:rsidRPr="00F12957">
        <w:t>Иными словами, необходимо иметь комплекс предпринимательских способностей, позволяющих легко адаптироваться на рынке труда.</w:t>
      </w:r>
    </w:p>
    <w:p w:rsidR="00D27677" w:rsidRPr="00F12957" w:rsidRDefault="00D27677" w:rsidP="00D27677">
      <w:pPr>
        <w:spacing w:line="360" w:lineRule="auto"/>
        <w:ind w:left="708" w:firstLine="12"/>
        <w:jc w:val="both"/>
      </w:pPr>
      <w:r w:rsidRPr="00F12957">
        <w:t xml:space="preserve">Поэтому в школе необходима  оперативная и планомерная работа по предпринимательской подготовке. Речь идет об обретении подростком различных типов и опытов деятельности (проектировочной, организационной, управленческой, оформительской, аналитической и т.д.). При этом знакомство происходит не только теоретически, но и в реальном деловом режиме. </w:t>
      </w:r>
    </w:p>
    <w:p w:rsidR="00DD3357" w:rsidRDefault="00DD3357" w:rsidP="00D27677">
      <w:pPr>
        <w:autoSpaceDE w:val="0"/>
        <w:autoSpaceDN w:val="0"/>
        <w:adjustRightInd w:val="0"/>
        <w:spacing w:line="360" w:lineRule="auto"/>
        <w:ind w:firstLine="709"/>
      </w:pPr>
      <w:r w:rsidRPr="00A37563">
        <w:rPr>
          <w:b/>
          <w:bCs/>
        </w:rPr>
        <w:t>Цель</w:t>
      </w:r>
      <w:r w:rsidRPr="00A37563">
        <w:t xml:space="preserve">: </w:t>
      </w:r>
    </w:p>
    <w:p w:rsidR="00D27677" w:rsidRPr="00A37563" w:rsidRDefault="00D27677" w:rsidP="00D27677">
      <w:pPr>
        <w:spacing w:line="360" w:lineRule="auto"/>
        <w:ind w:left="708" w:firstLine="12"/>
        <w:jc w:val="both"/>
      </w:pPr>
      <w:r w:rsidRPr="00F12957">
        <w:t xml:space="preserve">Подготовка к самостоятельной социально-трудовой жизнедеятельности, развитие у </w:t>
      </w:r>
      <w:r w:rsidR="00631CD2">
        <w:t>об</w:t>
      </w:r>
      <w:r w:rsidRPr="00F12957">
        <w:t>уча</w:t>
      </w:r>
      <w:r w:rsidR="00631CD2">
        <w:t>ю</w:t>
      </w:r>
      <w:r w:rsidRPr="00F12957">
        <w:t xml:space="preserve">щихся  потребности в наилучшем выполнении своих социально-экономических функций в обществе, повышение </w:t>
      </w:r>
      <w:proofErr w:type="spellStart"/>
      <w:r w:rsidRPr="00F12957">
        <w:t>востребованности</w:t>
      </w:r>
      <w:proofErr w:type="spellEnd"/>
      <w:r w:rsidRPr="00F12957">
        <w:t xml:space="preserve"> выпускников общеобразовательных учреждений на рынке труда.</w:t>
      </w:r>
    </w:p>
    <w:p w:rsidR="00DD3357" w:rsidRDefault="00DD3357" w:rsidP="00D27677">
      <w:pPr>
        <w:pStyle w:val="ac"/>
        <w:spacing w:line="360" w:lineRule="auto"/>
        <w:ind w:firstLine="709"/>
        <w:jc w:val="both"/>
        <w:rPr>
          <w:b/>
          <w:sz w:val="24"/>
        </w:rPr>
      </w:pPr>
      <w:r w:rsidRPr="00A37563">
        <w:rPr>
          <w:b/>
          <w:sz w:val="24"/>
        </w:rPr>
        <w:t>Задачи:</w:t>
      </w:r>
    </w:p>
    <w:p w:rsidR="00004BB0" w:rsidRDefault="00004BB0" w:rsidP="00004BB0">
      <w:pPr>
        <w:spacing w:line="360" w:lineRule="auto"/>
        <w:ind w:left="708" w:firstLine="12"/>
        <w:jc w:val="both"/>
      </w:pPr>
      <w:r>
        <w:t xml:space="preserve">- </w:t>
      </w:r>
      <w:r w:rsidRPr="00F12957">
        <w:t>формирова</w:t>
      </w:r>
      <w:r>
        <w:t>ть</w:t>
      </w:r>
      <w:r w:rsidRPr="00F12957">
        <w:t xml:space="preserve"> предпринимательски</w:t>
      </w:r>
      <w:r>
        <w:t>е</w:t>
      </w:r>
      <w:r w:rsidRPr="00F12957">
        <w:t xml:space="preserve"> знаний, умени</w:t>
      </w:r>
      <w:r>
        <w:t>я, навыки, необходимые</w:t>
      </w:r>
      <w:r w:rsidRPr="00F12957">
        <w:t xml:space="preserve"> для успешной интеграции в социальную среду, определения старшеклассниками своего места в структуре занятости,  в формировании свободного человека – творческой личности, умеющей прогнозировать, планировать свою деятельность, оценивать ее содержание и результаты с позиции экономической целесообразности и результативности, гуманно</w:t>
      </w:r>
      <w:r>
        <w:t>го отношения к окружающему миру;</w:t>
      </w:r>
    </w:p>
    <w:p w:rsidR="00004BB0" w:rsidRPr="00F12957" w:rsidRDefault="00004BB0" w:rsidP="00004BB0">
      <w:pPr>
        <w:spacing w:line="360" w:lineRule="auto"/>
        <w:ind w:left="709" w:firstLine="11"/>
        <w:jc w:val="both"/>
      </w:pPr>
      <w:r>
        <w:t xml:space="preserve">- </w:t>
      </w:r>
      <w:r w:rsidRPr="00F12957">
        <w:t xml:space="preserve">воспитывать предприимчивость, честность и человечность, терпение и ответственность, патриотизм, культуру общения. </w:t>
      </w:r>
    </w:p>
    <w:p w:rsidR="00004BB0" w:rsidRPr="00F12957" w:rsidRDefault="00004BB0" w:rsidP="00004BB0">
      <w:pPr>
        <w:spacing w:line="360" w:lineRule="auto"/>
        <w:ind w:left="708" w:firstLine="12"/>
        <w:jc w:val="both"/>
      </w:pPr>
      <w:proofErr w:type="gramStart"/>
      <w:r>
        <w:lastRenderedPageBreak/>
        <w:t>- развивать  современное экономическое</w:t>
      </w:r>
      <w:r w:rsidRPr="00F12957">
        <w:t xml:space="preserve"> мышлени</w:t>
      </w:r>
      <w:r>
        <w:t>е, экономическую</w:t>
      </w:r>
      <w:r w:rsidRPr="00F12957">
        <w:t xml:space="preserve"> культур</w:t>
      </w:r>
      <w:r>
        <w:t>у, гуманитарную</w:t>
      </w:r>
      <w:r w:rsidRPr="00F12957">
        <w:t xml:space="preserve"> культур</w:t>
      </w:r>
      <w:r>
        <w:t>у</w:t>
      </w:r>
      <w:r w:rsidRPr="00F12957">
        <w:t>, культур</w:t>
      </w:r>
      <w:r>
        <w:t>у</w:t>
      </w:r>
      <w:r w:rsidRPr="00F12957">
        <w:t xml:space="preserve"> проектирования,  способствующих эффективности предпринимательской, управленческой, исполнительской деятельности в новых условиях хозяйствования.</w:t>
      </w:r>
      <w:proofErr w:type="gramEnd"/>
    </w:p>
    <w:p w:rsidR="00004BB0" w:rsidRPr="00F12957" w:rsidRDefault="00004BB0" w:rsidP="00004BB0">
      <w:pPr>
        <w:pStyle w:val="31"/>
        <w:spacing w:after="0" w:line="360" w:lineRule="auto"/>
        <w:ind w:left="708"/>
        <w:rPr>
          <w:sz w:val="24"/>
        </w:rPr>
      </w:pPr>
      <w:r>
        <w:rPr>
          <w:sz w:val="24"/>
        </w:rPr>
        <w:t>- обеспечивать</w:t>
      </w:r>
      <w:r w:rsidRPr="00F12957">
        <w:rPr>
          <w:sz w:val="24"/>
        </w:rPr>
        <w:t xml:space="preserve"> способност</w:t>
      </w:r>
      <w:r w:rsidR="00335D90">
        <w:rPr>
          <w:sz w:val="24"/>
        </w:rPr>
        <w:t>ь</w:t>
      </w:r>
      <w:r w:rsidRPr="00F12957">
        <w:rPr>
          <w:sz w:val="24"/>
        </w:rPr>
        <w:t xml:space="preserve"> </w:t>
      </w:r>
      <w:r>
        <w:rPr>
          <w:sz w:val="24"/>
        </w:rPr>
        <w:t>об</w:t>
      </w:r>
      <w:r w:rsidRPr="00F12957">
        <w:rPr>
          <w:sz w:val="24"/>
        </w:rPr>
        <w:t>уча</w:t>
      </w:r>
      <w:r>
        <w:rPr>
          <w:sz w:val="24"/>
        </w:rPr>
        <w:t>ю</w:t>
      </w:r>
      <w:r w:rsidR="00335D90">
        <w:rPr>
          <w:sz w:val="24"/>
        </w:rPr>
        <w:t>щихся, готовность</w:t>
      </w:r>
      <w:r w:rsidRPr="00F12957">
        <w:rPr>
          <w:sz w:val="24"/>
        </w:rPr>
        <w:t>, желани</w:t>
      </w:r>
      <w:r w:rsidR="00335D90">
        <w:rPr>
          <w:sz w:val="24"/>
        </w:rPr>
        <w:t>е</w:t>
      </w:r>
      <w:r w:rsidRPr="00F12957">
        <w:rPr>
          <w:sz w:val="24"/>
        </w:rPr>
        <w:t xml:space="preserve"> создавать новые источники ресурсов для развития экономики страны и обеспечения достойного существования как для себя лично, так и для других членов общества.</w:t>
      </w:r>
    </w:p>
    <w:p w:rsidR="00DD3357" w:rsidRPr="00631CD2" w:rsidRDefault="00DD3357" w:rsidP="00631CD2">
      <w:pPr>
        <w:autoSpaceDE w:val="0"/>
        <w:autoSpaceDN w:val="0"/>
        <w:adjustRightInd w:val="0"/>
        <w:spacing w:line="360" w:lineRule="auto"/>
        <w:ind w:firstLine="709"/>
        <w:rPr>
          <w:b/>
        </w:rPr>
      </w:pPr>
      <w:r w:rsidRPr="00631CD2">
        <w:rPr>
          <w:b/>
        </w:rPr>
        <w:t>Направления:</w:t>
      </w:r>
    </w:p>
    <w:p w:rsidR="00631CD2" w:rsidRPr="00631CD2" w:rsidRDefault="00631CD2" w:rsidP="00631CD2">
      <w:pPr>
        <w:pStyle w:val="2"/>
        <w:spacing w:before="0" w:after="0" w:line="360" w:lineRule="auto"/>
        <w:ind w:left="708"/>
        <w:jc w:val="both"/>
        <w:rPr>
          <w:rFonts w:ascii="Times New Roman" w:hAnsi="Times New Roman" w:cs="Times New Roman"/>
          <w:b w:val="0"/>
          <w:i w:val="0"/>
          <w:sz w:val="24"/>
          <w:szCs w:val="24"/>
        </w:rPr>
      </w:pPr>
      <w:r w:rsidRPr="00631CD2">
        <w:rPr>
          <w:rFonts w:ascii="Times New Roman" w:hAnsi="Times New Roman" w:cs="Times New Roman"/>
          <w:b w:val="0"/>
          <w:i w:val="0"/>
          <w:sz w:val="24"/>
          <w:szCs w:val="24"/>
        </w:rPr>
        <w:t>Основные проблемы экономики.</w:t>
      </w:r>
      <w:r w:rsidRPr="00631CD2">
        <w:rPr>
          <w:rFonts w:ascii="Times New Roman" w:hAnsi="Times New Roman" w:cs="Times New Roman"/>
          <w:b w:val="0"/>
          <w:bCs w:val="0"/>
          <w:i w:val="0"/>
          <w:sz w:val="24"/>
          <w:szCs w:val="24"/>
        </w:rPr>
        <w:t xml:space="preserve"> </w:t>
      </w:r>
      <w:r w:rsidRPr="00631CD2">
        <w:rPr>
          <w:rFonts w:ascii="Times New Roman" w:hAnsi="Times New Roman" w:cs="Times New Roman"/>
          <w:b w:val="0"/>
          <w:i w:val="0"/>
          <w:sz w:val="24"/>
          <w:szCs w:val="24"/>
        </w:rPr>
        <w:t>Предпринимательство.</w:t>
      </w:r>
      <w:r w:rsidRPr="00631CD2">
        <w:rPr>
          <w:rFonts w:ascii="Times New Roman" w:hAnsi="Times New Roman" w:cs="Times New Roman"/>
          <w:b w:val="0"/>
          <w:bCs w:val="0"/>
          <w:i w:val="0"/>
          <w:sz w:val="24"/>
          <w:szCs w:val="24"/>
        </w:rPr>
        <w:t xml:space="preserve"> </w:t>
      </w:r>
      <w:r w:rsidRPr="00631CD2">
        <w:rPr>
          <w:rFonts w:ascii="Times New Roman" w:hAnsi="Times New Roman" w:cs="Times New Roman"/>
          <w:b w:val="0"/>
          <w:i w:val="0"/>
          <w:sz w:val="24"/>
          <w:szCs w:val="24"/>
        </w:rPr>
        <w:t>Ценообразование.</w:t>
      </w:r>
      <w:r w:rsidRPr="00631CD2">
        <w:rPr>
          <w:rFonts w:ascii="Times New Roman" w:hAnsi="Times New Roman" w:cs="Times New Roman"/>
          <w:b w:val="0"/>
          <w:bCs w:val="0"/>
          <w:i w:val="0"/>
          <w:sz w:val="24"/>
          <w:szCs w:val="24"/>
        </w:rPr>
        <w:t xml:space="preserve"> </w:t>
      </w:r>
      <w:r w:rsidRPr="00631CD2">
        <w:rPr>
          <w:rFonts w:ascii="Times New Roman" w:hAnsi="Times New Roman" w:cs="Times New Roman"/>
          <w:b w:val="0"/>
          <w:i w:val="0"/>
          <w:sz w:val="24"/>
          <w:szCs w:val="24"/>
        </w:rPr>
        <w:t xml:space="preserve">Конкуренция. Маркетинговая деятельность на предприятии. Затраты и результаты предпринимательской деятельности. Налогообложение. Управление предприятием. Бухгалтерский учет в предпринимательской деятельности. Основы бизнес - планирования. </w:t>
      </w:r>
    </w:p>
    <w:p w:rsidR="00DD3357" w:rsidRDefault="00631CD2" w:rsidP="00631CD2">
      <w:pPr>
        <w:spacing w:line="360" w:lineRule="auto"/>
        <w:jc w:val="both"/>
        <w:rPr>
          <w:b/>
        </w:rPr>
      </w:pPr>
      <w:r>
        <w:tab/>
      </w:r>
      <w:r w:rsidR="00DD3357" w:rsidRPr="00A37563">
        <w:rPr>
          <w:b/>
        </w:rPr>
        <w:t>Ожидаемые результаты:</w:t>
      </w:r>
    </w:p>
    <w:p w:rsidR="00631CD2" w:rsidRPr="00F12957" w:rsidRDefault="005C5D90" w:rsidP="00631CD2">
      <w:pPr>
        <w:pStyle w:val="a9"/>
        <w:spacing w:after="0" w:line="360" w:lineRule="auto"/>
        <w:ind w:firstLine="425"/>
      </w:pPr>
      <w:r>
        <w:t>Обу</w:t>
      </w:r>
      <w:r w:rsidR="00631CD2" w:rsidRPr="00F12957">
        <w:t>ча</w:t>
      </w:r>
      <w:r>
        <w:t>ю</w:t>
      </w:r>
      <w:r w:rsidR="00631CD2" w:rsidRPr="00F12957">
        <w:t>щиеся должны знать:</w:t>
      </w:r>
    </w:p>
    <w:p w:rsidR="00631CD2" w:rsidRPr="00F12957" w:rsidRDefault="00631CD2" w:rsidP="00631CD2">
      <w:pPr>
        <w:pStyle w:val="a9"/>
        <w:numPr>
          <w:ilvl w:val="0"/>
          <w:numId w:val="40"/>
        </w:numPr>
        <w:spacing w:after="0" w:line="360" w:lineRule="auto"/>
        <w:jc w:val="both"/>
      </w:pPr>
      <w:proofErr w:type="gramStart"/>
      <w:r w:rsidRPr="00F12957">
        <w:t>знать содержание терминов и понятий: экономика, рынок, спрос, предложение, равновесная цена, предпринимательство, организационно-правовая форма предприятия, фирма, себестоимость продукции, амортизация, издержки, производительность труда, налог, прибыль, рентабельность;</w:t>
      </w:r>
      <w:proofErr w:type="gramEnd"/>
    </w:p>
    <w:p w:rsidR="00631CD2" w:rsidRPr="00F12957" w:rsidRDefault="00631CD2" w:rsidP="00631CD2">
      <w:pPr>
        <w:pStyle w:val="a9"/>
        <w:numPr>
          <w:ilvl w:val="0"/>
          <w:numId w:val="40"/>
        </w:numPr>
        <w:spacing w:after="0" w:line="360" w:lineRule="auto"/>
        <w:jc w:val="both"/>
      </w:pPr>
      <w:r w:rsidRPr="00F12957">
        <w:t>знать общие правила ведения домашнего хозяйствования, составляющие семейного бюджета и источники его доходной и расходной части, элементы маркетинга и менеджмента;</w:t>
      </w:r>
    </w:p>
    <w:p w:rsidR="00631CD2" w:rsidRPr="00F12957" w:rsidRDefault="00631CD2" w:rsidP="00631CD2">
      <w:pPr>
        <w:pStyle w:val="a9"/>
        <w:numPr>
          <w:ilvl w:val="0"/>
          <w:numId w:val="40"/>
        </w:numPr>
        <w:spacing w:after="0" w:line="360" w:lineRule="auto"/>
        <w:jc w:val="both"/>
      </w:pPr>
      <w:r w:rsidRPr="00F12957">
        <w:t>знать приемы проявления этики деловых отношений на различных этапах предпринимательской деятельности, факторы, влияющие на выбор сферы, вида, цели, масштаба предпринимательской деятельности;</w:t>
      </w:r>
    </w:p>
    <w:p w:rsidR="00631CD2" w:rsidRPr="00F12957" w:rsidRDefault="00631CD2" w:rsidP="00631CD2">
      <w:pPr>
        <w:pStyle w:val="a9"/>
        <w:numPr>
          <w:ilvl w:val="0"/>
          <w:numId w:val="40"/>
        </w:numPr>
        <w:spacing w:after="0" w:line="360" w:lineRule="auto"/>
        <w:jc w:val="both"/>
      </w:pPr>
      <w:r w:rsidRPr="00F12957">
        <w:t>знать о вредных воздействиях предпринимательской деятельности на окружающую среду и методах уменьшения этих воздействий</w:t>
      </w:r>
      <w:r w:rsidR="00335D90">
        <w:t>.</w:t>
      </w:r>
    </w:p>
    <w:p w:rsidR="00631CD2" w:rsidRPr="00F12957" w:rsidRDefault="005C5D90" w:rsidP="00631CD2">
      <w:pPr>
        <w:pStyle w:val="a9"/>
        <w:spacing w:after="0" w:line="360" w:lineRule="auto"/>
        <w:ind w:firstLine="425"/>
      </w:pPr>
      <w:r>
        <w:t>Обу</w:t>
      </w:r>
      <w:r w:rsidR="00631CD2" w:rsidRPr="00F12957">
        <w:t>ча</w:t>
      </w:r>
      <w:r>
        <w:t>ю</w:t>
      </w:r>
      <w:r w:rsidR="00631CD2" w:rsidRPr="00F12957">
        <w:t>щиеся должны уметь:</w:t>
      </w:r>
    </w:p>
    <w:p w:rsidR="00631CD2" w:rsidRPr="00F12957" w:rsidRDefault="00631CD2" w:rsidP="00631CD2">
      <w:pPr>
        <w:pStyle w:val="a9"/>
        <w:numPr>
          <w:ilvl w:val="0"/>
          <w:numId w:val="40"/>
        </w:numPr>
        <w:spacing w:after="0" w:line="360" w:lineRule="auto"/>
        <w:jc w:val="both"/>
      </w:pPr>
      <w:r w:rsidRPr="00F12957">
        <w:t>приводить примеры свободных и ограниченных благ, различных рыночных ситуаций (монополия, олигополия, совершенная конкуренция), типов предприятий, форм, видов предпринимательской деятельности;</w:t>
      </w:r>
    </w:p>
    <w:p w:rsidR="00631CD2" w:rsidRPr="00F12957" w:rsidRDefault="00631CD2" w:rsidP="00631CD2">
      <w:pPr>
        <w:pStyle w:val="a9"/>
        <w:numPr>
          <w:ilvl w:val="0"/>
          <w:numId w:val="40"/>
        </w:numPr>
        <w:spacing w:after="0" w:line="360" w:lineRule="auto"/>
        <w:jc w:val="both"/>
      </w:pPr>
      <w:r w:rsidRPr="00F12957">
        <w:t>сравнивать различные экономические системы в зависимости от степени вмешательства в решение основных экономических вопросов, анализировать преимущества и недостатки малого предпринимательства;</w:t>
      </w:r>
    </w:p>
    <w:p w:rsidR="00631CD2" w:rsidRPr="00F12957" w:rsidRDefault="00631CD2" w:rsidP="00631CD2">
      <w:pPr>
        <w:pStyle w:val="a9"/>
        <w:numPr>
          <w:ilvl w:val="0"/>
          <w:numId w:val="40"/>
        </w:numPr>
        <w:spacing w:after="0" w:line="360" w:lineRule="auto"/>
        <w:jc w:val="both"/>
      </w:pPr>
      <w:r w:rsidRPr="00F12957">
        <w:t>применять понятие эластичности спроса, предложения, знание закона спроса и предложения к реальным рыночным ситуациям, в процессе разработки бизнес-плана,</w:t>
      </w:r>
    </w:p>
    <w:p w:rsidR="00631CD2" w:rsidRPr="00F12957" w:rsidRDefault="00631CD2" w:rsidP="00631CD2">
      <w:pPr>
        <w:pStyle w:val="a9"/>
        <w:numPr>
          <w:ilvl w:val="0"/>
          <w:numId w:val="40"/>
        </w:numPr>
        <w:spacing w:after="0" w:line="360" w:lineRule="auto"/>
        <w:jc w:val="both"/>
      </w:pPr>
      <w:r w:rsidRPr="00F12957">
        <w:t>выполнять необходимые финансово-экономические расчеты в масштабах делового замысла;</w:t>
      </w:r>
    </w:p>
    <w:p w:rsidR="00631CD2" w:rsidRPr="00F12957" w:rsidRDefault="00631CD2" w:rsidP="00631CD2">
      <w:pPr>
        <w:pStyle w:val="a9"/>
        <w:numPr>
          <w:ilvl w:val="0"/>
          <w:numId w:val="40"/>
        </w:numPr>
        <w:spacing w:after="0" w:line="360" w:lineRule="auto"/>
        <w:jc w:val="both"/>
      </w:pPr>
      <w:r w:rsidRPr="00F12957">
        <w:lastRenderedPageBreak/>
        <w:t>учитывать экологические проблемы при ре</w:t>
      </w:r>
      <w:r w:rsidR="00335D90">
        <w:t>шении предпринимательских задач;</w:t>
      </w:r>
    </w:p>
    <w:p w:rsidR="00631CD2" w:rsidRPr="00F12957" w:rsidRDefault="00631CD2" w:rsidP="00631CD2">
      <w:pPr>
        <w:pStyle w:val="a9"/>
        <w:numPr>
          <w:ilvl w:val="0"/>
          <w:numId w:val="40"/>
        </w:numPr>
        <w:spacing w:after="0" w:line="360" w:lineRule="auto"/>
        <w:jc w:val="both"/>
      </w:pPr>
      <w:r w:rsidRPr="00F12957">
        <w:t>оценивать свои возможности в различных видах деятельности, проектировать, анализировать, прогнозировать развитие своей деятельности, результаты тех или иных действий и всей деятельно</w:t>
      </w:r>
      <w:r w:rsidR="00335D90">
        <w:t>сти, уметь вести диалог с собой;</w:t>
      </w:r>
    </w:p>
    <w:p w:rsidR="00631CD2" w:rsidRPr="00F12957" w:rsidRDefault="00631CD2" w:rsidP="00631CD2">
      <w:pPr>
        <w:pStyle w:val="a9"/>
        <w:numPr>
          <w:ilvl w:val="0"/>
          <w:numId w:val="40"/>
        </w:numPr>
        <w:spacing w:after="0" w:line="360" w:lineRule="auto"/>
        <w:jc w:val="both"/>
      </w:pPr>
      <w:r w:rsidRPr="00F12957">
        <w:t>общаться, контактировать с людьми, обеспечивать здоровый морально-психологический климат в коллективе.</w:t>
      </w:r>
    </w:p>
    <w:p w:rsidR="00DD3357" w:rsidRPr="00A37563" w:rsidRDefault="00DD3357" w:rsidP="00631CD2">
      <w:pPr>
        <w:autoSpaceDE w:val="0"/>
        <w:autoSpaceDN w:val="0"/>
        <w:adjustRightInd w:val="0"/>
        <w:spacing w:line="360" w:lineRule="auto"/>
        <w:ind w:firstLine="709"/>
        <w:rPr>
          <w:b/>
        </w:rPr>
      </w:pPr>
      <w:bookmarkStart w:id="0" w:name="_GoBack"/>
      <w:bookmarkEnd w:id="0"/>
      <w:r w:rsidRPr="00A37563">
        <w:rPr>
          <w:b/>
        </w:rPr>
        <w:t>Показатели эффективности:</w:t>
      </w:r>
    </w:p>
    <w:p w:rsidR="00335D90" w:rsidRPr="00A37563" w:rsidRDefault="00335D90" w:rsidP="00335D90">
      <w:pPr>
        <w:spacing w:line="360" w:lineRule="auto"/>
        <w:ind w:left="720"/>
        <w:jc w:val="both"/>
      </w:pPr>
      <w:r>
        <w:t>- д</w:t>
      </w:r>
      <w:r w:rsidRPr="00A37563">
        <w:t xml:space="preserve">инамика количества участников олимпиад по </w:t>
      </w:r>
      <w:r>
        <w:t>предпринимательству</w:t>
      </w:r>
      <w:r w:rsidRPr="00A37563">
        <w:t xml:space="preserve"> на различ</w:t>
      </w:r>
      <w:r>
        <w:t>ных уровнях, результаты участия;</w:t>
      </w:r>
    </w:p>
    <w:p w:rsidR="00335D90" w:rsidRPr="00A37563" w:rsidRDefault="00335D90" w:rsidP="00335D90">
      <w:pPr>
        <w:spacing w:line="360" w:lineRule="auto"/>
        <w:ind w:left="720"/>
        <w:jc w:val="both"/>
      </w:pPr>
      <w:r>
        <w:t>- д</w:t>
      </w:r>
      <w:r w:rsidRPr="00A37563">
        <w:t xml:space="preserve">инамика количества участников конкурсов, выставок по </w:t>
      </w:r>
      <w:r>
        <w:t>предпринимательству</w:t>
      </w:r>
      <w:r w:rsidRPr="00A37563">
        <w:t xml:space="preserve"> на различных уровнях, результаты участия.</w:t>
      </w:r>
    </w:p>
    <w:p w:rsidR="00335D90" w:rsidRDefault="00335D90" w:rsidP="00335D90">
      <w:pPr>
        <w:spacing w:line="360" w:lineRule="auto"/>
        <w:ind w:left="720"/>
        <w:jc w:val="both"/>
      </w:pPr>
      <w:r>
        <w:t>- д</w:t>
      </w:r>
      <w:r w:rsidRPr="00A37563">
        <w:t xml:space="preserve">инамика числа обучающихся, ставших призерами и (или) победителями олимпиад, конкурсов, </w:t>
      </w:r>
      <w:r>
        <w:t>по предпринимательству</w:t>
      </w:r>
      <w:r w:rsidRPr="00A37563">
        <w:t xml:space="preserve"> на различных уровнях.</w:t>
      </w:r>
    </w:p>
    <w:p w:rsidR="00DD3357" w:rsidRDefault="00DD3357"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335D90" w:rsidRDefault="00335D90" w:rsidP="00A37563">
      <w:pPr>
        <w:pStyle w:val="ac"/>
        <w:spacing w:line="360" w:lineRule="auto"/>
        <w:ind w:firstLine="709"/>
        <w:jc w:val="both"/>
        <w:rPr>
          <w:sz w:val="24"/>
        </w:rPr>
      </w:pPr>
    </w:p>
    <w:p w:rsidR="00DD3357" w:rsidRPr="00A37563" w:rsidRDefault="00DD3357" w:rsidP="00A37563">
      <w:pPr>
        <w:spacing w:line="360" w:lineRule="auto"/>
        <w:ind w:firstLine="709"/>
        <w:jc w:val="right"/>
        <w:rPr>
          <w:b/>
        </w:rPr>
      </w:pPr>
      <w:r w:rsidRPr="00A37563">
        <w:rPr>
          <w:b/>
        </w:rPr>
        <w:lastRenderedPageBreak/>
        <w:t>Приложение 6</w:t>
      </w:r>
    </w:p>
    <w:p w:rsidR="000514B6" w:rsidRPr="00A37563" w:rsidRDefault="00DD3357" w:rsidP="00A37563">
      <w:pPr>
        <w:pStyle w:val="ac"/>
        <w:spacing w:line="360" w:lineRule="auto"/>
        <w:ind w:firstLine="709"/>
        <w:rPr>
          <w:b/>
          <w:sz w:val="24"/>
        </w:rPr>
      </w:pPr>
      <w:r w:rsidRPr="00A37563">
        <w:rPr>
          <w:b/>
          <w:bCs/>
          <w:sz w:val="24"/>
        </w:rPr>
        <w:t xml:space="preserve">Образовательный проект </w:t>
      </w:r>
      <w:r w:rsidRPr="00A37563">
        <w:rPr>
          <w:b/>
          <w:bCs/>
          <w:color w:val="000000"/>
          <w:sz w:val="24"/>
        </w:rPr>
        <w:t>«Культура  устной и письменной речи»</w:t>
      </w:r>
    </w:p>
    <w:p w:rsidR="00335D90" w:rsidRPr="00A37563" w:rsidRDefault="00DD3357" w:rsidP="00335D90">
      <w:pPr>
        <w:autoSpaceDE w:val="0"/>
        <w:autoSpaceDN w:val="0"/>
        <w:adjustRightInd w:val="0"/>
        <w:spacing w:line="360" w:lineRule="auto"/>
        <w:ind w:firstLine="709"/>
        <w:jc w:val="center"/>
        <w:rPr>
          <w:b/>
          <w:bCs/>
        </w:rPr>
      </w:pPr>
      <w:r w:rsidRPr="00A37563">
        <w:rPr>
          <w:b/>
          <w:bCs/>
        </w:rPr>
        <w:t>Сроки реализации:</w:t>
      </w:r>
      <w:r w:rsidR="00335D90">
        <w:rPr>
          <w:b/>
          <w:bCs/>
        </w:rPr>
        <w:t xml:space="preserve"> </w:t>
      </w:r>
      <w:r w:rsidR="00335D90" w:rsidRPr="00A37563">
        <w:rPr>
          <w:b/>
          <w:bCs/>
        </w:rPr>
        <w:t>2019-2023 гг.</w:t>
      </w:r>
    </w:p>
    <w:p w:rsidR="00821AD9" w:rsidRPr="00821AD9" w:rsidRDefault="00DD3357" w:rsidP="00821AD9">
      <w:pPr>
        <w:pStyle w:val="a3"/>
        <w:shd w:val="clear" w:color="auto" w:fill="FFFFFF"/>
        <w:spacing w:before="0" w:beforeAutospacing="0" w:after="0" w:afterAutospacing="0" w:line="360" w:lineRule="auto"/>
        <w:ind w:firstLine="708"/>
        <w:textAlignment w:val="baseline"/>
        <w:rPr>
          <w:color w:val="000000"/>
        </w:rPr>
      </w:pPr>
      <w:r w:rsidRPr="00821AD9">
        <w:rPr>
          <w:b/>
          <w:bCs/>
          <w:color w:val="000000"/>
        </w:rPr>
        <w:t>Обоснование проекта</w:t>
      </w:r>
      <w:r w:rsidR="00821AD9" w:rsidRPr="00821AD9">
        <w:rPr>
          <w:color w:val="000000"/>
        </w:rPr>
        <w:t xml:space="preserve"> </w:t>
      </w:r>
    </w:p>
    <w:p w:rsidR="00821AD9" w:rsidRPr="00821AD9" w:rsidRDefault="00821AD9" w:rsidP="00035905">
      <w:pPr>
        <w:pStyle w:val="a3"/>
        <w:shd w:val="clear" w:color="auto" w:fill="FFFFFF"/>
        <w:spacing w:before="0" w:beforeAutospacing="0" w:after="0" w:afterAutospacing="0" w:line="360" w:lineRule="auto"/>
        <w:ind w:left="708"/>
        <w:textAlignment w:val="baseline"/>
        <w:rPr>
          <w:color w:val="000000"/>
        </w:rPr>
      </w:pPr>
      <w:r w:rsidRPr="00821AD9">
        <w:rPr>
          <w:color w:val="000000"/>
        </w:rPr>
        <w:t>Сегодня как никогда остро стоит проблема сохранения национальной культуры, в том числе и </w:t>
      </w:r>
      <w:hyperlink r:id="rId9" w:tooltip="Культура речи" w:history="1">
        <w:r w:rsidRPr="00821AD9">
          <w:rPr>
            <w:rStyle w:val="a6"/>
            <w:rFonts w:ascii="Times New Roman" w:hAnsi="Times New Roman" w:cs="Times New Roman"/>
            <w:color w:val="auto"/>
            <w:sz w:val="24"/>
            <w:szCs w:val="24"/>
            <w:bdr w:val="none" w:sz="0" w:space="0" w:color="auto" w:frame="1"/>
          </w:rPr>
          <w:t>культуры речи</w:t>
        </w:r>
      </w:hyperlink>
      <w:r w:rsidRPr="00821AD9">
        <w:rPr>
          <w:color w:val="000000"/>
        </w:rPr>
        <w:t>. Непростые реалии современной жизни вызывают необходимость научить молодежь формулировать свои мысли, связно выражать свое мнение относительно тех или иных проблем окружающей действительности.</w:t>
      </w:r>
      <w:r w:rsidR="00035905">
        <w:rPr>
          <w:color w:val="000000"/>
        </w:rPr>
        <w:t xml:space="preserve"> </w:t>
      </w:r>
      <w:r w:rsidRPr="00821AD9">
        <w:rPr>
          <w:color w:val="000000"/>
        </w:rPr>
        <w:t>Умение понять суть явления и словесно сформулировать отношение к нему – непременное условие становления свободной личности.</w:t>
      </w:r>
      <w:r w:rsidR="00035905">
        <w:rPr>
          <w:color w:val="000000"/>
        </w:rPr>
        <w:t xml:space="preserve"> </w:t>
      </w:r>
      <w:r w:rsidRPr="00821AD9">
        <w:rPr>
          <w:color w:val="000000"/>
        </w:rPr>
        <w:t>Культура речи – </w:t>
      </w:r>
      <w:hyperlink r:id="rId10" w:tooltip="Визитная карточка" w:history="1">
        <w:r w:rsidRPr="00821AD9">
          <w:rPr>
            <w:rStyle w:val="a6"/>
            <w:rFonts w:ascii="Times New Roman" w:hAnsi="Times New Roman" w:cs="Times New Roman"/>
            <w:color w:val="auto"/>
            <w:sz w:val="24"/>
            <w:szCs w:val="24"/>
            <w:bdr w:val="none" w:sz="0" w:space="0" w:color="auto" w:frame="1"/>
          </w:rPr>
          <w:t>визитная карточка</w:t>
        </w:r>
      </w:hyperlink>
      <w:r w:rsidRPr="00821AD9">
        <w:t> </w:t>
      </w:r>
      <w:r w:rsidRPr="00821AD9">
        <w:rPr>
          <w:color w:val="000000"/>
        </w:rPr>
        <w:t>выпускника школы.</w:t>
      </w:r>
    </w:p>
    <w:p w:rsidR="00821AD9" w:rsidRDefault="00DD3357" w:rsidP="00821AD9">
      <w:pPr>
        <w:pStyle w:val="a3"/>
        <w:shd w:val="clear" w:color="auto" w:fill="FFFFFF"/>
        <w:spacing w:before="0" w:beforeAutospacing="0" w:after="0" w:afterAutospacing="0" w:line="360" w:lineRule="auto"/>
        <w:ind w:left="708"/>
        <w:textAlignment w:val="baseline"/>
      </w:pPr>
      <w:r w:rsidRPr="00821AD9">
        <w:rPr>
          <w:b/>
          <w:bCs/>
        </w:rPr>
        <w:t>Цель</w:t>
      </w:r>
      <w:r w:rsidRPr="00821AD9">
        <w:t xml:space="preserve">: </w:t>
      </w:r>
    </w:p>
    <w:p w:rsidR="00821AD9" w:rsidRPr="00821AD9" w:rsidRDefault="007D3980" w:rsidP="00821AD9">
      <w:pPr>
        <w:pStyle w:val="a3"/>
        <w:shd w:val="clear" w:color="auto" w:fill="FFFFFF"/>
        <w:spacing w:before="0" w:beforeAutospacing="0" w:after="0" w:afterAutospacing="0" w:line="360" w:lineRule="auto"/>
        <w:ind w:left="708"/>
        <w:textAlignment w:val="baseline"/>
        <w:rPr>
          <w:color w:val="000000"/>
        </w:rPr>
      </w:pPr>
      <w:r>
        <w:rPr>
          <w:color w:val="000000"/>
        </w:rPr>
        <w:t xml:space="preserve">- </w:t>
      </w:r>
      <w:r w:rsidR="00821AD9" w:rsidRPr="00821AD9">
        <w:rPr>
          <w:color w:val="000000"/>
        </w:rPr>
        <w:t>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w:t>
      </w:r>
    </w:p>
    <w:p w:rsidR="00821AD9" w:rsidRPr="00821AD9" w:rsidRDefault="007D3980" w:rsidP="00821AD9">
      <w:pPr>
        <w:pStyle w:val="a3"/>
        <w:shd w:val="clear" w:color="auto" w:fill="FFFFFF"/>
        <w:spacing w:before="0" w:beforeAutospacing="0" w:after="0" w:afterAutospacing="0" w:line="360" w:lineRule="auto"/>
        <w:ind w:left="708"/>
        <w:textAlignment w:val="baseline"/>
        <w:rPr>
          <w:color w:val="000000"/>
        </w:rPr>
      </w:pPr>
      <w:r>
        <w:rPr>
          <w:color w:val="000000"/>
        </w:rPr>
        <w:t xml:space="preserve">- </w:t>
      </w:r>
      <w:r w:rsidR="00821AD9" w:rsidRPr="00821AD9">
        <w:rPr>
          <w:color w:val="000000"/>
        </w:rPr>
        <w:t>углубление знаний о лингвистике как науке; языке как многофункциональной развивающейся системе; норме речевого поведения в различных сферах и ситуациях общения;</w:t>
      </w:r>
    </w:p>
    <w:p w:rsidR="00821AD9" w:rsidRPr="00821AD9" w:rsidRDefault="007D3980" w:rsidP="00821AD9">
      <w:pPr>
        <w:pStyle w:val="a3"/>
        <w:shd w:val="clear" w:color="auto" w:fill="FFFFFF"/>
        <w:spacing w:before="0" w:beforeAutospacing="0" w:after="0" w:afterAutospacing="0" w:line="360" w:lineRule="auto"/>
        <w:ind w:left="708"/>
        <w:textAlignment w:val="baseline"/>
        <w:rPr>
          <w:color w:val="000000"/>
        </w:rPr>
      </w:pPr>
      <w:r>
        <w:rPr>
          <w:color w:val="000000"/>
        </w:rPr>
        <w:t xml:space="preserve">- </w:t>
      </w:r>
      <w:r w:rsidR="00821AD9" w:rsidRPr="00821AD9">
        <w:rPr>
          <w:color w:val="000000"/>
        </w:rPr>
        <w:t>применение полученных знаний и умений в собственной речевой практике, «совершенствование нормативного и целесообразного использования языка в различн</w:t>
      </w:r>
      <w:r w:rsidR="00035905">
        <w:rPr>
          <w:color w:val="000000"/>
        </w:rPr>
        <w:t>ых сферах и ситуациях общения».</w:t>
      </w:r>
    </w:p>
    <w:p w:rsidR="00DD3357" w:rsidRPr="00821AD9" w:rsidRDefault="00DD3357" w:rsidP="00821AD9">
      <w:pPr>
        <w:pStyle w:val="ac"/>
        <w:spacing w:line="360" w:lineRule="auto"/>
        <w:ind w:firstLine="709"/>
        <w:jc w:val="both"/>
        <w:rPr>
          <w:b/>
          <w:sz w:val="24"/>
        </w:rPr>
      </w:pPr>
      <w:r w:rsidRPr="00821AD9">
        <w:rPr>
          <w:b/>
          <w:sz w:val="24"/>
        </w:rPr>
        <w:t>Задачи:</w:t>
      </w:r>
    </w:p>
    <w:p w:rsidR="00D2222B" w:rsidRPr="00D2222B" w:rsidRDefault="007D3980" w:rsidP="00D2222B">
      <w:pPr>
        <w:pStyle w:val="a3"/>
        <w:shd w:val="clear" w:color="auto" w:fill="FFFFFF"/>
        <w:spacing w:before="0" w:beforeAutospacing="0" w:after="0" w:afterAutospacing="0" w:line="360" w:lineRule="auto"/>
        <w:ind w:left="708"/>
        <w:textAlignment w:val="baseline"/>
        <w:rPr>
          <w:color w:val="000000"/>
        </w:rPr>
      </w:pPr>
      <w:r>
        <w:rPr>
          <w:color w:val="000000"/>
        </w:rPr>
        <w:t xml:space="preserve">- </w:t>
      </w:r>
      <w:r w:rsidR="00D2222B" w:rsidRPr="00D2222B">
        <w:rPr>
          <w:color w:val="000000"/>
        </w:rPr>
        <w:t>научить употреблять языковые средства, отвечающие нормам литературного языка, в соответствии с целями и условиями общения;</w:t>
      </w:r>
    </w:p>
    <w:p w:rsidR="00D2222B" w:rsidRPr="00D2222B" w:rsidRDefault="007D3980" w:rsidP="00D2222B">
      <w:pPr>
        <w:pStyle w:val="a3"/>
        <w:shd w:val="clear" w:color="auto" w:fill="FFFFFF"/>
        <w:spacing w:before="0" w:beforeAutospacing="0" w:after="0" w:afterAutospacing="0" w:line="360" w:lineRule="auto"/>
        <w:ind w:firstLine="708"/>
        <w:textAlignment w:val="baseline"/>
        <w:rPr>
          <w:color w:val="000000"/>
        </w:rPr>
      </w:pPr>
      <w:r>
        <w:rPr>
          <w:color w:val="000000"/>
        </w:rPr>
        <w:t xml:space="preserve">- </w:t>
      </w:r>
      <w:r w:rsidR="00D2222B" w:rsidRPr="00D2222B">
        <w:rPr>
          <w:color w:val="000000"/>
        </w:rPr>
        <w:t>научить пользоваться выразительными средствами языка в разных условиях общения;</w:t>
      </w:r>
    </w:p>
    <w:p w:rsidR="00D2222B" w:rsidRPr="00D2222B" w:rsidRDefault="007D3980" w:rsidP="00D2222B">
      <w:pPr>
        <w:pStyle w:val="a3"/>
        <w:shd w:val="clear" w:color="auto" w:fill="FFFFFF"/>
        <w:spacing w:before="0" w:beforeAutospacing="0" w:after="0" w:afterAutospacing="0" w:line="360" w:lineRule="auto"/>
        <w:ind w:firstLine="708"/>
        <w:textAlignment w:val="baseline"/>
        <w:rPr>
          <w:color w:val="000000"/>
        </w:rPr>
      </w:pPr>
      <w:r>
        <w:rPr>
          <w:color w:val="000000"/>
        </w:rPr>
        <w:t xml:space="preserve">- </w:t>
      </w:r>
      <w:r w:rsidR="00D2222B" w:rsidRPr="00D2222B">
        <w:rPr>
          <w:color w:val="000000"/>
        </w:rPr>
        <w:t>научить отбирать из множества слов самое нужное, которое точно передает мысль;</w:t>
      </w:r>
    </w:p>
    <w:p w:rsidR="00D2222B" w:rsidRPr="00D2222B" w:rsidRDefault="007D3980" w:rsidP="00D2222B">
      <w:pPr>
        <w:pStyle w:val="a3"/>
        <w:shd w:val="clear" w:color="auto" w:fill="FFFFFF"/>
        <w:spacing w:before="0" w:beforeAutospacing="0" w:after="0" w:afterAutospacing="0" w:line="360" w:lineRule="auto"/>
        <w:ind w:firstLine="708"/>
        <w:textAlignment w:val="baseline"/>
        <w:rPr>
          <w:color w:val="000000"/>
        </w:rPr>
      </w:pPr>
      <w:r>
        <w:rPr>
          <w:color w:val="000000"/>
        </w:rPr>
        <w:t xml:space="preserve">- </w:t>
      </w:r>
      <w:r w:rsidR="00D2222B" w:rsidRPr="00D2222B">
        <w:rPr>
          <w:color w:val="000000"/>
        </w:rPr>
        <w:t>научить избегать двузначности, тавтологии, тяжеловесных конструкций;</w:t>
      </w:r>
    </w:p>
    <w:p w:rsidR="00D2222B" w:rsidRPr="00D2222B" w:rsidRDefault="007D3980" w:rsidP="00D2222B">
      <w:pPr>
        <w:pStyle w:val="a3"/>
        <w:shd w:val="clear" w:color="auto" w:fill="FFFFFF"/>
        <w:spacing w:before="0" w:beforeAutospacing="0" w:after="0" w:afterAutospacing="0" w:line="360" w:lineRule="auto"/>
        <w:ind w:firstLine="708"/>
        <w:textAlignment w:val="baseline"/>
        <w:rPr>
          <w:color w:val="000000"/>
        </w:rPr>
      </w:pPr>
      <w:r>
        <w:rPr>
          <w:color w:val="000000"/>
        </w:rPr>
        <w:t xml:space="preserve">- </w:t>
      </w:r>
      <w:r w:rsidR="00D2222B" w:rsidRPr="00D2222B">
        <w:rPr>
          <w:color w:val="000000"/>
        </w:rPr>
        <w:t>научить править написанное;</w:t>
      </w:r>
    </w:p>
    <w:p w:rsidR="00D2222B" w:rsidRPr="00D2222B" w:rsidRDefault="007D3980" w:rsidP="00D2222B">
      <w:pPr>
        <w:pStyle w:val="a3"/>
        <w:shd w:val="clear" w:color="auto" w:fill="FFFFFF"/>
        <w:spacing w:before="0" w:beforeAutospacing="0" w:after="0" w:afterAutospacing="0" w:line="360" w:lineRule="auto"/>
        <w:ind w:firstLine="708"/>
        <w:textAlignment w:val="baseline"/>
        <w:rPr>
          <w:color w:val="000000"/>
        </w:rPr>
      </w:pPr>
      <w:r>
        <w:rPr>
          <w:color w:val="000000"/>
        </w:rPr>
        <w:t xml:space="preserve">- </w:t>
      </w:r>
      <w:r w:rsidR="00D2222B" w:rsidRPr="00D2222B">
        <w:rPr>
          <w:color w:val="000000"/>
        </w:rPr>
        <w:t>научить пользоваться словарями и справочниками по русскому языку и культуре речи.</w:t>
      </w:r>
    </w:p>
    <w:p w:rsidR="000227A4" w:rsidRDefault="00DD3357" w:rsidP="000227A4">
      <w:pPr>
        <w:autoSpaceDE w:val="0"/>
        <w:autoSpaceDN w:val="0"/>
        <w:adjustRightInd w:val="0"/>
        <w:spacing w:line="360" w:lineRule="auto"/>
        <w:ind w:left="708" w:firstLine="1"/>
      </w:pPr>
      <w:r w:rsidRPr="00D2222B">
        <w:rPr>
          <w:b/>
        </w:rPr>
        <w:t>Направления:</w:t>
      </w:r>
      <w:r w:rsidR="000227A4" w:rsidRPr="000227A4">
        <w:t xml:space="preserve"> </w:t>
      </w:r>
    </w:p>
    <w:p w:rsidR="000227A4" w:rsidRDefault="005C5D90" w:rsidP="000227A4">
      <w:pPr>
        <w:autoSpaceDE w:val="0"/>
        <w:autoSpaceDN w:val="0"/>
        <w:adjustRightInd w:val="0"/>
        <w:spacing w:line="360" w:lineRule="auto"/>
        <w:ind w:left="708" w:firstLine="1"/>
      </w:pPr>
      <w:r>
        <w:t>-</w:t>
      </w:r>
      <w:r w:rsidR="007D3980">
        <w:t xml:space="preserve"> Многофункциональность языка;</w:t>
      </w:r>
    </w:p>
    <w:p w:rsidR="000227A4" w:rsidRDefault="005C5D90" w:rsidP="000227A4">
      <w:pPr>
        <w:autoSpaceDE w:val="0"/>
        <w:autoSpaceDN w:val="0"/>
        <w:adjustRightInd w:val="0"/>
        <w:spacing w:line="360" w:lineRule="auto"/>
        <w:ind w:left="708" w:firstLine="1"/>
      </w:pPr>
      <w:r>
        <w:t xml:space="preserve">- </w:t>
      </w:r>
      <w:r w:rsidR="000227A4">
        <w:t xml:space="preserve"> Деловой стиль – ра</w:t>
      </w:r>
      <w:r w:rsidR="007D3980">
        <w:t>зновидность литературного языка;</w:t>
      </w:r>
      <w:r w:rsidR="000227A4">
        <w:t xml:space="preserve"> </w:t>
      </w:r>
    </w:p>
    <w:p w:rsidR="005C5D90" w:rsidRDefault="005C5D90" w:rsidP="000227A4">
      <w:pPr>
        <w:autoSpaceDE w:val="0"/>
        <w:autoSpaceDN w:val="0"/>
        <w:adjustRightInd w:val="0"/>
        <w:spacing w:line="360" w:lineRule="auto"/>
        <w:ind w:left="708" w:firstLine="1"/>
      </w:pPr>
      <w:r>
        <w:t xml:space="preserve">- </w:t>
      </w:r>
      <w:r w:rsidR="000227A4">
        <w:t xml:space="preserve"> Признаки, особенности официально-делового стиля: </w:t>
      </w:r>
      <w:proofErr w:type="spellStart"/>
      <w:r w:rsidR="000227A4">
        <w:t>Под</w:t>
      </w:r>
      <w:r>
        <w:t>стили</w:t>
      </w:r>
      <w:proofErr w:type="spellEnd"/>
      <w:r>
        <w:t xml:space="preserve"> официально-делового стиля</w:t>
      </w:r>
      <w:r w:rsidR="007D3980">
        <w:t>;</w:t>
      </w:r>
      <w:r w:rsidR="000227A4">
        <w:t xml:space="preserve"> </w:t>
      </w:r>
    </w:p>
    <w:p w:rsidR="000227A4" w:rsidRDefault="005C5D90" w:rsidP="000227A4">
      <w:pPr>
        <w:autoSpaceDE w:val="0"/>
        <w:autoSpaceDN w:val="0"/>
        <w:adjustRightInd w:val="0"/>
        <w:spacing w:line="360" w:lineRule="auto"/>
        <w:ind w:left="708" w:firstLine="1"/>
      </w:pPr>
      <w:r>
        <w:t xml:space="preserve">- </w:t>
      </w:r>
      <w:r w:rsidR="000227A4">
        <w:t xml:space="preserve"> Речевая коммуникация и ее виды. Основные виды речевой коммуникации. Те</w:t>
      </w:r>
      <w:proofErr w:type="gramStart"/>
      <w:r w:rsidR="000227A4">
        <w:t xml:space="preserve">кст в </w:t>
      </w:r>
      <w:r w:rsidR="007D3980">
        <w:t>стр</w:t>
      </w:r>
      <w:proofErr w:type="gramEnd"/>
      <w:r w:rsidR="007D3980">
        <w:t>уктуре коммуникативного акта;</w:t>
      </w:r>
      <w:r w:rsidR="000227A4">
        <w:t xml:space="preserve"> </w:t>
      </w:r>
    </w:p>
    <w:p w:rsidR="000227A4" w:rsidRDefault="005C5D90" w:rsidP="000227A4">
      <w:pPr>
        <w:autoSpaceDE w:val="0"/>
        <w:autoSpaceDN w:val="0"/>
        <w:adjustRightInd w:val="0"/>
        <w:spacing w:line="360" w:lineRule="auto"/>
        <w:ind w:left="708" w:firstLine="1"/>
      </w:pPr>
      <w:r>
        <w:t xml:space="preserve">- </w:t>
      </w:r>
      <w:r w:rsidR="000227A4">
        <w:t xml:space="preserve"> Основные т</w:t>
      </w:r>
      <w:r w:rsidR="007D3980">
        <w:t>ипы текстов делового стиля;</w:t>
      </w:r>
      <w:r w:rsidR="000227A4">
        <w:t xml:space="preserve"> </w:t>
      </w:r>
    </w:p>
    <w:p w:rsidR="000227A4" w:rsidRDefault="005C5D90" w:rsidP="000227A4">
      <w:pPr>
        <w:autoSpaceDE w:val="0"/>
        <w:autoSpaceDN w:val="0"/>
        <w:adjustRightInd w:val="0"/>
        <w:spacing w:line="360" w:lineRule="auto"/>
        <w:ind w:left="708" w:firstLine="1"/>
      </w:pPr>
      <w:r>
        <w:t xml:space="preserve">- </w:t>
      </w:r>
      <w:r w:rsidR="000227A4">
        <w:t xml:space="preserve"> Восприятие и информационная переработка текстов официально-делового стиля </w:t>
      </w:r>
      <w:r w:rsidR="007D3980">
        <w:t>разных по форме, жанрам и типам;</w:t>
      </w:r>
      <w:r w:rsidR="000227A4">
        <w:t xml:space="preserve"> </w:t>
      </w:r>
    </w:p>
    <w:p w:rsidR="000227A4" w:rsidRDefault="005C5D90" w:rsidP="000227A4">
      <w:pPr>
        <w:autoSpaceDE w:val="0"/>
        <w:autoSpaceDN w:val="0"/>
        <w:adjustRightInd w:val="0"/>
        <w:spacing w:line="360" w:lineRule="auto"/>
        <w:ind w:left="708" w:firstLine="1"/>
      </w:pPr>
      <w:r>
        <w:lastRenderedPageBreak/>
        <w:t xml:space="preserve">- </w:t>
      </w:r>
      <w:r w:rsidR="000227A4">
        <w:t xml:space="preserve"> Создание текстов по структурным моделям</w:t>
      </w:r>
      <w:r w:rsidR="007D3980">
        <w:t>;</w:t>
      </w:r>
      <w:r w:rsidR="000227A4">
        <w:t xml:space="preserve"> </w:t>
      </w:r>
    </w:p>
    <w:p w:rsidR="00DD3357" w:rsidRPr="00D2222B" w:rsidRDefault="005C5D90" w:rsidP="000227A4">
      <w:pPr>
        <w:autoSpaceDE w:val="0"/>
        <w:autoSpaceDN w:val="0"/>
        <w:adjustRightInd w:val="0"/>
        <w:spacing w:line="360" w:lineRule="auto"/>
        <w:ind w:left="708" w:firstLine="1"/>
        <w:rPr>
          <w:b/>
        </w:rPr>
      </w:pPr>
      <w:r>
        <w:t xml:space="preserve">- </w:t>
      </w:r>
      <w:r w:rsidR="000227A4">
        <w:t xml:space="preserve"> Культурно-нормативные аспекты делового общения</w:t>
      </w:r>
      <w:r w:rsidR="007D3980">
        <w:t>.</w:t>
      </w:r>
    </w:p>
    <w:p w:rsidR="00DD3357" w:rsidRDefault="00DD3357" w:rsidP="00D2222B">
      <w:pPr>
        <w:autoSpaceDE w:val="0"/>
        <w:autoSpaceDN w:val="0"/>
        <w:adjustRightInd w:val="0"/>
        <w:spacing w:line="360" w:lineRule="auto"/>
        <w:ind w:firstLine="709"/>
        <w:rPr>
          <w:b/>
        </w:rPr>
      </w:pPr>
      <w:r w:rsidRPr="00D2222B">
        <w:rPr>
          <w:b/>
        </w:rPr>
        <w:t>Ожидаемые результаты:</w:t>
      </w:r>
    </w:p>
    <w:p w:rsidR="000227A4" w:rsidRDefault="00821AD9" w:rsidP="00821AD9">
      <w:pPr>
        <w:autoSpaceDE w:val="0"/>
        <w:autoSpaceDN w:val="0"/>
        <w:adjustRightInd w:val="0"/>
        <w:spacing w:line="360" w:lineRule="auto"/>
        <w:ind w:left="708" w:firstLine="1"/>
      </w:pPr>
      <w:r>
        <w:t>- овладение обучающимися базовыми понятиями теории текста, теории коммуникации, навыком анализа смысловой и логико-композиционной структуры текста, извлечения из текста-источника необходимой информации и создания на его базе вторичного (информационного) текста, адекватного ситуации общения и стилевым нормам, характерным для определенного жанра</w:t>
      </w:r>
      <w:r w:rsidR="007D3980">
        <w:t>;</w:t>
      </w:r>
      <w:r>
        <w:t xml:space="preserve"> </w:t>
      </w:r>
    </w:p>
    <w:p w:rsidR="00821AD9" w:rsidRPr="00D2222B" w:rsidRDefault="000227A4" w:rsidP="00821AD9">
      <w:pPr>
        <w:autoSpaceDE w:val="0"/>
        <w:autoSpaceDN w:val="0"/>
        <w:adjustRightInd w:val="0"/>
        <w:spacing w:line="360" w:lineRule="auto"/>
        <w:ind w:left="708" w:firstLine="1"/>
        <w:rPr>
          <w:b/>
        </w:rPr>
      </w:pPr>
      <w:proofErr w:type="gramStart"/>
      <w:r>
        <w:t xml:space="preserve">- </w:t>
      </w:r>
      <w:r w:rsidR="00821AD9">
        <w:t>развитие у обучающихся основных качеств деловой речи: уместности, логичности, последовательности, точности; а также развитие когнитивных умений и навыков, необходимых для делового общения в письменной и устной формах</w:t>
      </w:r>
      <w:r w:rsidR="007D3980">
        <w:t>.</w:t>
      </w:r>
      <w:proofErr w:type="gramEnd"/>
    </w:p>
    <w:p w:rsidR="00DD3357" w:rsidRPr="00D2222B" w:rsidRDefault="00DD3357" w:rsidP="00D2222B">
      <w:pPr>
        <w:autoSpaceDE w:val="0"/>
        <w:autoSpaceDN w:val="0"/>
        <w:adjustRightInd w:val="0"/>
        <w:spacing w:line="360" w:lineRule="auto"/>
        <w:ind w:firstLine="709"/>
        <w:rPr>
          <w:b/>
        </w:rPr>
      </w:pPr>
      <w:r w:rsidRPr="00D2222B">
        <w:rPr>
          <w:b/>
        </w:rPr>
        <w:t>Показатели эффективности:</w:t>
      </w:r>
    </w:p>
    <w:p w:rsidR="008A297A" w:rsidRPr="00A37563" w:rsidRDefault="008A297A" w:rsidP="008A297A">
      <w:pPr>
        <w:spacing w:line="360" w:lineRule="auto"/>
        <w:ind w:left="720"/>
        <w:jc w:val="both"/>
      </w:pPr>
      <w:r>
        <w:t>- д</w:t>
      </w:r>
      <w:r w:rsidRPr="00A37563">
        <w:t xml:space="preserve">инамика числа выпускников, выбравших предметы: </w:t>
      </w:r>
      <w:r>
        <w:t>русский язык, литература</w:t>
      </w:r>
      <w:r w:rsidRPr="00A37563">
        <w:t xml:space="preserve"> для прохождения ГИА, от общего количества выпускников</w:t>
      </w:r>
      <w:r>
        <w:t>;</w:t>
      </w:r>
    </w:p>
    <w:p w:rsidR="008A297A" w:rsidRPr="00A37563" w:rsidRDefault="008A297A" w:rsidP="008A297A">
      <w:pPr>
        <w:spacing w:line="360" w:lineRule="auto"/>
        <w:ind w:left="720"/>
        <w:jc w:val="both"/>
      </w:pPr>
      <w:r>
        <w:t>- к</w:t>
      </w:r>
      <w:r w:rsidRPr="00A37563">
        <w:t>оличество и содержание мероприятий</w:t>
      </w:r>
      <w:r>
        <w:t xml:space="preserve"> по культуре речи </w:t>
      </w:r>
      <w:r w:rsidRPr="00A37563">
        <w:t xml:space="preserve"> на уровне класса</w:t>
      </w:r>
      <w:r>
        <w:t>, в том числе для родителей;</w:t>
      </w:r>
    </w:p>
    <w:p w:rsidR="008A297A" w:rsidRPr="00A37563" w:rsidRDefault="008A297A" w:rsidP="008A297A">
      <w:pPr>
        <w:spacing w:line="360" w:lineRule="auto"/>
        <w:ind w:left="720"/>
        <w:jc w:val="both"/>
      </w:pPr>
      <w:r>
        <w:t>- д</w:t>
      </w:r>
      <w:r w:rsidRPr="00A37563">
        <w:t xml:space="preserve">инамика числа выпускников 11-х классов, набравших на ЕГЭ более 70 баллов по предметам: </w:t>
      </w:r>
      <w:r>
        <w:t>русский язык, литература</w:t>
      </w:r>
      <w:r w:rsidRPr="00A37563">
        <w:t>, от общего</w:t>
      </w:r>
      <w:r>
        <w:t xml:space="preserve"> числа выпускников 11-х классов;</w:t>
      </w:r>
    </w:p>
    <w:p w:rsidR="008A297A" w:rsidRPr="00A37563" w:rsidRDefault="008A297A" w:rsidP="008A297A">
      <w:pPr>
        <w:spacing w:line="360" w:lineRule="auto"/>
        <w:ind w:left="720"/>
        <w:jc w:val="both"/>
      </w:pPr>
      <w:r>
        <w:t>- д</w:t>
      </w:r>
      <w:r w:rsidRPr="00A37563">
        <w:t>инамика показателя «</w:t>
      </w:r>
      <w:proofErr w:type="spellStart"/>
      <w:r w:rsidRPr="00A37563">
        <w:t>среднетестовый</w:t>
      </w:r>
      <w:proofErr w:type="spellEnd"/>
      <w:r w:rsidRPr="00A37563">
        <w:t xml:space="preserve"> балл ЕГЭ» по предметам: </w:t>
      </w:r>
      <w:r>
        <w:t>русский язык, литература;</w:t>
      </w:r>
    </w:p>
    <w:p w:rsidR="008A297A" w:rsidRPr="00A37563" w:rsidRDefault="008A297A" w:rsidP="008A297A">
      <w:pPr>
        <w:spacing w:line="360" w:lineRule="auto"/>
        <w:ind w:left="720"/>
        <w:jc w:val="both"/>
      </w:pPr>
      <w:r>
        <w:t>- д</w:t>
      </w:r>
      <w:r w:rsidRPr="00A37563">
        <w:t xml:space="preserve">инамика количества участников олимпиад по предметам </w:t>
      </w:r>
      <w:r>
        <w:t xml:space="preserve">русский язык, литература </w:t>
      </w:r>
      <w:r w:rsidRPr="00A37563">
        <w:t>на различ</w:t>
      </w:r>
      <w:r>
        <w:t>ных уровнях, результаты участия;</w:t>
      </w:r>
    </w:p>
    <w:p w:rsidR="008A297A" w:rsidRPr="00A37563" w:rsidRDefault="008A297A" w:rsidP="008A297A">
      <w:pPr>
        <w:spacing w:line="360" w:lineRule="auto"/>
        <w:ind w:left="720"/>
        <w:jc w:val="both"/>
      </w:pPr>
      <w:r>
        <w:t>- д</w:t>
      </w:r>
      <w:r w:rsidRPr="00A37563">
        <w:t xml:space="preserve">инамика количества участников </w:t>
      </w:r>
      <w:r>
        <w:t xml:space="preserve">творческих </w:t>
      </w:r>
      <w:r w:rsidRPr="00A37563">
        <w:t>конкурсов,</w:t>
      </w:r>
      <w:r>
        <w:t xml:space="preserve"> связанных с красотой и культурой русского языка</w:t>
      </w:r>
      <w:r w:rsidRPr="00A37563">
        <w:t xml:space="preserve"> на различных уровнях, результаты</w:t>
      </w:r>
      <w:r>
        <w:t xml:space="preserve"> участия;</w:t>
      </w:r>
    </w:p>
    <w:p w:rsidR="008A297A" w:rsidRDefault="008A297A" w:rsidP="008A297A">
      <w:pPr>
        <w:spacing w:line="360" w:lineRule="auto"/>
        <w:ind w:left="720"/>
        <w:jc w:val="both"/>
      </w:pPr>
      <w:r>
        <w:t>- д</w:t>
      </w:r>
      <w:r w:rsidRPr="00A37563">
        <w:t xml:space="preserve">инамика числа обучающихся, ставших призерами и (или) победителями олимпиад, конкурсов, </w:t>
      </w:r>
      <w:r>
        <w:t xml:space="preserve">связанных с красотой и культурой русского языка </w:t>
      </w:r>
      <w:r w:rsidRPr="00A37563">
        <w:t>на различных уровнях.</w:t>
      </w:r>
    </w:p>
    <w:p w:rsidR="008A297A" w:rsidRDefault="008A297A" w:rsidP="008A297A"/>
    <w:p w:rsidR="00DD3357" w:rsidRDefault="00DD3357"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631CD2" w:rsidRDefault="00631CD2" w:rsidP="00A37563">
      <w:pPr>
        <w:pStyle w:val="ac"/>
        <w:spacing w:line="360" w:lineRule="auto"/>
        <w:ind w:firstLine="709"/>
        <w:jc w:val="both"/>
        <w:rPr>
          <w:sz w:val="24"/>
        </w:rPr>
      </w:pPr>
    </w:p>
    <w:p w:rsidR="000514B6" w:rsidRPr="00A37563" w:rsidRDefault="000514B6" w:rsidP="00A37563">
      <w:pPr>
        <w:spacing w:line="360" w:lineRule="auto"/>
        <w:ind w:firstLine="709"/>
        <w:jc w:val="right"/>
        <w:rPr>
          <w:b/>
        </w:rPr>
      </w:pPr>
      <w:r w:rsidRPr="00A37563">
        <w:rPr>
          <w:b/>
        </w:rPr>
        <w:lastRenderedPageBreak/>
        <w:t xml:space="preserve">Приложение </w:t>
      </w:r>
      <w:r w:rsidR="00DD3357" w:rsidRPr="00A37563">
        <w:rPr>
          <w:b/>
        </w:rPr>
        <w:t>7</w:t>
      </w:r>
    </w:p>
    <w:p w:rsidR="000514B6" w:rsidRPr="00A37563" w:rsidRDefault="000514B6" w:rsidP="00A37563">
      <w:pPr>
        <w:spacing w:line="360" w:lineRule="auto"/>
        <w:ind w:firstLine="709"/>
        <w:jc w:val="center"/>
        <w:rPr>
          <w:b/>
        </w:rPr>
      </w:pPr>
      <w:r w:rsidRPr="00A37563">
        <w:rPr>
          <w:b/>
        </w:rPr>
        <w:t>Образовательный проект</w:t>
      </w:r>
    </w:p>
    <w:p w:rsidR="000514B6" w:rsidRPr="00A37563" w:rsidRDefault="000514B6" w:rsidP="00A37563">
      <w:pPr>
        <w:spacing w:line="360" w:lineRule="auto"/>
        <w:ind w:firstLine="709"/>
        <w:jc w:val="center"/>
        <w:rPr>
          <w:b/>
        </w:rPr>
      </w:pPr>
      <w:r w:rsidRPr="00A37563">
        <w:rPr>
          <w:b/>
        </w:rPr>
        <w:t xml:space="preserve">«Мастер </w:t>
      </w:r>
      <w:r w:rsidR="00D251BF" w:rsidRPr="00A37563">
        <w:rPr>
          <w:b/>
        </w:rPr>
        <w:t>исследовательских</w:t>
      </w:r>
      <w:r w:rsidRPr="00A37563">
        <w:rPr>
          <w:b/>
        </w:rPr>
        <w:t xml:space="preserve"> проектов»</w:t>
      </w:r>
    </w:p>
    <w:p w:rsidR="00DD3357" w:rsidRPr="00A37563" w:rsidRDefault="00DD3357" w:rsidP="00A37563">
      <w:pPr>
        <w:spacing w:line="360" w:lineRule="auto"/>
        <w:ind w:firstLine="709"/>
        <w:jc w:val="center"/>
        <w:rPr>
          <w:b/>
        </w:rPr>
      </w:pPr>
      <w:r w:rsidRPr="00A37563">
        <w:rPr>
          <w:b/>
          <w:bCs/>
        </w:rPr>
        <w:t>Сроки реализации:</w:t>
      </w:r>
      <w:r w:rsidR="008A297A">
        <w:rPr>
          <w:b/>
          <w:bCs/>
        </w:rPr>
        <w:t xml:space="preserve"> </w:t>
      </w:r>
      <w:r w:rsidR="008A297A" w:rsidRPr="00A37563">
        <w:rPr>
          <w:b/>
          <w:bCs/>
        </w:rPr>
        <w:t>2019-2023 гг.</w:t>
      </w:r>
    </w:p>
    <w:p w:rsidR="00DD3357" w:rsidRDefault="00DD3357" w:rsidP="008A297A">
      <w:pPr>
        <w:autoSpaceDE w:val="0"/>
        <w:autoSpaceDN w:val="0"/>
        <w:adjustRightInd w:val="0"/>
        <w:spacing w:line="360" w:lineRule="auto"/>
        <w:ind w:firstLine="709"/>
        <w:rPr>
          <w:b/>
          <w:bCs/>
          <w:color w:val="000000"/>
        </w:rPr>
      </w:pPr>
      <w:r w:rsidRPr="00A37563">
        <w:rPr>
          <w:b/>
          <w:bCs/>
          <w:color w:val="000000"/>
        </w:rPr>
        <w:t>Обоснование проекта</w:t>
      </w:r>
    </w:p>
    <w:p w:rsidR="008A297A" w:rsidRPr="008E28D9" w:rsidRDefault="008A297A" w:rsidP="008A297A">
      <w:pPr>
        <w:spacing w:line="360" w:lineRule="auto"/>
        <w:ind w:left="708" w:firstLine="45"/>
      </w:pPr>
      <w:r w:rsidRPr="008E28D9">
        <w:t>Метод проектирования, который включает в себя полный цикл выполнения проекта – от замысла до его реализации и оценки – является органичным личностному росту  школьника.</w:t>
      </w:r>
    </w:p>
    <w:p w:rsidR="008A297A" w:rsidRPr="008E28D9" w:rsidRDefault="008A297A" w:rsidP="008A297A">
      <w:pPr>
        <w:spacing w:line="360" w:lineRule="auto"/>
        <w:ind w:left="708" w:firstLine="45"/>
      </w:pPr>
      <w:r w:rsidRPr="008E28D9">
        <w:t xml:space="preserve">Проектный метод не отрицает, а дополняет остальные, особенно информационные методы обучения. В силу своей особой специфики, проживая в собственном творчестве специально организованные образовательные ситуации, ученик развивает при этом свой внутренний мир, свои умственные возможности и способности, обеспечивая, свой личностный, так и общекультурный рост. </w:t>
      </w:r>
    </w:p>
    <w:p w:rsidR="00631CD2" w:rsidRDefault="00DD3357" w:rsidP="008A297A">
      <w:pPr>
        <w:autoSpaceDE w:val="0"/>
        <w:autoSpaceDN w:val="0"/>
        <w:adjustRightInd w:val="0"/>
        <w:spacing w:line="360" w:lineRule="auto"/>
        <w:ind w:left="708" w:firstLine="1"/>
      </w:pPr>
      <w:r w:rsidRPr="00A37563">
        <w:rPr>
          <w:b/>
          <w:bCs/>
        </w:rPr>
        <w:t>Цель</w:t>
      </w:r>
      <w:r w:rsidRPr="00A37563">
        <w:t xml:space="preserve">: </w:t>
      </w:r>
    </w:p>
    <w:p w:rsidR="005C5D90" w:rsidRPr="005C5D90" w:rsidRDefault="005C5D90" w:rsidP="005C5D90">
      <w:pPr>
        <w:spacing w:line="360" w:lineRule="auto"/>
        <w:ind w:left="705"/>
        <w:jc w:val="both"/>
      </w:pPr>
      <w:r w:rsidRPr="005C5D90">
        <w:t>Формирование у обучающихся теоретических представл</w:t>
      </w:r>
      <w:r w:rsidR="008A297A">
        <w:t xml:space="preserve">ений и способов  проектирования, умения создания </w:t>
      </w:r>
      <w:r>
        <w:t xml:space="preserve">исследовательских </w:t>
      </w:r>
      <w:r w:rsidRPr="005C5D90">
        <w:t>проектов.</w:t>
      </w:r>
    </w:p>
    <w:p w:rsidR="00DD3357" w:rsidRPr="00631CD2" w:rsidRDefault="00DD3357" w:rsidP="00631CD2">
      <w:pPr>
        <w:pStyle w:val="ac"/>
        <w:spacing w:line="360" w:lineRule="auto"/>
        <w:ind w:firstLine="709"/>
        <w:jc w:val="both"/>
        <w:rPr>
          <w:b/>
          <w:sz w:val="24"/>
        </w:rPr>
      </w:pPr>
      <w:r w:rsidRPr="00631CD2">
        <w:rPr>
          <w:b/>
          <w:sz w:val="24"/>
        </w:rPr>
        <w:t>Задачи:</w:t>
      </w:r>
    </w:p>
    <w:p w:rsidR="005C5D90" w:rsidRPr="007D3980" w:rsidRDefault="005C5D90" w:rsidP="007D3980">
      <w:pPr>
        <w:tabs>
          <w:tab w:val="left" w:pos="993"/>
        </w:tabs>
        <w:spacing w:line="360" w:lineRule="auto"/>
        <w:ind w:left="708"/>
        <w:jc w:val="both"/>
      </w:pPr>
      <w:r w:rsidRPr="007D3980">
        <w:t>-</w:t>
      </w:r>
      <w:r w:rsidRPr="007D3980">
        <w:tab/>
        <w:t>повыш</w:t>
      </w:r>
      <w:r w:rsidR="008A297A">
        <w:t>ать  профессиональные</w:t>
      </w:r>
      <w:r w:rsidRPr="007D3980">
        <w:t xml:space="preserve"> компетентности педагогических кадров в части освоения метода проектов, информационных технологий, способов проектирования и развертывания авторских программ;</w:t>
      </w:r>
    </w:p>
    <w:p w:rsidR="005C5D90" w:rsidRPr="007D3980" w:rsidRDefault="005C5D90" w:rsidP="007D3980">
      <w:pPr>
        <w:tabs>
          <w:tab w:val="left" w:pos="993"/>
        </w:tabs>
        <w:spacing w:line="360" w:lineRule="auto"/>
        <w:ind w:left="708"/>
        <w:jc w:val="both"/>
      </w:pPr>
      <w:r w:rsidRPr="007D3980">
        <w:t>-</w:t>
      </w:r>
      <w:r w:rsidRPr="007D3980">
        <w:tab/>
        <w:t>повыш</w:t>
      </w:r>
      <w:r w:rsidR="008A297A">
        <w:t>ать</w:t>
      </w:r>
      <w:r w:rsidRPr="007D3980">
        <w:t xml:space="preserve"> профессиональн</w:t>
      </w:r>
      <w:r w:rsidR="008A297A">
        <w:t>ые</w:t>
      </w:r>
      <w:r w:rsidRPr="007D3980">
        <w:t xml:space="preserve"> компетентности педагогических кадров в части освоения теории и практики проектирования;</w:t>
      </w:r>
    </w:p>
    <w:p w:rsidR="005C5D90" w:rsidRPr="007D3980" w:rsidRDefault="005C5D90" w:rsidP="005C5D90">
      <w:pPr>
        <w:spacing w:line="360" w:lineRule="auto"/>
        <w:ind w:left="360" w:firstLine="348"/>
        <w:jc w:val="both"/>
      </w:pPr>
      <w:r w:rsidRPr="007D3980">
        <w:t>- привле</w:t>
      </w:r>
      <w:r w:rsidR="008A297A">
        <w:t>кать</w:t>
      </w:r>
      <w:r w:rsidRPr="007D3980">
        <w:t xml:space="preserve"> социальных партнеров к работе над созданием проектов;</w:t>
      </w:r>
    </w:p>
    <w:p w:rsidR="005C5D90" w:rsidRPr="007D3980" w:rsidRDefault="008A297A" w:rsidP="005C5D90">
      <w:pPr>
        <w:spacing w:line="360" w:lineRule="auto"/>
        <w:ind w:left="360" w:firstLine="348"/>
        <w:jc w:val="both"/>
      </w:pPr>
      <w:r>
        <w:t>- использовать</w:t>
      </w:r>
      <w:r w:rsidR="005C5D90" w:rsidRPr="007D3980">
        <w:t xml:space="preserve"> в работе над </w:t>
      </w:r>
      <w:r>
        <w:t>исследовательским</w:t>
      </w:r>
      <w:r w:rsidR="005C5D90" w:rsidRPr="007D3980">
        <w:t xml:space="preserve"> проектом информационных ресурсов; </w:t>
      </w:r>
    </w:p>
    <w:p w:rsidR="005C5D90" w:rsidRPr="007D3980" w:rsidRDefault="007D3980" w:rsidP="007D3980">
      <w:pPr>
        <w:spacing w:line="360" w:lineRule="auto"/>
        <w:ind w:left="708"/>
        <w:jc w:val="both"/>
      </w:pPr>
      <w:r w:rsidRPr="007D3980">
        <w:t xml:space="preserve">- </w:t>
      </w:r>
      <w:r w:rsidR="005C5D90" w:rsidRPr="007D3980">
        <w:t>организ</w:t>
      </w:r>
      <w:r w:rsidR="008A297A">
        <w:t>овать</w:t>
      </w:r>
      <w:r w:rsidR="005C5D90" w:rsidRPr="007D3980">
        <w:t xml:space="preserve"> конкурс</w:t>
      </w:r>
      <w:r w:rsidR="008A297A">
        <w:t>ы</w:t>
      </w:r>
      <w:r w:rsidR="005C5D90" w:rsidRPr="007D3980">
        <w:t xml:space="preserve"> и выставк</w:t>
      </w:r>
      <w:r w:rsidR="008A297A">
        <w:t>и</w:t>
      </w:r>
      <w:r w:rsidR="005C5D90" w:rsidRPr="007D3980">
        <w:t xml:space="preserve"> проектов с целью оценивания </w:t>
      </w:r>
      <w:r w:rsidRPr="007D3980">
        <w:t xml:space="preserve">- </w:t>
      </w:r>
      <w:r w:rsidR="005C5D90" w:rsidRPr="007D3980">
        <w:t>образо</w:t>
      </w:r>
      <w:r>
        <w:t>вательных результатов;</w:t>
      </w:r>
    </w:p>
    <w:p w:rsidR="000227A4" w:rsidRPr="00631CD2" w:rsidRDefault="00631CD2" w:rsidP="00631CD2">
      <w:pPr>
        <w:pStyle w:val="a3"/>
        <w:shd w:val="clear" w:color="auto" w:fill="FFFFFF"/>
        <w:spacing w:before="0" w:beforeAutospacing="0" w:after="0" w:afterAutospacing="0" w:line="360" w:lineRule="auto"/>
        <w:ind w:left="708"/>
        <w:rPr>
          <w:rFonts w:ascii="Open Sans" w:hAnsi="Open Sans" w:cs="Open Sans"/>
          <w:color w:val="000000"/>
        </w:rPr>
      </w:pPr>
      <w:r w:rsidRPr="00631CD2">
        <w:rPr>
          <w:color w:val="000000"/>
        </w:rPr>
        <w:t xml:space="preserve">-  </w:t>
      </w:r>
      <w:r w:rsidR="000227A4" w:rsidRPr="00631CD2">
        <w:rPr>
          <w:color w:val="000000"/>
        </w:rPr>
        <w:t>созда</w:t>
      </w:r>
      <w:r w:rsidR="008A297A">
        <w:rPr>
          <w:color w:val="000000"/>
        </w:rPr>
        <w:t>ть</w:t>
      </w:r>
      <w:r w:rsidR="000227A4" w:rsidRPr="00631CD2">
        <w:rPr>
          <w:color w:val="000000"/>
        </w:rPr>
        <w:t xml:space="preserve"> дополнительны</w:t>
      </w:r>
      <w:r w:rsidR="008A297A">
        <w:rPr>
          <w:color w:val="000000"/>
        </w:rPr>
        <w:t>е</w:t>
      </w:r>
      <w:r w:rsidR="000227A4" w:rsidRPr="00631CD2">
        <w:rPr>
          <w:color w:val="000000"/>
        </w:rPr>
        <w:t xml:space="preserve"> услови</w:t>
      </w:r>
      <w:r w:rsidR="008A297A">
        <w:rPr>
          <w:color w:val="000000"/>
        </w:rPr>
        <w:t>я</w:t>
      </w:r>
      <w:r w:rsidR="000227A4" w:rsidRPr="00631CD2">
        <w:rPr>
          <w:color w:val="000000"/>
        </w:rPr>
        <w:t xml:space="preserve"> для успешной социализации и ориентации в мире профессий</w:t>
      </w:r>
      <w:r w:rsidR="007D3980">
        <w:rPr>
          <w:color w:val="000000"/>
        </w:rPr>
        <w:t>.</w:t>
      </w:r>
    </w:p>
    <w:p w:rsidR="00DD3357" w:rsidRDefault="00DD3357" w:rsidP="00631CD2">
      <w:pPr>
        <w:autoSpaceDE w:val="0"/>
        <w:autoSpaceDN w:val="0"/>
        <w:adjustRightInd w:val="0"/>
        <w:spacing w:line="360" w:lineRule="auto"/>
        <w:ind w:firstLine="709"/>
        <w:rPr>
          <w:b/>
        </w:rPr>
      </w:pPr>
      <w:r w:rsidRPr="00631CD2">
        <w:rPr>
          <w:b/>
        </w:rPr>
        <w:t>Направления:</w:t>
      </w:r>
    </w:p>
    <w:p w:rsidR="007D3980" w:rsidRPr="007D3980" w:rsidRDefault="007D3980" w:rsidP="00631CD2">
      <w:pPr>
        <w:autoSpaceDE w:val="0"/>
        <w:autoSpaceDN w:val="0"/>
        <w:adjustRightInd w:val="0"/>
        <w:spacing w:line="360" w:lineRule="auto"/>
        <w:ind w:firstLine="709"/>
      </w:pPr>
      <w:r w:rsidRPr="007D3980">
        <w:t xml:space="preserve">Информационные, опытнические, экспериментальные, комплексные. </w:t>
      </w:r>
    </w:p>
    <w:p w:rsidR="00631CD2" w:rsidRDefault="00DD3357" w:rsidP="00631CD2">
      <w:pPr>
        <w:autoSpaceDE w:val="0"/>
        <w:autoSpaceDN w:val="0"/>
        <w:adjustRightInd w:val="0"/>
        <w:spacing w:line="360" w:lineRule="auto"/>
        <w:ind w:firstLine="709"/>
        <w:rPr>
          <w:b/>
          <w:bCs/>
          <w:i/>
          <w:iCs/>
          <w:color w:val="000000"/>
          <w:shd w:val="clear" w:color="auto" w:fill="FFFFFF"/>
        </w:rPr>
      </w:pPr>
      <w:r w:rsidRPr="00631CD2">
        <w:rPr>
          <w:b/>
        </w:rPr>
        <w:t>Ожидаемые результаты:</w:t>
      </w:r>
      <w:r w:rsidR="000227A4" w:rsidRPr="00631CD2">
        <w:rPr>
          <w:b/>
          <w:bCs/>
          <w:i/>
          <w:iCs/>
          <w:color w:val="000000"/>
          <w:shd w:val="clear" w:color="auto" w:fill="FFFFFF"/>
        </w:rPr>
        <w:t xml:space="preserve"> </w:t>
      </w:r>
    </w:p>
    <w:p w:rsidR="00DD3357" w:rsidRPr="00631CD2" w:rsidRDefault="00031508" w:rsidP="00631CD2">
      <w:pPr>
        <w:autoSpaceDE w:val="0"/>
        <w:autoSpaceDN w:val="0"/>
        <w:adjustRightInd w:val="0"/>
        <w:spacing w:line="360" w:lineRule="auto"/>
        <w:ind w:left="708" w:firstLine="1"/>
      </w:pPr>
      <w:r>
        <w:rPr>
          <w:bCs/>
          <w:iCs/>
          <w:color w:val="000000"/>
          <w:shd w:val="clear" w:color="auto" w:fill="FFFFFF"/>
        </w:rPr>
        <w:t>П</w:t>
      </w:r>
      <w:r w:rsidR="000227A4" w:rsidRPr="00631CD2">
        <w:rPr>
          <w:bCs/>
          <w:iCs/>
          <w:color w:val="000000"/>
          <w:shd w:val="clear" w:color="auto" w:fill="FFFFFF"/>
        </w:rPr>
        <w:t>риобретение, формирование и совершенствование навыков проектной и исследовательской работы, личностное и интеллектуальное развитие школьника.</w:t>
      </w:r>
    </w:p>
    <w:p w:rsidR="004E7794" w:rsidRPr="00631CD2" w:rsidRDefault="00DD3357" w:rsidP="00631CD2">
      <w:pPr>
        <w:autoSpaceDE w:val="0"/>
        <w:autoSpaceDN w:val="0"/>
        <w:adjustRightInd w:val="0"/>
        <w:spacing w:line="360" w:lineRule="auto"/>
        <w:ind w:firstLine="709"/>
        <w:rPr>
          <w:b/>
        </w:rPr>
      </w:pPr>
      <w:r w:rsidRPr="00631CD2">
        <w:rPr>
          <w:b/>
        </w:rPr>
        <w:t>Показатели эффективности:</w:t>
      </w:r>
    </w:p>
    <w:p w:rsidR="0080122B" w:rsidRPr="00631CD2" w:rsidRDefault="00031508" w:rsidP="00031508">
      <w:pPr>
        <w:pStyle w:val="a3"/>
        <w:shd w:val="clear" w:color="auto" w:fill="FFFFFF"/>
        <w:spacing w:before="0" w:beforeAutospacing="0" w:after="0" w:afterAutospacing="0" w:line="360" w:lineRule="auto"/>
        <w:ind w:left="708"/>
        <w:rPr>
          <w:rFonts w:ascii="Open Sans" w:hAnsi="Open Sans" w:cs="Open Sans"/>
          <w:color w:val="000000"/>
        </w:rPr>
      </w:pPr>
      <w:proofErr w:type="gramStart"/>
      <w:r>
        <w:rPr>
          <w:bCs/>
          <w:color w:val="000000"/>
        </w:rPr>
        <w:t xml:space="preserve">- </w:t>
      </w:r>
      <w:r w:rsidR="0080122B" w:rsidRPr="00031508">
        <w:rPr>
          <w:bCs/>
          <w:color w:val="000000"/>
        </w:rPr>
        <w:t>Способность к самостоятельному приобретению знаний и решению проблем</w:t>
      </w:r>
      <w:r w:rsidR="0080122B" w:rsidRPr="00031508">
        <w:rPr>
          <w:color w:val="000000"/>
        </w:rPr>
        <w:t>,</w:t>
      </w:r>
      <w:r>
        <w:rPr>
          <w:color w:val="000000"/>
        </w:rPr>
        <w:t xml:space="preserve"> </w:t>
      </w:r>
      <w:r w:rsidR="0080122B" w:rsidRPr="00631CD2">
        <w:rPr>
          <w:color w:val="000000"/>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w:t>
      </w:r>
      <w:r w:rsidR="0080122B" w:rsidRPr="00631CD2">
        <w:rPr>
          <w:color w:val="000000"/>
        </w:rPr>
        <w:lastRenderedPageBreak/>
        <w:t xml:space="preserve">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0080122B" w:rsidRPr="00631CD2">
        <w:rPr>
          <w:color w:val="000000"/>
        </w:rPr>
        <w:t>сформированности</w:t>
      </w:r>
      <w:proofErr w:type="spellEnd"/>
      <w:r w:rsidR="0080122B" w:rsidRPr="00631CD2">
        <w:rPr>
          <w:color w:val="000000"/>
        </w:rPr>
        <w:t xml:space="preserve"> познавательных учебных действий</w:t>
      </w:r>
      <w:r w:rsidR="007D3980">
        <w:rPr>
          <w:color w:val="000000"/>
        </w:rPr>
        <w:t>;</w:t>
      </w:r>
      <w:proofErr w:type="gramEnd"/>
    </w:p>
    <w:p w:rsidR="0080122B" w:rsidRPr="00631CD2" w:rsidRDefault="00031508" w:rsidP="00031508">
      <w:pPr>
        <w:pStyle w:val="a3"/>
        <w:shd w:val="clear" w:color="auto" w:fill="FFFFFF"/>
        <w:spacing w:before="0" w:beforeAutospacing="0" w:after="0" w:afterAutospacing="0" w:line="360" w:lineRule="auto"/>
        <w:ind w:left="708"/>
        <w:rPr>
          <w:rFonts w:ascii="Open Sans" w:hAnsi="Open Sans" w:cs="Open Sans"/>
          <w:color w:val="000000"/>
        </w:rPr>
      </w:pPr>
      <w:r w:rsidRPr="00031508">
        <w:rPr>
          <w:color w:val="000000"/>
        </w:rPr>
        <w:t xml:space="preserve">- </w:t>
      </w:r>
      <w:proofErr w:type="spellStart"/>
      <w:r w:rsidR="0080122B" w:rsidRPr="00031508">
        <w:rPr>
          <w:bCs/>
          <w:color w:val="000000"/>
        </w:rPr>
        <w:t>Сформированность</w:t>
      </w:r>
      <w:proofErr w:type="spellEnd"/>
      <w:r w:rsidR="0080122B" w:rsidRPr="00031508">
        <w:rPr>
          <w:bCs/>
          <w:color w:val="000000"/>
        </w:rPr>
        <w:t xml:space="preserve"> предметных знаний и способов действий</w:t>
      </w:r>
      <w:r w:rsidR="0080122B" w:rsidRPr="00031508">
        <w:rPr>
          <w:color w:val="000000"/>
        </w:rPr>
        <w:t>, п</w:t>
      </w:r>
      <w:r w:rsidR="0080122B" w:rsidRPr="00631CD2">
        <w:rPr>
          <w:color w:val="000000"/>
        </w:rPr>
        <w:t>роявляющ</w:t>
      </w:r>
      <w:r w:rsidR="007D3980">
        <w:rPr>
          <w:color w:val="000000"/>
        </w:rPr>
        <w:t>ие</w:t>
      </w:r>
      <w:r w:rsidR="0080122B" w:rsidRPr="00631CD2">
        <w:rPr>
          <w:color w:val="000000"/>
        </w:rPr>
        <w:t>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r w:rsidR="007D3980">
        <w:rPr>
          <w:color w:val="000000"/>
        </w:rPr>
        <w:t>;</w:t>
      </w:r>
    </w:p>
    <w:p w:rsidR="0080122B" w:rsidRPr="00631CD2" w:rsidRDefault="00031508" w:rsidP="00031508">
      <w:pPr>
        <w:pStyle w:val="a3"/>
        <w:shd w:val="clear" w:color="auto" w:fill="FFFFFF"/>
        <w:spacing w:before="0" w:beforeAutospacing="0" w:after="0" w:afterAutospacing="0" w:line="360" w:lineRule="auto"/>
        <w:ind w:left="708"/>
        <w:rPr>
          <w:rFonts w:ascii="Open Sans" w:hAnsi="Open Sans" w:cs="Open Sans"/>
          <w:color w:val="000000"/>
        </w:rPr>
      </w:pPr>
      <w:r>
        <w:rPr>
          <w:color w:val="000000"/>
        </w:rPr>
        <w:t xml:space="preserve">- </w:t>
      </w:r>
      <w:proofErr w:type="spellStart"/>
      <w:r w:rsidR="0080122B" w:rsidRPr="00031508">
        <w:rPr>
          <w:bCs/>
          <w:color w:val="000000"/>
        </w:rPr>
        <w:t>Сформированность</w:t>
      </w:r>
      <w:proofErr w:type="spellEnd"/>
      <w:r w:rsidR="0080122B" w:rsidRPr="00031508">
        <w:rPr>
          <w:bCs/>
          <w:color w:val="000000"/>
        </w:rPr>
        <w:t xml:space="preserve"> регулятивных действий</w:t>
      </w:r>
      <w:r w:rsidR="0080122B" w:rsidRPr="00031508">
        <w:rPr>
          <w:color w:val="000000"/>
        </w:rPr>
        <w:t>,</w:t>
      </w:r>
      <w:r w:rsidR="0080122B" w:rsidRPr="00631CD2">
        <w:rPr>
          <w:color w:val="000000"/>
        </w:rPr>
        <w:t xml:space="preserve"> проявляющ</w:t>
      </w:r>
      <w:r w:rsidR="007D3980">
        <w:rPr>
          <w:color w:val="000000"/>
        </w:rPr>
        <w:t>ие</w:t>
      </w:r>
      <w:r w:rsidR="0080122B" w:rsidRPr="00631CD2">
        <w:rPr>
          <w:color w:val="000000"/>
        </w:rPr>
        <w:t>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sidR="007D3980">
        <w:rPr>
          <w:color w:val="000000"/>
        </w:rPr>
        <w:t>;</w:t>
      </w:r>
    </w:p>
    <w:p w:rsidR="0080122B" w:rsidRPr="00631CD2" w:rsidRDefault="00031508" w:rsidP="00031508">
      <w:pPr>
        <w:pStyle w:val="a3"/>
        <w:shd w:val="clear" w:color="auto" w:fill="FFFFFF"/>
        <w:spacing w:before="0" w:beforeAutospacing="0" w:after="0" w:afterAutospacing="0" w:line="360" w:lineRule="auto"/>
        <w:ind w:left="708"/>
        <w:rPr>
          <w:rFonts w:ascii="Open Sans" w:hAnsi="Open Sans" w:cs="Open Sans"/>
          <w:color w:val="000000"/>
        </w:rPr>
      </w:pPr>
      <w:r w:rsidRPr="00031508">
        <w:rPr>
          <w:color w:val="000000"/>
        </w:rPr>
        <w:t xml:space="preserve">- </w:t>
      </w:r>
      <w:proofErr w:type="spellStart"/>
      <w:r w:rsidR="0080122B" w:rsidRPr="00031508">
        <w:rPr>
          <w:bCs/>
          <w:color w:val="000000"/>
        </w:rPr>
        <w:t>Сформированность</w:t>
      </w:r>
      <w:proofErr w:type="spellEnd"/>
      <w:r w:rsidR="0080122B" w:rsidRPr="00031508">
        <w:rPr>
          <w:bCs/>
          <w:color w:val="000000"/>
        </w:rPr>
        <w:t xml:space="preserve"> коммуникативных действий</w:t>
      </w:r>
      <w:r w:rsidR="0080122B" w:rsidRPr="00031508">
        <w:rPr>
          <w:color w:val="000000"/>
        </w:rPr>
        <w:t xml:space="preserve">, </w:t>
      </w:r>
      <w:r w:rsidR="0080122B" w:rsidRPr="00631CD2">
        <w:rPr>
          <w:color w:val="000000"/>
        </w:rPr>
        <w:t>проявляющ</w:t>
      </w:r>
      <w:r w:rsidR="007D3980">
        <w:rPr>
          <w:color w:val="000000"/>
        </w:rPr>
        <w:t>ие</w:t>
      </w:r>
      <w:r w:rsidR="0080122B" w:rsidRPr="00631CD2">
        <w:rPr>
          <w:color w:val="000000"/>
        </w:rPr>
        <w:t>ся в умении ясно изложить и оформить выполненную работу, представить её результаты, аргументировано ответить на вопросы</w:t>
      </w:r>
      <w:r w:rsidR="007D3980">
        <w:rPr>
          <w:color w:val="000000"/>
        </w:rPr>
        <w:t>;</w:t>
      </w:r>
    </w:p>
    <w:p w:rsidR="0080122B" w:rsidRDefault="0080122B"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031508" w:rsidRDefault="00031508" w:rsidP="00631CD2">
      <w:pPr>
        <w:autoSpaceDE w:val="0"/>
        <w:autoSpaceDN w:val="0"/>
        <w:adjustRightInd w:val="0"/>
        <w:spacing w:line="360" w:lineRule="auto"/>
        <w:ind w:firstLine="709"/>
        <w:rPr>
          <w:b/>
        </w:rPr>
      </w:pPr>
    </w:p>
    <w:p w:rsidR="00DD3357" w:rsidRPr="00A37563" w:rsidRDefault="00DD3357" w:rsidP="00A37563">
      <w:pPr>
        <w:spacing w:line="360" w:lineRule="auto"/>
        <w:ind w:firstLine="709"/>
        <w:jc w:val="right"/>
      </w:pPr>
      <w:r w:rsidRPr="00A37563">
        <w:rPr>
          <w:b/>
        </w:rPr>
        <w:lastRenderedPageBreak/>
        <w:t>Приложение 8</w:t>
      </w:r>
    </w:p>
    <w:p w:rsidR="004E7794" w:rsidRPr="00A37563" w:rsidRDefault="00DD3357" w:rsidP="00A37563">
      <w:pPr>
        <w:pStyle w:val="ac"/>
        <w:spacing w:line="360" w:lineRule="auto"/>
        <w:ind w:firstLine="709"/>
        <w:rPr>
          <w:b/>
          <w:sz w:val="24"/>
        </w:rPr>
      </w:pPr>
      <w:r w:rsidRPr="00A37563">
        <w:rPr>
          <w:b/>
          <w:bCs/>
          <w:sz w:val="24"/>
        </w:rPr>
        <w:t>«Здоровый образ жизни – основа успешной социализации личности»</w:t>
      </w:r>
    </w:p>
    <w:p w:rsidR="00DD3357" w:rsidRPr="00A37563" w:rsidRDefault="00DD3357" w:rsidP="00A37563">
      <w:pPr>
        <w:autoSpaceDE w:val="0"/>
        <w:autoSpaceDN w:val="0"/>
        <w:adjustRightInd w:val="0"/>
        <w:spacing w:line="360" w:lineRule="auto"/>
        <w:ind w:firstLine="709"/>
        <w:jc w:val="center"/>
      </w:pPr>
      <w:r w:rsidRPr="00A37563">
        <w:rPr>
          <w:b/>
          <w:bCs/>
        </w:rPr>
        <w:t xml:space="preserve">Сроки реализации: </w:t>
      </w:r>
      <w:r w:rsidRPr="00A37563">
        <w:rPr>
          <w:b/>
        </w:rPr>
        <w:t>2019-202</w:t>
      </w:r>
      <w:r w:rsidR="000D0B3C" w:rsidRPr="00A37563">
        <w:rPr>
          <w:b/>
        </w:rPr>
        <w:t>3</w:t>
      </w:r>
      <w:r w:rsidRPr="00A37563">
        <w:rPr>
          <w:b/>
        </w:rPr>
        <w:t xml:space="preserve"> гг.</w:t>
      </w:r>
    </w:p>
    <w:p w:rsidR="00DD3357" w:rsidRPr="00A37563" w:rsidRDefault="00DD3357" w:rsidP="00A37563">
      <w:pPr>
        <w:autoSpaceDE w:val="0"/>
        <w:autoSpaceDN w:val="0"/>
        <w:adjustRightInd w:val="0"/>
        <w:spacing w:line="360" w:lineRule="auto"/>
        <w:ind w:firstLine="709"/>
        <w:rPr>
          <w:b/>
          <w:bCs/>
          <w:i/>
        </w:rPr>
      </w:pPr>
      <w:r w:rsidRPr="00A37563">
        <w:rPr>
          <w:b/>
          <w:bCs/>
          <w:i/>
        </w:rPr>
        <w:t>Обоснование проекта</w:t>
      </w:r>
    </w:p>
    <w:p w:rsidR="00DD3357" w:rsidRPr="00A37563" w:rsidRDefault="00DD3357" w:rsidP="00031508">
      <w:pPr>
        <w:autoSpaceDE w:val="0"/>
        <w:autoSpaceDN w:val="0"/>
        <w:adjustRightInd w:val="0"/>
        <w:spacing w:line="360" w:lineRule="auto"/>
        <w:ind w:left="708" w:firstLine="1"/>
      </w:pPr>
      <w:r w:rsidRPr="00A37563">
        <w:t xml:space="preserve">Одной из приоритетных задач нового этапа реформы системы образования становится сбережение здоровья учащихся через формирование отношения к здоровью как к жизненной ценности; формирование потребности в здоровом образе жизни; выбор образовательных технологий, адекватных возрасту, направленных на устранение перегрузки и сохранение здоровья школьников. Данные многочисленных научных исследований и официальной статистики свидетельствуют о неблагоприятной динамике основных показателей здоровья детей по мере школьного обучения. Ежегодные данные медицинских осмотров учащихся нашей школы показывают ту же тенденцию. </w:t>
      </w:r>
      <w:proofErr w:type="gramStart"/>
      <w:r w:rsidRPr="00A37563">
        <w:t>Кроме причин, связанных с наследственностью, неблагоприятным экологическим фоном, неблагополучными условиями жизни некоторых детей, имеется еще школьный фактор, в частности, недостаточное освещение в школьных кабинетах, дефицит двигательной активности, недостаток релаксации во время пребывания в школе, интенсификация образования, введение средств обучения, основанных на информационных технологиях, отсутствие механизмов индивидуального сопровождения, комплексного мониторинга состояния здоровья детей, неоправданные действия учителя, способствующие как обострению стрессов, так</w:t>
      </w:r>
      <w:proofErr w:type="gramEnd"/>
      <w:r w:rsidRPr="00A37563">
        <w:t xml:space="preserve"> и изменению мотивации учебной деятельности и пр.</w:t>
      </w:r>
    </w:p>
    <w:p w:rsidR="00DD3357" w:rsidRPr="00A37563" w:rsidRDefault="00DD3357" w:rsidP="00031508">
      <w:pPr>
        <w:autoSpaceDE w:val="0"/>
        <w:autoSpaceDN w:val="0"/>
        <w:adjustRightInd w:val="0"/>
        <w:spacing w:line="360" w:lineRule="auto"/>
        <w:ind w:left="708" w:firstLine="1"/>
      </w:pPr>
      <w:r w:rsidRPr="00A37563">
        <w:t xml:space="preserve">Одним из конкретных шагов решения проблемы сохранения и укрепления здоровья школьников является создание комфортной, экологической, психологически здоровой образовательной среды для школьников путем внедрения научно-обоснованных эффективных технологий, сберегающих здоровье и способствующих профилактике и коррекции, что ведет к созданию условий для саморазвития и самопознания </w:t>
      </w:r>
      <w:r w:rsidR="00031508">
        <w:t>об</w:t>
      </w:r>
      <w:r w:rsidRPr="00A37563">
        <w:t>уча</w:t>
      </w:r>
      <w:r w:rsidR="00031508">
        <w:t>ю</w:t>
      </w:r>
      <w:r w:rsidRPr="00A37563">
        <w:t>щихся.</w:t>
      </w:r>
    </w:p>
    <w:p w:rsidR="00DD3357" w:rsidRPr="00A37563" w:rsidRDefault="00DD3357" w:rsidP="00031508">
      <w:pPr>
        <w:autoSpaceDE w:val="0"/>
        <w:autoSpaceDN w:val="0"/>
        <w:adjustRightInd w:val="0"/>
        <w:spacing w:line="360" w:lineRule="auto"/>
        <w:ind w:left="708" w:firstLine="1"/>
      </w:pPr>
      <w:r w:rsidRPr="00A37563">
        <w:t xml:space="preserve">Таким образом, основными направлениями реализации данного проекта являются: Совершенствование школьной среды, способствующей сохранению здоровья школьников и учителей, обеспечению их безопасности, формированию культуры здоровья. Вовлечение семьи и общественности в воспитание </w:t>
      </w:r>
      <w:proofErr w:type="spellStart"/>
      <w:r w:rsidRPr="00A37563">
        <w:t>здоровьесберегающего</w:t>
      </w:r>
      <w:proofErr w:type="spellEnd"/>
      <w:r w:rsidRPr="00A37563">
        <w:t xml:space="preserve">  мировоззрения и социального здоровья детей. Развитие </w:t>
      </w:r>
      <w:proofErr w:type="spellStart"/>
      <w:r w:rsidRPr="00A37563">
        <w:t>медикопрофилактической</w:t>
      </w:r>
      <w:proofErr w:type="spellEnd"/>
      <w:r w:rsidRPr="00A37563">
        <w:t xml:space="preserve"> помощи ученикам и учителям. Совершенствование системы физического воспитания. Расширение компенсаторных возможностей образования при работе с детьми, требующими специальных условий обучения, воспитания, развития и социальной адаптации (одаренные дети; дети, оставшиеся без попечения родителей, дети-сироты, дети «группы риска»).</w:t>
      </w:r>
    </w:p>
    <w:p w:rsidR="00DD3357" w:rsidRPr="00A37563" w:rsidRDefault="00DD3357" w:rsidP="00031508">
      <w:pPr>
        <w:autoSpaceDE w:val="0"/>
        <w:autoSpaceDN w:val="0"/>
        <w:adjustRightInd w:val="0"/>
        <w:spacing w:line="360" w:lineRule="auto"/>
        <w:ind w:left="708" w:firstLine="1"/>
      </w:pPr>
      <w:r w:rsidRPr="00A37563">
        <w:t xml:space="preserve">Формирование культуры здорового образа жизни как необходимого компонента </w:t>
      </w:r>
      <w:proofErr w:type="spellStart"/>
      <w:r w:rsidRPr="00A37563">
        <w:t>социокультурной</w:t>
      </w:r>
      <w:proofErr w:type="spellEnd"/>
      <w:r w:rsidRPr="00A37563">
        <w:t xml:space="preserve"> компетентности личности возможно при условии интеграции всех ресурсов </w:t>
      </w:r>
      <w:r w:rsidRPr="00A37563">
        <w:lastRenderedPageBreak/>
        <w:t xml:space="preserve">(кадровых, материальных, управленческих, специальных социальных служб района, учреждений дополнительного образования и др.), что является ключевым фактором </w:t>
      </w:r>
      <w:proofErr w:type="spellStart"/>
      <w:r w:rsidRPr="00A37563">
        <w:t>востребованности</w:t>
      </w:r>
      <w:proofErr w:type="spellEnd"/>
      <w:r w:rsidRPr="00A37563">
        <w:t xml:space="preserve"> школы как школы социального комфорта.</w:t>
      </w:r>
    </w:p>
    <w:p w:rsidR="00DD3357" w:rsidRPr="00A37563" w:rsidRDefault="00DD3357" w:rsidP="00A37563">
      <w:pPr>
        <w:autoSpaceDE w:val="0"/>
        <w:autoSpaceDN w:val="0"/>
        <w:adjustRightInd w:val="0"/>
        <w:spacing w:line="360" w:lineRule="auto"/>
        <w:ind w:firstLine="709"/>
        <w:rPr>
          <w:b/>
          <w:bCs/>
          <w:i/>
        </w:rPr>
      </w:pPr>
      <w:r w:rsidRPr="00A37563">
        <w:rPr>
          <w:b/>
          <w:bCs/>
          <w:i/>
        </w:rPr>
        <w:t>Цель проекта:</w:t>
      </w:r>
    </w:p>
    <w:p w:rsidR="00DD3357" w:rsidRPr="00A37563" w:rsidRDefault="00DD3357" w:rsidP="00031508">
      <w:pPr>
        <w:autoSpaceDE w:val="0"/>
        <w:autoSpaceDN w:val="0"/>
        <w:adjustRightInd w:val="0"/>
        <w:spacing w:line="360" w:lineRule="auto"/>
        <w:ind w:left="708" w:firstLine="1"/>
      </w:pPr>
      <w:r w:rsidRPr="00A37563">
        <w:t xml:space="preserve">Разработать комплекс мер, форм и методов организации </w:t>
      </w:r>
      <w:proofErr w:type="spellStart"/>
      <w:r w:rsidRPr="00A37563">
        <w:t>здоровьесозидающей</w:t>
      </w:r>
      <w:proofErr w:type="spellEnd"/>
      <w:r w:rsidRPr="00A37563">
        <w:t xml:space="preserve"> деятельности в школе. Создание эффективной системы индивидуального сопровождения школьника как условия расширения доступности и повышения качества образования школьников.</w:t>
      </w:r>
    </w:p>
    <w:p w:rsidR="00DD3357" w:rsidRPr="00A37563" w:rsidRDefault="00DD3357" w:rsidP="00A37563">
      <w:pPr>
        <w:autoSpaceDE w:val="0"/>
        <w:autoSpaceDN w:val="0"/>
        <w:adjustRightInd w:val="0"/>
        <w:spacing w:line="360" w:lineRule="auto"/>
        <w:ind w:firstLine="709"/>
        <w:rPr>
          <w:b/>
          <w:bCs/>
          <w:i/>
        </w:rPr>
      </w:pPr>
      <w:r w:rsidRPr="00A37563">
        <w:rPr>
          <w:b/>
          <w:bCs/>
          <w:i/>
        </w:rPr>
        <w:t>Задачи:</w:t>
      </w:r>
    </w:p>
    <w:p w:rsidR="00DD3357" w:rsidRPr="00A37563" w:rsidRDefault="00DD3357" w:rsidP="00031508">
      <w:pPr>
        <w:autoSpaceDE w:val="0"/>
        <w:autoSpaceDN w:val="0"/>
        <w:adjustRightInd w:val="0"/>
        <w:spacing w:line="360" w:lineRule="auto"/>
        <w:ind w:left="708" w:firstLine="1"/>
      </w:pPr>
      <w:r w:rsidRPr="00A37563">
        <w:t xml:space="preserve">- создание безопасной среды и </w:t>
      </w:r>
      <w:proofErr w:type="spellStart"/>
      <w:r w:rsidRPr="00A37563">
        <w:t>здоровьесберегающих</w:t>
      </w:r>
      <w:proofErr w:type="spellEnd"/>
      <w:r w:rsidRPr="00A37563">
        <w:t xml:space="preserve"> условий обучения школьников на уроках и во внеурочное время;</w:t>
      </w:r>
    </w:p>
    <w:p w:rsidR="00DD3357" w:rsidRPr="00A37563" w:rsidRDefault="00DD3357" w:rsidP="00031508">
      <w:pPr>
        <w:autoSpaceDE w:val="0"/>
        <w:autoSpaceDN w:val="0"/>
        <w:adjustRightInd w:val="0"/>
        <w:spacing w:line="360" w:lineRule="auto"/>
        <w:ind w:left="708" w:firstLine="1"/>
      </w:pPr>
      <w:r w:rsidRPr="00A37563">
        <w:t xml:space="preserve">- разработка и внедрение организационно-педагогических мероприятий по </w:t>
      </w:r>
      <w:proofErr w:type="spellStart"/>
      <w:r w:rsidRPr="00A37563">
        <w:t>валеологическому</w:t>
      </w:r>
      <w:proofErr w:type="spellEnd"/>
      <w:r w:rsidRPr="00A37563">
        <w:t xml:space="preserve"> обеспечению образовательного процесса;</w:t>
      </w:r>
    </w:p>
    <w:p w:rsidR="00DD3357" w:rsidRPr="00A37563" w:rsidRDefault="00DD3357" w:rsidP="00031508">
      <w:pPr>
        <w:autoSpaceDE w:val="0"/>
        <w:autoSpaceDN w:val="0"/>
        <w:adjustRightInd w:val="0"/>
        <w:spacing w:line="360" w:lineRule="auto"/>
        <w:ind w:left="708" w:firstLine="1"/>
      </w:pPr>
      <w:r w:rsidRPr="00A37563">
        <w:t xml:space="preserve">- внедрение в повседневную практику </w:t>
      </w:r>
      <w:proofErr w:type="spellStart"/>
      <w:r w:rsidRPr="00A37563">
        <w:t>здоровьесберегающих</w:t>
      </w:r>
      <w:proofErr w:type="spellEnd"/>
      <w:r w:rsidRPr="00A37563">
        <w:t xml:space="preserve"> технологий обучения, воспитания и </w:t>
      </w:r>
      <w:proofErr w:type="spellStart"/>
      <w:r w:rsidRPr="00A37563">
        <w:t>оздоравливающих</w:t>
      </w:r>
      <w:proofErr w:type="spellEnd"/>
      <w:r w:rsidRPr="00A37563">
        <w:t xml:space="preserve"> методик коррекции и укрепления здоровья;</w:t>
      </w:r>
    </w:p>
    <w:p w:rsidR="00DD3357" w:rsidRPr="00A37563" w:rsidRDefault="00DD3357" w:rsidP="00031508">
      <w:pPr>
        <w:autoSpaceDE w:val="0"/>
        <w:autoSpaceDN w:val="0"/>
        <w:adjustRightInd w:val="0"/>
        <w:spacing w:line="360" w:lineRule="auto"/>
        <w:ind w:left="708" w:firstLine="1"/>
      </w:pPr>
      <w:r w:rsidRPr="00A37563">
        <w:t>- формирование у обучающихся в рамках образовательного процесса ценностных ориентаций на сохранение и укрепление здоровья и навыков здорового образа жизни;</w:t>
      </w:r>
    </w:p>
    <w:p w:rsidR="00DD3357" w:rsidRPr="00A37563" w:rsidRDefault="00DD3357" w:rsidP="00031508">
      <w:pPr>
        <w:autoSpaceDE w:val="0"/>
        <w:autoSpaceDN w:val="0"/>
        <w:adjustRightInd w:val="0"/>
        <w:spacing w:line="360" w:lineRule="auto"/>
        <w:ind w:left="708" w:firstLine="1"/>
      </w:pPr>
      <w:r w:rsidRPr="00A37563">
        <w:t>- разработка системы взаимодействия педагогов, психолога, медицинских работников для повышения уровня физического и психического развития школьников;</w:t>
      </w:r>
    </w:p>
    <w:p w:rsidR="00DD3357" w:rsidRPr="00A37563" w:rsidRDefault="00DD3357" w:rsidP="00031508">
      <w:pPr>
        <w:autoSpaceDE w:val="0"/>
        <w:autoSpaceDN w:val="0"/>
        <w:adjustRightInd w:val="0"/>
        <w:spacing w:line="360" w:lineRule="auto"/>
        <w:ind w:left="708" w:firstLine="1"/>
      </w:pPr>
      <w:r w:rsidRPr="00A37563">
        <w:t>- обеспечение педагогически результативного взаимодействия семьи и школы, внедрение программы работы с родителями и общественностью по профилактике правонарушений и формированию здорового образа жизни;</w:t>
      </w:r>
    </w:p>
    <w:p w:rsidR="00DD3357" w:rsidRPr="00A37563" w:rsidRDefault="00DD3357" w:rsidP="00031508">
      <w:pPr>
        <w:autoSpaceDE w:val="0"/>
        <w:autoSpaceDN w:val="0"/>
        <w:adjustRightInd w:val="0"/>
        <w:spacing w:line="360" w:lineRule="auto"/>
        <w:ind w:left="708" w:firstLine="1"/>
      </w:pPr>
      <w:r w:rsidRPr="00A37563">
        <w:t xml:space="preserve">- привлечение родительской общественности к сотрудничеству в формировании здорового образа жизни </w:t>
      </w:r>
      <w:proofErr w:type="gramStart"/>
      <w:r w:rsidR="00031508">
        <w:t>об</w:t>
      </w:r>
      <w:r w:rsidRPr="00A37563">
        <w:t>уча</w:t>
      </w:r>
      <w:r w:rsidR="00031508">
        <w:t>ю</w:t>
      </w:r>
      <w:r w:rsidRPr="00A37563">
        <w:t>щихся</w:t>
      </w:r>
      <w:proofErr w:type="gramEnd"/>
      <w:r w:rsidRPr="00A37563">
        <w:t>;</w:t>
      </w:r>
    </w:p>
    <w:p w:rsidR="00DD3357" w:rsidRPr="00A37563" w:rsidRDefault="00DD3357" w:rsidP="00A37563">
      <w:pPr>
        <w:autoSpaceDE w:val="0"/>
        <w:autoSpaceDN w:val="0"/>
        <w:adjustRightInd w:val="0"/>
        <w:spacing w:line="360" w:lineRule="auto"/>
        <w:ind w:firstLine="709"/>
        <w:rPr>
          <w:b/>
          <w:bCs/>
          <w:i/>
        </w:rPr>
      </w:pPr>
      <w:r w:rsidRPr="00A37563">
        <w:rPr>
          <w:b/>
          <w:bCs/>
          <w:i/>
        </w:rPr>
        <w:t>Показатели эффективности реализации проекта</w:t>
      </w:r>
    </w:p>
    <w:p w:rsidR="00DD3357" w:rsidRPr="00A37563" w:rsidRDefault="007D3980" w:rsidP="00031508">
      <w:pPr>
        <w:autoSpaceDE w:val="0"/>
        <w:autoSpaceDN w:val="0"/>
        <w:adjustRightInd w:val="0"/>
        <w:spacing w:line="360" w:lineRule="auto"/>
        <w:ind w:left="708" w:firstLine="1"/>
      </w:pPr>
      <w:r>
        <w:t xml:space="preserve">- </w:t>
      </w:r>
      <w:r w:rsidR="00DD3357" w:rsidRPr="00A37563">
        <w:t xml:space="preserve"> Повышение степени удовлетворенности качеством образования в школе со стороны различных субъ</w:t>
      </w:r>
      <w:r>
        <w:t xml:space="preserve">ектов образовательного процесса;                 </w:t>
      </w:r>
    </w:p>
    <w:p w:rsidR="00DD3357" w:rsidRPr="00A37563" w:rsidRDefault="007D3980" w:rsidP="00031508">
      <w:pPr>
        <w:autoSpaceDE w:val="0"/>
        <w:autoSpaceDN w:val="0"/>
        <w:adjustRightInd w:val="0"/>
        <w:spacing w:line="360" w:lineRule="auto"/>
        <w:ind w:left="708" w:firstLine="1"/>
      </w:pPr>
      <w:r>
        <w:t xml:space="preserve">- </w:t>
      </w:r>
      <w:r w:rsidR="00DD3357" w:rsidRPr="00A37563">
        <w:t xml:space="preserve"> Создание индивидуальной карты учащегося, разработка индивидуальн</w:t>
      </w:r>
      <w:r>
        <w:t>ого маршрута здоровья школьника;</w:t>
      </w:r>
    </w:p>
    <w:p w:rsidR="00DD3357" w:rsidRPr="00A37563" w:rsidRDefault="007D3980" w:rsidP="00031508">
      <w:pPr>
        <w:autoSpaceDE w:val="0"/>
        <w:autoSpaceDN w:val="0"/>
        <w:adjustRightInd w:val="0"/>
        <w:spacing w:line="360" w:lineRule="auto"/>
        <w:ind w:left="708" w:firstLine="1"/>
      </w:pPr>
      <w:r>
        <w:t xml:space="preserve">- </w:t>
      </w:r>
      <w:r w:rsidR="00DD3357" w:rsidRPr="00A37563">
        <w:t xml:space="preserve"> Снижение уровня заболеваемости учащихся и педагогов, уменьшение числа учащихся, </w:t>
      </w:r>
      <w:r>
        <w:t>пропускающих занятия по болезни;</w:t>
      </w:r>
    </w:p>
    <w:p w:rsidR="00DD3357" w:rsidRPr="00A37563" w:rsidRDefault="007D3980" w:rsidP="00A37563">
      <w:pPr>
        <w:autoSpaceDE w:val="0"/>
        <w:autoSpaceDN w:val="0"/>
        <w:adjustRightInd w:val="0"/>
        <w:spacing w:line="360" w:lineRule="auto"/>
        <w:ind w:firstLine="709"/>
      </w:pPr>
      <w:r>
        <w:t xml:space="preserve">- </w:t>
      </w:r>
      <w:r w:rsidR="00DD3357" w:rsidRPr="00A37563">
        <w:t xml:space="preserve"> Отсутствие случаев травматизма во время учебно-воспитательн</w:t>
      </w:r>
      <w:r>
        <w:t>ого процесса;</w:t>
      </w:r>
    </w:p>
    <w:p w:rsidR="00DD3357" w:rsidRPr="00A37563" w:rsidRDefault="007D3980" w:rsidP="00A37563">
      <w:pPr>
        <w:autoSpaceDE w:val="0"/>
        <w:autoSpaceDN w:val="0"/>
        <w:adjustRightInd w:val="0"/>
        <w:spacing w:line="360" w:lineRule="auto"/>
        <w:ind w:firstLine="709"/>
      </w:pPr>
      <w:r>
        <w:t xml:space="preserve">- </w:t>
      </w:r>
      <w:r w:rsidR="00DD3357" w:rsidRPr="00A37563">
        <w:t xml:space="preserve"> Улучшение общего</w:t>
      </w:r>
      <w:r>
        <w:t xml:space="preserve"> физического состояния учащихся;</w:t>
      </w:r>
    </w:p>
    <w:p w:rsidR="00DD3357" w:rsidRPr="00A37563" w:rsidRDefault="007D3980" w:rsidP="00A37563">
      <w:pPr>
        <w:autoSpaceDE w:val="0"/>
        <w:autoSpaceDN w:val="0"/>
        <w:adjustRightInd w:val="0"/>
        <w:spacing w:line="360" w:lineRule="auto"/>
        <w:ind w:firstLine="709"/>
      </w:pPr>
      <w:r>
        <w:t xml:space="preserve">- </w:t>
      </w:r>
      <w:r w:rsidR="00DD3357" w:rsidRPr="00A37563">
        <w:t xml:space="preserve"> Уменьшение числа детей, относящи</w:t>
      </w:r>
      <w:r>
        <w:t>хся к различным «группам риска»;</w:t>
      </w:r>
    </w:p>
    <w:p w:rsidR="00DD3357" w:rsidRPr="00A37563" w:rsidRDefault="007D3980" w:rsidP="00A37563">
      <w:pPr>
        <w:autoSpaceDE w:val="0"/>
        <w:autoSpaceDN w:val="0"/>
        <w:adjustRightInd w:val="0"/>
        <w:spacing w:line="360" w:lineRule="auto"/>
        <w:ind w:firstLine="709"/>
      </w:pPr>
      <w:r>
        <w:t>-  Повышение качества образования;</w:t>
      </w:r>
    </w:p>
    <w:p w:rsidR="00DD3357" w:rsidRPr="00A37563" w:rsidRDefault="007D3980" w:rsidP="00A37563">
      <w:pPr>
        <w:autoSpaceDE w:val="0"/>
        <w:autoSpaceDN w:val="0"/>
        <w:adjustRightInd w:val="0"/>
        <w:spacing w:line="360" w:lineRule="auto"/>
        <w:ind w:firstLine="709"/>
      </w:pPr>
      <w:r>
        <w:t xml:space="preserve">- </w:t>
      </w:r>
      <w:r w:rsidR="00DD3357" w:rsidRPr="00A37563">
        <w:t xml:space="preserve"> Увеличение количества учащихся, педагогов и родителе</w:t>
      </w:r>
      <w:r>
        <w:t>й, ведущих здоровый образ жизни.</w:t>
      </w:r>
    </w:p>
    <w:p w:rsidR="00DD3357" w:rsidRPr="00A37563" w:rsidRDefault="00DD3357" w:rsidP="00A37563">
      <w:pPr>
        <w:autoSpaceDE w:val="0"/>
        <w:autoSpaceDN w:val="0"/>
        <w:adjustRightInd w:val="0"/>
        <w:spacing w:line="360" w:lineRule="auto"/>
        <w:ind w:firstLine="709"/>
      </w:pPr>
    </w:p>
    <w:p w:rsidR="004E7794" w:rsidRPr="00A37563" w:rsidRDefault="004E7794" w:rsidP="00A37563">
      <w:pPr>
        <w:spacing w:line="360" w:lineRule="auto"/>
        <w:ind w:firstLine="709"/>
        <w:jc w:val="center"/>
        <w:rPr>
          <w:b/>
        </w:rPr>
      </w:pPr>
      <w:r w:rsidRPr="00A37563">
        <w:rPr>
          <w:b/>
        </w:rPr>
        <w:lastRenderedPageBreak/>
        <w:t>Список нормативных документов</w:t>
      </w:r>
    </w:p>
    <w:p w:rsidR="004E7794" w:rsidRPr="00A37563" w:rsidRDefault="004E7794" w:rsidP="008A297A">
      <w:pPr>
        <w:numPr>
          <w:ilvl w:val="0"/>
          <w:numId w:val="41"/>
        </w:numPr>
        <w:tabs>
          <w:tab w:val="left" w:pos="1134"/>
        </w:tabs>
        <w:autoSpaceDE w:val="0"/>
        <w:autoSpaceDN w:val="0"/>
        <w:adjustRightInd w:val="0"/>
        <w:spacing w:line="360" w:lineRule="auto"/>
        <w:jc w:val="both"/>
      </w:pPr>
      <w:r w:rsidRPr="00A37563">
        <w:t>Конвенция о правах ребенка.</w:t>
      </w:r>
    </w:p>
    <w:p w:rsidR="004E7794" w:rsidRPr="00A37563" w:rsidRDefault="004E7794" w:rsidP="008A297A">
      <w:pPr>
        <w:numPr>
          <w:ilvl w:val="0"/>
          <w:numId w:val="41"/>
        </w:numPr>
        <w:tabs>
          <w:tab w:val="left" w:pos="1134"/>
        </w:tabs>
        <w:autoSpaceDE w:val="0"/>
        <w:autoSpaceDN w:val="0"/>
        <w:adjustRightInd w:val="0"/>
        <w:spacing w:line="360" w:lineRule="auto"/>
        <w:jc w:val="both"/>
      </w:pPr>
      <w:r w:rsidRPr="00A37563">
        <w:t>Закон РФ «Об основных гарантиях прав ребенка».</w:t>
      </w:r>
    </w:p>
    <w:p w:rsidR="00031508" w:rsidRDefault="004E7794" w:rsidP="008A297A">
      <w:pPr>
        <w:numPr>
          <w:ilvl w:val="0"/>
          <w:numId w:val="41"/>
        </w:numPr>
        <w:tabs>
          <w:tab w:val="left" w:pos="1134"/>
        </w:tabs>
        <w:autoSpaceDE w:val="0"/>
        <w:autoSpaceDN w:val="0"/>
        <w:adjustRightInd w:val="0"/>
        <w:spacing w:line="360" w:lineRule="auto"/>
        <w:jc w:val="both"/>
      </w:pPr>
      <w:r w:rsidRPr="00A37563">
        <w:t xml:space="preserve">Федеральный закон РФ «Об образовании в Российской Федерации» от 12.12.2012 г. </w:t>
      </w:r>
    </w:p>
    <w:p w:rsidR="004E7794" w:rsidRPr="00A37563" w:rsidRDefault="008A297A" w:rsidP="008A297A">
      <w:pPr>
        <w:tabs>
          <w:tab w:val="left" w:pos="1134"/>
        </w:tabs>
        <w:autoSpaceDE w:val="0"/>
        <w:autoSpaceDN w:val="0"/>
        <w:adjustRightInd w:val="0"/>
        <w:spacing w:line="360" w:lineRule="auto"/>
        <w:ind w:left="720" w:hanging="360"/>
        <w:jc w:val="both"/>
      </w:pPr>
      <w:r>
        <w:tab/>
      </w:r>
      <w:r>
        <w:tab/>
      </w:r>
      <w:r w:rsidR="004E7794" w:rsidRPr="00A37563">
        <w:t>№ 273- ФЗ.</w:t>
      </w:r>
    </w:p>
    <w:p w:rsidR="004E7794" w:rsidRPr="00A37563" w:rsidRDefault="004E7794" w:rsidP="008A297A">
      <w:pPr>
        <w:numPr>
          <w:ilvl w:val="0"/>
          <w:numId w:val="41"/>
        </w:numPr>
        <w:tabs>
          <w:tab w:val="left" w:pos="1134"/>
        </w:tabs>
        <w:autoSpaceDE w:val="0"/>
        <w:autoSpaceDN w:val="0"/>
        <w:adjustRightInd w:val="0"/>
        <w:spacing w:line="360" w:lineRule="auto"/>
        <w:jc w:val="both"/>
      </w:pPr>
      <w:r w:rsidRPr="00A37563">
        <w:t>Концепция Федеральной целевой программы развития образования на 201</w:t>
      </w:r>
      <w:r w:rsidR="008A297A">
        <w:t>6 – 2020</w:t>
      </w:r>
      <w:r w:rsidRPr="00A37563">
        <w:t xml:space="preserve"> гг., утвержденная распоряжением </w:t>
      </w:r>
      <w:r w:rsidRPr="00A37563">
        <w:rPr>
          <w:bCs/>
        </w:rPr>
        <w:t>Правительства РФ.</w:t>
      </w:r>
    </w:p>
    <w:p w:rsidR="004E7794" w:rsidRPr="00A37563" w:rsidRDefault="004E7794" w:rsidP="008A297A">
      <w:pPr>
        <w:numPr>
          <w:ilvl w:val="0"/>
          <w:numId w:val="41"/>
        </w:numPr>
        <w:tabs>
          <w:tab w:val="left" w:pos="1134"/>
        </w:tabs>
        <w:spacing w:line="360" w:lineRule="auto"/>
        <w:jc w:val="both"/>
      </w:pPr>
      <w:r w:rsidRPr="00A37563">
        <w:t xml:space="preserve">Государственная программа Российской Федерации  "Развитие образования" на 2013-2020 годы, утвержденная  </w:t>
      </w:r>
      <w:hyperlink r:id="rId11" w:history="1">
        <w:r w:rsidRPr="00A37563">
          <w:t>распоряжением</w:t>
        </w:r>
      </w:hyperlink>
      <w:r w:rsidRPr="00A37563">
        <w:t xml:space="preserve"> Правительства РФ от 15 мая 2013 г. N 792-р</w:t>
      </w:r>
    </w:p>
    <w:p w:rsidR="004E7794" w:rsidRPr="00A37563" w:rsidRDefault="004E7794" w:rsidP="008A297A">
      <w:pPr>
        <w:numPr>
          <w:ilvl w:val="0"/>
          <w:numId w:val="41"/>
        </w:numPr>
        <w:tabs>
          <w:tab w:val="left" w:pos="1134"/>
        </w:tabs>
        <w:autoSpaceDE w:val="0"/>
        <w:autoSpaceDN w:val="0"/>
        <w:adjustRightInd w:val="0"/>
        <w:spacing w:line="360" w:lineRule="auto"/>
        <w:jc w:val="both"/>
      </w:pPr>
      <w:r w:rsidRPr="00A37563">
        <w:t xml:space="preserve">Региональный базисный учебный план образовательных учреждений Челябинской области, реализующих программы общего образования. </w:t>
      </w:r>
    </w:p>
    <w:p w:rsidR="004E7794" w:rsidRPr="00A37563" w:rsidRDefault="004E7794" w:rsidP="008A297A">
      <w:pPr>
        <w:numPr>
          <w:ilvl w:val="0"/>
          <w:numId w:val="41"/>
        </w:numPr>
        <w:tabs>
          <w:tab w:val="left" w:pos="1134"/>
        </w:tabs>
        <w:autoSpaceDE w:val="0"/>
        <w:autoSpaceDN w:val="0"/>
        <w:adjustRightInd w:val="0"/>
        <w:spacing w:line="360" w:lineRule="auto"/>
        <w:jc w:val="both"/>
      </w:pPr>
      <w:r w:rsidRPr="00A37563">
        <w:t>Национальная доктрина образования в РФ до 2025г. бюллетень МО РФ.2000г., № 11.</w:t>
      </w:r>
    </w:p>
    <w:p w:rsidR="004E7794" w:rsidRPr="00A37563" w:rsidRDefault="008A297A" w:rsidP="008A297A">
      <w:pPr>
        <w:pStyle w:val="111111111111111"/>
        <w:numPr>
          <w:ilvl w:val="0"/>
          <w:numId w:val="41"/>
        </w:numPr>
        <w:tabs>
          <w:tab w:val="left" w:pos="1134"/>
        </w:tabs>
        <w:rPr>
          <w:bCs/>
          <w:sz w:val="24"/>
          <w:szCs w:val="24"/>
        </w:rPr>
      </w:pPr>
      <w:r>
        <w:rPr>
          <w:bCs/>
          <w:sz w:val="24"/>
          <w:szCs w:val="24"/>
        </w:rPr>
        <w:t xml:space="preserve">   </w:t>
      </w:r>
      <w:r w:rsidR="004E7794" w:rsidRPr="00A37563">
        <w:rPr>
          <w:bCs/>
          <w:sz w:val="24"/>
          <w:szCs w:val="24"/>
        </w:rPr>
        <w:t>Федеральная целевая программа «Дети России», подпрограмма «Одаренные дети»;</w:t>
      </w:r>
    </w:p>
    <w:p w:rsidR="004E7794" w:rsidRPr="00A37563" w:rsidRDefault="008A297A" w:rsidP="008A297A">
      <w:pPr>
        <w:pStyle w:val="111111111111111"/>
        <w:numPr>
          <w:ilvl w:val="0"/>
          <w:numId w:val="41"/>
        </w:numPr>
        <w:tabs>
          <w:tab w:val="left" w:pos="1134"/>
        </w:tabs>
        <w:rPr>
          <w:sz w:val="24"/>
          <w:szCs w:val="24"/>
        </w:rPr>
      </w:pPr>
      <w:r>
        <w:rPr>
          <w:sz w:val="24"/>
          <w:szCs w:val="24"/>
        </w:rPr>
        <w:t xml:space="preserve">   </w:t>
      </w:r>
      <w:r w:rsidR="004E7794" w:rsidRPr="00A37563">
        <w:rPr>
          <w:sz w:val="24"/>
          <w:szCs w:val="24"/>
        </w:rPr>
        <w:t>Федеральные государственные образовательные стандарты нового поколения (ФГОС);</w:t>
      </w:r>
    </w:p>
    <w:p w:rsidR="004E7794" w:rsidRPr="00A37563" w:rsidRDefault="004E7794" w:rsidP="008A297A">
      <w:pPr>
        <w:pStyle w:val="111111111111111"/>
        <w:numPr>
          <w:ilvl w:val="0"/>
          <w:numId w:val="41"/>
        </w:numPr>
        <w:tabs>
          <w:tab w:val="left" w:pos="1134"/>
        </w:tabs>
        <w:rPr>
          <w:sz w:val="24"/>
          <w:szCs w:val="24"/>
        </w:rPr>
      </w:pPr>
      <w:r w:rsidRPr="00A37563">
        <w:rPr>
          <w:sz w:val="24"/>
          <w:szCs w:val="24"/>
        </w:rPr>
        <w:t>Концепция духовно-нравственного развития и воспитания личности гражданина России;</w:t>
      </w:r>
    </w:p>
    <w:p w:rsidR="004E7794" w:rsidRPr="00A37563" w:rsidRDefault="004E7794" w:rsidP="008A297A">
      <w:pPr>
        <w:pStyle w:val="111111111111111"/>
        <w:numPr>
          <w:ilvl w:val="0"/>
          <w:numId w:val="41"/>
        </w:numPr>
        <w:tabs>
          <w:tab w:val="left" w:pos="1134"/>
        </w:tabs>
        <w:rPr>
          <w:sz w:val="24"/>
          <w:szCs w:val="24"/>
        </w:rPr>
      </w:pPr>
      <w:proofErr w:type="spellStart"/>
      <w:r w:rsidRPr="00A37563">
        <w:rPr>
          <w:sz w:val="24"/>
          <w:szCs w:val="24"/>
        </w:rPr>
        <w:t>СанПиН</w:t>
      </w:r>
      <w:proofErr w:type="spellEnd"/>
      <w:r w:rsidRPr="00A37563">
        <w:rPr>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4E7794" w:rsidRPr="00A37563" w:rsidRDefault="004E7794" w:rsidP="008A297A">
      <w:pPr>
        <w:numPr>
          <w:ilvl w:val="0"/>
          <w:numId w:val="41"/>
        </w:numPr>
        <w:tabs>
          <w:tab w:val="left" w:pos="1134"/>
        </w:tabs>
        <w:autoSpaceDE w:val="0"/>
        <w:autoSpaceDN w:val="0"/>
        <w:adjustRightInd w:val="0"/>
        <w:spacing w:line="360" w:lineRule="auto"/>
        <w:jc w:val="both"/>
      </w:pPr>
      <w:r w:rsidRPr="00A37563">
        <w:t>Устав муниципального бюджетного общеобразовательного учреждения  «Средняя общеобразовательная школа №30»</w:t>
      </w:r>
    </w:p>
    <w:p w:rsidR="004E7794" w:rsidRPr="00A37563" w:rsidRDefault="004E7794" w:rsidP="00A37563">
      <w:pPr>
        <w:pStyle w:val="a3"/>
        <w:spacing w:before="0" w:beforeAutospacing="0" w:after="0" w:afterAutospacing="0" w:line="360" w:lineRule="auto"/>
        <w:ind w:firstLine="709"/>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031508" w:rsidRDefault="00031508" w:rsidP="00A37563">
      <w:pPr>
        <w:spacing w:line="360" w:lineRule="auto"/>
        <w:ind w:firstLine="709"/>
        <w:jc w:val="center"/>
        <w:rPr>
          <w:b/>
        </w:rPr>
      </w:pPr>
    </w:p>
    <w:p w:rsidR="008064C6" w:rsidRDefault="008064C6" w:rsidP="00A37563">
      <w:pPr>
        <w:spacing w:line="360" w:lineRule="auto"/>
        <w:ind w:firstLine="709"/>
        <w:jc w:val="center"/>
        <w:rPr>
          <w:b/>
        </w:rPr>
      </w:pPr>
    </w:p>
    <w:p w:rsidR="004E7794" w:rsidRDefault="00456BBA" w:rsidP="00A37563">
      <w:pPr>
        <w:spacing w:line="360" w:lineRule="auto"/>
        <w:ind w:firstLine="709"/>
        <w:jc w:val="center"/>
        <w:rPr>
          <w:b/>
        </w:rPr>
      </w:pPr>
      <w:r w:rsidRPr="00A37563">
        <w:rPr>
          <w:b/>
        </w:rPr>
        <w:lastRenderedPageBreak/>
        <w:t>Список литературы</w:t>
      </w:r>
    </w:p>
    <w:p w:rsidR="00D326F0" w:rsidRPr="00A37563" w:rsidRDefault="00D326F0" w:rsidP="00031508">
      <w:pPr>
        <w:numPr>
          <w:ilvl w:val="0"/>
          <w:numId w:val="22"/>
        </w:numPr>
        <w:tabs>
          <w:tab w:val="left" w:pos="1134"/>
        </w:tabs>
        <w:spacing w:line="360" w:lineRule="auto"/>
        <w:ind w:hanging="11"/>
      </w:pPr>
      <w:proofErr w:type="spellStart"/>
      <w:r w:rsidRPr="00A37563">
        <w:rPr>
          <w:iCs/>
        </w:rPr>
        <w:t>Ашихмина</w:t>
      </w:r>
      <w:proofErr w:type="spellEnd"/>
      <w:r w:rsidRPr="00A37563">
        <w:rPr>
          <w:iCs/>
        </w:rPr>
        <w:t xml:space="preserve"> Л.П.</w:t>
      </w:r>
      <w:r w:rsidRPr="00A37563">
        <w:t xml:space="preserve"> “Найди себя в мире людей и профессий”2001 г.</w:t>
      </w:r>
    </w:p>
    <w:p w:rsidR="00E310C7" w:rsidRPr="00A37563" w:rsidRDefault="00E310C7" w:rsidP="00031508">
      <w:pPr>
        <w:numPr>
          <w:ilvl w:val="0"/>
          <w:numId w:val="22"/>
        </w:numPr>
        <w:tabs>
          <w:tab w:val="left" w:pos="1134"/>
        </w:tabs>
        <w:spacing w:line="360" w:lineRule="auto"/>
        <w:ind w:hanging="11"/>
      </w:pPr>
      <w:r w:rsidRPr="00A37563">
        <w:t>Громыко Ю.В., Громыко Н.В. Исследование и проектирование в образовании // Школьные технологии. – 2005. – №2. – С. 65-69.</w:t>
      </w:r>
    </w:p>
    <w:p w:rsidR="00E36029" w:rsidRPr="00A37563" w:rsidRDefault="00E36029" w:rsidP="00031508">
      <w:pPr>
        <w:numPr>
          <w:ilvl w:val="0"/>
          <w:numId w:val="22"/>
        </w:numPr>
        <w:tabs>
          <w:tab w:val="left" w:pos="1134"/>
        </w:tabs>
        <w:spacing w:line="360" w:lineRule="auto"/>
        <w:ind w:hanging="11"/>
      </w:pPr>
      <w:r w:rsidRPr="00A37563">
        <w:t xml:space="preserve">Данилюк А.Я., Кондаков А.М., </w:t>
      </w:r>
      <w:proofErr w:type="spellStart"/>
      <w:r w:rsidRPr="00A37563">
        <w:t>Тишков</w:t>
      </w:r>
      <w:proofErr w:type="spellEnd"/>
      <w:r w:rsidRPr="00A37563">
        <w:t xml:space="preserve"> В.А.. Концепция духовно-нравственного развития и воспитания личности гражданина России. – М., 2009.</w:t>
      </w:r>
    </w:p>
    <w:p w:rsidR="00456BBA" w:rsidRPr="00A37563" w:rsidRDefault="00456BBA" w:rsidP="00031508">
      <w:pPr>
        <w:numPr>
          <w:ilvl w:val="0"/>
          <w:numId w:val="22"/>
        </w:numPr>
        <w:tabs>
          <w:tab w:val="left" w:pos="1134"/>
        </w:tabs>
        <w:spacing w:line="360" w:lineRule="auto"/>
        <w:ind w:left="714" w:hanging="11"/>
        <w:jc w:val="both"/>
      </w:pPr>
      <w:r w:rsidRPr="00A37563">
        <w:t>Зверева В.И. Образовательная программа школы: структура содержания, технология разработки / В.И. Зверева. – М.: Педагогический поиск, 1998. – 170с.</w:t>
      </w:r>
    </w:p>
    <w:p w:rsidR="00E310C7" w:rsidRPr="00A37563" w:rsidRDefault="00E310C7" w:rsidP="00031508">
      <w:pPr>
        <w:numPr>
          <w:ilvl w:val="0"/>
          <w:numId w:val="22"/>
        </w:numPr>
        <w:tabs>
          <w:tab w:val="left" w:pos="1134"/>
        </w:tabs>
        <w:spacing w:line="360" w:lineRule="auto"/>
        <w:ind w:hanging="11"/>
      </w:pPr>
      <w:r w:rsidRPr="00A37563">
        <w:t>Карманчиков А.И. Одаренность: диагностика и технологии развития мышления учащихся. – М.: Педагогическая литература, 2008. – 144с.</w:t>
      </w:r>
    </w:p>
    <w:p w:rsidR="00FB2AC7" w:rsidRPr="00A37563" w:rsidRDefault="00FB2AC7" w:rsidP="00031508">
      <w:pPr>
        <w:numPr>
          <w:ilvl w:val="0"/>
          <w:numId w:val="22"/>
        </w:numPr>
        <w:tabs>
          <w:tab w:val="left" w:pos="1134"/>
        </w:tabs>
        <w:spacing w:line="360" w:lineRule="auto"/>
        <w:ind w:hanging="11"/>
      </w:pPr>
      <w:r w:rsidRPr="00A37563">
        <w:rPr>
          <w:iCs/>
        </w:rPr>
        <w:t>Климов Е.А.</w:t>
      </w:r>
      <w:r w:rsidRPr="00A37563">
        <w:t xml:space="preserve"> “Как выбирать профессию”. 1990 г.</w:t>
      </w:r>
    </w:p>
    <w:p w:rsidR="00FB2AC7" w:rsidRPr="00A37563" w:rsidRDefault="00FB2AC7" w:rsidP="00031508">
      <w:pPr>
        <w:numPr>
          <w:ilvl w:val="0"/>
          <w:numId w:val="22"/>
        </w:numPr>
        <w:tabs>
          <w:tab w:val="left" w:pos="1134"/>
        </w:tabs>
        <w:spacing w:line="360" w:lineRule="auto"/>
        <w:ind w:hanging="11"/>
      </w:pPr>
      <w:r w:rsidRPr="00A37563">
        <w:rPr>
          <w:iCs/>
        </w:rPr>
        <w:t>Климов Е.А.</w:t>
      </w:r>
      <w:r w:rsidRPr="00A37563">
        <w:t xml:space="preserve"> “Психология профессионального самоопределения”.1996 г.</w:t>
      </w:r>
    </w:p>
    <w:p w:rsidR="00456BBA" w:rsidRPr="00A37563" w:rsidRDefault="00456BBA" w:rsidP="00031508">
      <w:pPr>
        <w:numPr>
          <w:ilvl w:val="0"/>
          <w:numId w:val="22"/>
        </w:numPr>
        <w:tabs>
          <w:tab w:val="left" w:pos="1134"/>
        </w:tabs>
        <w:spacing w:line="360" w:lineRule="auto"/>
        <w:ind w:left="714" w:hanging="11"/>
        <w:jc w:val="both"/>
      </w:pPr>
      <w:r w:rsidRPr="00A37563">
        <w:t xml:space="preserve">Лебедев О.Е. Образовательные программы современной школы / О.Е. Лебедев // Перемены.– 2003. - № 3. - с.10-22. </w:t>
      </w:r>
    </w:p>
    <w:p w:rsidR="00E36029" w:rsidRPr="00A37563" w:rsidRDefault="00E36029" w:rsidP="00031508">
      <w:pPr>
        <w:numPr>
          <w:ilvl w:val="0"/>
          <w:numId w:val="22"/>
        </w:numPr>
        <w:tabs>
          <w:tab w:val="left" w:pos="1134"/>
        </w:tabs>
        <w:spacing w:line="360" w:lineRule="auto"/>
        <w:ind w:hanging="11"/>
      </w:pPr>
      <w:r w:rsidRPr="00A37563">
        <w:t>Леонтович А.В. Концептуальные основания моделирования исследовательской деятельности учащихся // Школьные технологии. – 2006. – №5. – С.63-71.</w:t>
      </w:r>
    </w:p>
    <w:p w:rsidR="00E310C7" w:rsidRPr="00A37563" w:rsidRDefault="00E310C7" w:rsidP="00031508">
      <w:pPr>
        <w:numPr>
          <w:ilvl w:val="0"/>
          <w:numId w:val="22"/>
        </w:numPr>
        <w:tabs>
          <w:tab w:val="left" w:pos="1134"/>
        </w:tabs>
        <w:spacing w:line="360" w:lineRule="auto"/>
        <w:ind w:hanging="11"/>
      </w:pPr>
      <w:r w:rsidRPr="00A37563">
        <w:t>Лестева Е.В. Педагогическое сопровождение исследовательской деятельности учащихся в процессе преподавания гуманитарных дисциплин: автореферат диссертации на соискание ученой степени кандидата педагогических наук. – Смоленск, 2009. – 19с.</w:t>
      </w:r>
    </w:p>
    <w:p w:rsidR="00456BBA" w:rsidRPr="00A37563" w:rsidRDefault="00456BBA" w:rsidP="00031508">
      <w:pPr>
        <w:numPr>
          <w:ilvl w:val="0"/>
          <w:numId w:val="22"/>
        </w:numPr>
        <w:tabs>
          <w:tab w:val="left" w:pos="1134"/>
        </w:tabs>
        <w:spacing w:line="360" w:lineRule="auto"/>
        <w:ind w:left="714" w:hanging="11"/>
        <w:jc w:val="both"/>
      </w:pPr>
      <w:r w:rsidRPr="00A37563">
        <w:t>Новые педагогические и информационные технологии в системе образования: учеб</w:t>
      </w:r>
      <w:proofErr w:type="gramStart"/>
      <w:r w:rsidRPr="00A37563">
        <w:t>.</w:t>
      </w:r>
      <w:proofErr w:type="gramEnd"/>
      <w:r w:rsidRPr="00A37563">
        <w:t xml:space="preserve"> </w:t>
      </w:r>
      <w:proofErr w:type="gramStart"/>
      <w:r w:rsidRPr="00A37563">
        <w:t>п</w:t>
      </w:r>
      <w:proofErr w:type="gramEnd"/>
      <w:r w:rsidRPr="00A37563">
        <w:t xml:space="preserve">особие для студ. </w:t>
      </w:r>
      <w:proofErr w:type="spellStart"/>
      <w:r w:rsidRPr="00A37563">
        <w:t>пед</w:t>
      </w:r>
      <w:proofErr w:type="spellEnd"/>
      <w:r w:rsidRPr="00A37563">
        <w:t xml:space="preserve">. вузов и системы </w:t>
      </w:r>
      <w:proofErr w:type="spellStart"/>
      <w:r w:rsidRPr="00A37563">
        <w:t>повыш</w:t>
      </w:r>
      <w:proofErr w:type="spellEnd"/>
      <w:r w:rsidRPr="00A37563">
        <w:t xml:space="preserve">. </w:t>
      </w:r>
      <w:proofErr w:type="spellStart"/>
      <w:r w:rsidRPr="00A37563">
        <w:t>квалиф</w:t>
      </w:r>
      <w:proofErr w:type="spellEnd"/>
      <w:r w:rsidRPr="00A37563">
        <w:t xml:space="preserve">. </w:t>
      </w:r>
      <w:proofErr w:type="spellStart"/>
      <w:r w:rsidRPr="00A37563">
        <w:t>пед</w:t>
      </w:r>
      <w:proofErr w:type="spellEnd"/>
      <w:r w:rsidRPr="00A37563">
        <w:t xml:space="preserve">. кадров / Е.С. </w:t>
      </w:r>
      <w:proofErr w:type="spellStart"/>
      <w:r w:rsidRPr="00A37563">
        <w:t>Полат</w:t>
      </w:r>
      <w:proofErr w:type="spellEnd"/>
      <w:r w:rsidRPr="00A37563">
        <w:t xml:space="preserve">, М.Ю. </w:t>
      </w:r>
      <w:proofErr w:type="spellStart"/>
      <w:r w:rsidRPr="00A37563">
        <w:t>Бухаркина</w:t>
      </w:r>
      <w:proofErr w:type="spellEnd"/>
      <w:r w:rsidRPr="00A37563">
        <w:t xml:space="preserve">, М.В. Моисеева, А.Е. Петров; под ред. Е.С. </w:t>
      </w:r>
      <w:proofErr w:type="spellStart"/>
      <w:r w:rsidRPr="00A37563">
        <w:t>Полат</w:t>
      </w:r>
      <w:proofErr w:type="spellEnd"/>
      <w:r w:rsidRPr="00A37563">
        <w:t>. – М.: Издательский центр «Академия», 2000. – 272с.</w:t>
      </w:r>
    </w:p>
    <w:p w:rsidR="00456BBA" w:rsidRPr="00A37563" w:rsidRDefault="00456BBA" w:rsidP="00031508">
      <w:pPr>
        <w:numPr>
          <w:ilvl w:val="0"/>
          <w:numId w:val="22"/>
        </w:numPr>
        <w:tabs>
          <w:tab w:val="left" w:pos="1134"/>
        </w:tabs>
        <w:spacing w:line="360" w:lineRule="auto"/>
        <w:ind w:left="714" w:hanging="11"/>
        <w:jc w:val="both"/>
      </w:pPr>
      <w:r w:rsidRPr="00A37563">
        <w:t>Поташник М.М. Управление современной школой (В вопросах и ответах): пособие для рук</w:t>
      </w:r>
      <w:proofErr w:type="gramStart"/>
      <w:r w:rsidRPr="00A37563">
        <w:t>.</w:t>
      </w:r>
      <w:proofErr w:type="gramEnd"/>
      <w:r w:rsidRPr="00A37563">
        <w:t xml:space="preserve"> </w:t>
      </w:r>
      <w:proofErr w:type="gramStart"/>
      <w:r w:rsidRPr="00A37563">
        <w:t>о</w:t>
      </w:r>
      <w:proofErr w:type="gramEnd"/>
      <w:r w:rsidRPr="00A37563">
        <w:t>бразовательных учреждений и органов образования/ М.М. Поташник,  А.М. Моисеев. – М.: Новая школа, 1997. – 350с.</w:t>
      </w:r>
    </w:p>
    <w:p w:rsidR="00FB2AC7" w:rsidRPr="00A37563" w:rsidRDefault="00FB2AC7" w:rsidP="00031508">
      <w:pPr>
        <w:numPr>
          <w:ilvl w:val="0"/>
          <w:numId w:val="22"/>
        </w:numPr>
        <w:tabs>
          <w:tab w:val="left" w:pos="1134"/>
        </w:tabs>
        <w:spacing w:line="360" w:lineRule="auto"/>
        <w:ind w:hanging="11"/>
      </w:pPr>
      <w:proofErr w:type="spellStart"/>
      <w:r w:rsidRPr="00A37563">
        <w:rPr>
          <w:iCs/>
        </w:rPr>
        <w:t>Прошицкая</w:t>
      </w:r>
      <w:proofErr w:type="spellEnd"/>
      <w:r w:rsidRPr="00A37563">
        <w:rPr>
          <w:iCs/>
        </w:rPr>
        <w:t xml:space="preserve"> Е.Н.</w:t>
      </w:r>
      <w:r w:rsidRPr="00A37563">
        <w:t xml:space="preserve"> “Практикум по выбору профессии” 1995 г.</w:t>
      </w:r>
    </w:p>
    <w:p w:rsidR="00E36029" w:rsidRPr="00A37563" w:rsidRDefault="00E36029" w:rsidP="00031508">
      <w:pPr>
        <w:numPr>
          <w:ilvl w:val="0"/>
          <w:numId w:val="22"/>
        </w:numPr>
        <w:tabs>
          <w:tab w:val="left" w:pos="1134"/>
        </w:tabs>
        <w:spacing w:line="360" w:lineRule="auto"/>
        <w:ind w:hanging="11"/>
      </w:pPr>
      <w:r w:rsidRPr="00A37563">
        <w:t>Поливанова К.Н. Проектная деятельность школьников. – М.: Просвещение, 2011. – 192с.</w:t>
      </w:r>
    </w:p>
    <w:p w:rsidR="00E36029" w:rsidRPr="00A37563" w:rsidRDefault="00E36029" w:rsidP="00031508">
      <w:pPr>
        <w:numPr>
          <w:ilvl w:val="0"/>
          <w:numId w:val="22"/>
        </w:numPr>
        <w:tabs>
          <w:tab w:val="left" w:pos="1134"/>
        </w:tabs>
        <w:spacing w:line="360" w:lineRule="auto"/>
        <w:ind w:hanging="11"/>
      </w:pPr>
      <w:r w:rsidRPr="00A37563">
        <w:t>Психология одаренности детей и подростков / под ред. Н.С. </w:t>
      </w:r>
      <w:proofErr w:type="spellStart"/>
      <w:r w:rsidRPr="00A37563">
        <w:t>Лейтеса</w:t>
      </w:r>
      <w:proofErr w:type="spellEnd"/>
      <w:r w:rsidRPr="00A37563">
        <w:t>. – М.: Академия, 1996. – 416с.</w:t>
      </w:r>
    </w:p>
    <w:p w:rsidR="00E36029" w:rsidRPr="00A37563" w:rsidRDefault="00E36029" w:rsidP="00031508">
      <w:pPr>
        <w:numPr>
          <w:ilvl w:val="0"/>
          <w:numId w:val="22"/>
        </w:numPr>
        <w:tabs>
          <w:tab w:val="left" w:pos="1134"/>
        </w:tabs>
        <w:spacing w:line="360" w:lineRule="auto"/>
        <w:ind w:hanging="11"/>
      </w:pPr>
      <w:r w:rsidRPr="00A37563">
        <w:t>Развитие исследовательских умений младших школьников / под ред. Н.Б. Шумаковой. – М.: Просвещение, 2011. – 157с.</w:t>
      </w:r>
    </w:p>
    <w:p w:rsidR="00D326F0" w:rsidRPr="00A37563" w:rsidRDefault="00D326F0" w:rsidP="00031508">
      <w:pPr>
        <w:numPr>
          <w:ilvl w:val="0"/>
          <w:numId w:val="22"/>
        </w:numPr>
        <w:tabs>
          <w:tab w:val="left" w:pos="1134"/>
        </w:tabs>
        <w:spacing w:line="360" w:lineRule="auto"/>
        <w:ind w:hanging="11"/>
      </w:pPr>
      <w:proofErr w:type="spellStart"/>
      <w:r w:rsidRPr="00A37563">
        <w:rPr>
          <w:iCs/>
        </w:rPr>
        <w:t>Резапкина</w:t>
      </w:r>
      <w:proofErr w:type="spellEnd"/>
      <w:r w:rsidRPr="00A37563">
        <w:rPr>
          <w:iCs/>
        </w:rPr>
        <w:t xml:space="preserve"> Г.В. </w:t>
      </w:r>
      <w:r w:rsidRPr="00A37563">
        <w:t>“Я и моя профессия. Программа профессионального самоопределения для подростков”. 2000 г.</w:t>
      </w:r>
    </w:p>
    <w:p w:rsidR="00E36029" w:rsidRPr="00A37563" w:rsidRDefault="00E36029" w:rsidP="00031508">
      <w:pPr>
        <w:numPr>
          <w:ilvl w:val="0"/>
          <w:numId w:val="22"/>
        </w:numPr>
        <w:tabs>
          <w:tab w:val="left" w:pos="1134"/>
        </w:tabs>
        <w:spacing w:line="360" w:lineRule="auto"/>
        <w:ind w:hanging="11"/>
      </w:pPr>
      <w:r w:rsidRPr="00A37563">
        <w:t>Савенков А.И. Исследовательское обучение и проектирование в современном образовании // Школьные технологии. – 2004. – №4. – С.82-89.</w:t>
      </w:r>
    </w:p>
    <w:p w:rsidR="00E36029" w:rsidRPr="00A37563" w:rsidRDefault="00E36029" w:rsidP="00031508">
      <w:pPr>
        <w:numPr>
          <w:ilvl w:val="0"/>
          <w:numId w:val="22"/>
        </w:numPr>
        <w:tabs>
          <w:tab w:val="left" w:pos="1134"/>
        </w:tabs>
        <w:spacing w:line="360" w:lineRule="auto"/>
        <w:ind w:hanging="11"/>
      </w:pPr>
      <w:r w:rsidRPr="00A37563">
        <w:lastRenderedPageBreak/>
        <w:t>Савенков А.И. Одаренный ребенок в массовой школе. – М.: Сентябрь, 2001. – 208с.</w:t>
      </w:r>
    </w:p>
    <w:p w:rsidR="00456BBA" w:rsidRPr="00A37563" w:rsidRDefault="00456BBA" w:rsidP="00031508">
      <w:pPr>
        <w:numPr>
          <w:ilvl w:val="0"/>
          <w:numId w:val="22"/>
        </w:numPr>
        <w:tabs>
          <w:tab w:val="left" w:pos="1134"/>
        </w:tabs>
        <w:spacing w:line="360" w:lineRule="auto"/>
        <w:ind w:left="714" w:hanging="11"/>
        <w:jc w:val="both"/>
      </w:pPr>
      <w:r w:rsidRPr="00A37563">
        <w:t>Хуторской А. Ключевые компетенции как компонент личностно-ориентированной парадигмы образования/А.Хуторской//Народное образование, 2003. - № 2. – с.58-64</w:t>
      </w:r>
    </w:p>
    <w:p w:rsidR="00456BBA" w:rsidRPr="00A37563" w:rsidRDefault="00456BBA" w:rsidP="00031508">
      <w:pPr>
        <w:numPr>
          <w:ilvl w:val="0"/>
          <w:numId w:val="22"/>
        </w:numPr>
        <w:tabs>
          <w:tab w:val="left" w:pos="1134"/>
        </w:tabs>
        <w:spacing w:line="360" w:lineRule="auto"/>
        <w:ind w:left="714" w:hanging="11"/>
        <w:jc w:val="both"/>
      </w:pPr>
      <w:proofErr w:type="gramStart"/>
      <w:r w:rsidRPr="00A37563">
        <w:t>Хуторской А. Ключевые компетенции.</w:t>
      </w:r>
      <w:proofErr w:type="gramEnd"/>
      <w:r w:rsidRPr="00A37563">
        <w:t xml:space="preserve"> Технология конструирования/ А.</w:t>
      </w:r>
      <w:proofErr w:type="gramStart"/>
      <w:r w:rsidRPr="00A37563">
        <w:t>Хуторской</w:t>
      </w:r>
      <w:proofErr w:type="gramEnd"/>
      <w:r w:rsidRPr="00A37563">
        <w:t xml:space="preserve"> // Народное образование, 2003. - № 5. – с.56-61.</w:t>
      </w:r>
    </w:p>
    <w:p w:rsidR="00456BBA" w:rsidRPr="00A37563" w:rsidRDefault="00456BBA" w:rsidP="00031508">
      <w:pPr>
        <w:numPr>
          <w:ilvl w:val="0"/>
          <w:numId w:val="22"/>
        </w:numPr>
        <w:tabs>
          <w:tab w:val="left" w:pos="1134"/>
        </w:tabs>
        <w:spacing w:line="360" w:lineRule="auto"/>
        <w:ind w:left="714" w:hanging="11"/>
        <w:jc w:val="both"/>
      </w:pPr>
      <w:r w:rsidRPr="00A37563">
        <w:t xml:space="preserve">Шишов С.Е. Мониторинг качества образования в школе / С.Е. Шишов, В.А. </w:t>
      </w:r>
      <w:proofErr w:type="spellStart"/>
      <w:r w:rsidRPr="00A37563">
        <w:t>Кальней</w:t>
      </w:r>
      <w:proofErr w:type="spellEnd"/>
      <w:r w:rsidRPr="00A37563">
        <w:t>. – М.: Российское педагогическое агентство, 1998. – 354с.</w:t>
      </w:r>
    </w:p>
    <w:p w:rsidR="00E36029" w:rsidRPr="00A37563" w:rsidRDefault="00E36029" w:rsidP="00031508">
      <w:pPr>
        <w:numPr>
          <w:ilvl w:val="0"/>
          <w:numId w:val="22"/>
        </w:numPr>
        <w:tabs>
          <w:tab w:val="left" w:pos="1134"/>
        </w:tabs>
        <w:spacing w:line="360" w:lineRule="auto"/>
        <w:ind w:hanging="11"/>
      </w:pPr>
      <w:r w:rsidRPr="00A37563">
        <w:t xml:space="preserve">Формирование универсальных учебных действий в основной школе: от действия к мысли / </w:t>
      </w:r>
      <w:proofErr w:type="spellStart"/>
      <w:r w:rsidRPr="00A37563">
        <w:t>под</w:t>
      </w:r>
      <w:proofErr w:type="gramStart"/>
      <w:r w:rsidRPr="00A37563">
        <w:t>.р</w:t>
      </w:r>
      <w:proofErr w:type="gramEnd"/>
      <w:r w:rsidRPr="00A37563">
        <w:t>ед</w:t>
      </w:r>
      <w:proofErr w:type="spellEnd"/>
      <w:r w:rsidRPr="00A37563">
        <w:t>. А.Г. </w:t>
      </w:r>
      <w:proofErr w:type="spellStart"/>
      <w:r w:rsidRPr="00A37563">
        <w:t>Асмолова</w:t>
      </w:r>
      <w:proofErr w:type="spellEnd"/>
      <w:r w:rsidRPr="00A37563">
        <w:t>. – М.: Просвещение, 2011. – 159с.</w:t>
      </w:r>
    </w:p>
    <w:p w:rsidR="00E36029" w:rsidRPr="00A37563" w:rsidRDefault="00E36029" w:rsidP="00031508">
      <w:pPr>
        <w:tabs>
          <w:tab w:val="num" w:pos="720"/>
          <w:tab w:val="left" w:pos="1134"/>
        </w:tabs>
        <w:spacing w:line="360" w:lineRule="auto"/>
        <w:ind w:left="714" w:hanging="11"/>
        <w:jc w:val="both"/>
      </w:pPr>
    </w:p>
    <w:p w:rsidR="00456BBA" w:rsidRPr="00A37563" w:rsidRDefault="00456BBA" w:rsidP="00A37563">
      <w:pPr>
        <w:spacing w:line="360" w:lineRule="auto"/>
        <w:ind w:firstLine="709"/>
      </w:pPr>
    </w:p>
    <w:p w:rsidR="00456BBA" w:rsidRPr="00A37563" w:rsidRDefault="00456BBA" w:rsidP="00A37563">
      <w:pPr>
        <w:spacing w:line="360" w:lineRule="auto"/>
        <w:ind w:firstLine="709"/>
        <w:jc w:val="both"/>
      </w:pPr>
    </w:p>
    <w:p w:rsidR="004E7794" w:rsidRPr="00A37563" w:rsidRDefault="004E7794" w:rsidP="00A37563">
      <w:pPr>
        <w:spacing w:line="360" w:lineRule="auto"/>
        <w:ind w:firstLine="709"/>
      </w:pPr>
    </w:p>
    <w:p w:rsidR="004E7794" w:rsidRPr="00A37563" w:rsidRDefault="004E7794" w:rsidP="00A37563">
      <w:pPr>
        <w:pStyle w:val="ac"/>
        <w:spacing w:line="360" w:lineRule="auto"/>
        <w:ind w:firstLine="709"/>
        <w:jc w:val="both"/>
        <w:rPr>
          <w:b/>
          <w:sz w:val="24"/>
        </w:rPr>
      </w:pPr>
    </w:p>
    <w:sectPr w:rsidR="004E7794" w:rsidRPr="00A37563" w:rsidSect="008064C6">
      <w:footerReference w:type="even" r:id="rId12"/>
      <w:footerReference w:type="default" r:id="rId13"/>
      <w:pgSz w:w="11906" w:h="16838"/>
      <w:pgMar w:top="899" w:right="566" w:bottom="899" w:left="900" w:header="709" w:footer="709"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25" w:rsidRDefault="00442125">
      <w:r>
        <w:separator/>
      </w:r>
    </w:p>
  </w:endnote>
  <w:endnote w:type="continuationSeparator" w:id="0">
    <w:p w:rsidR="00442125" w:rsidRDefault="0044212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D5" w:rsidRDefault="003D788B" w:rsidP="00E0179B">
    <w:pPr>
      <w:pStyle w:val="a4"/>
      <w:framePr w:wrap="around" w:vAnchor="text" w:hAnchor="margin" w:xAlign="right" w:y="1"/>
      <w:rPr>
        <w:rStyle w:val="a5"/>
      </w:rPr>
    </w:pPr>
    <w:r>
      <w:rPr>
        <w:rStyle w:val="a5"/>
      </w:rPr>
      <w:fldChar w:fldCharType="begin"/>
    </w:r>
    <w:r w:rsidR="00AF2CD5">
      <w:rPr>
        <w:rStyle w:val="a5"/>
      </w:rPr>
      <w:instrText xml:space="preserve">PAGE  </w:instrText>
    </w:r>
    <w:r>
      <w:rPr>
        <w:rStyle w:val="a5"/>
      </w:rPr>
      <w:fldChar w:fldCharType="end"/>
    </w:r>
  </w:p>
  <w:p w:rsidR="00AF2CD5" w:rsidRDefault="00AF2CD5" w:rsidP="008C5C6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D5" w:rsidRDefault="003D788B" w:rsidP="00E0179B">
    <w:pPr>
      <w:pStyle w:val="a4"/>
      <w:framePr w:wrap="around" w:vAnchor="text" w:hAnchor="margin" w:xAlign="right" w:y="1"/>
      <w:rPr>
        <w:rStyle w:val="a5"/>
      </w:rPr>
    </w:pPr>
    <w:r>
      <w:rPr>
        <w:rStyle w:val="a5"/>
      </w:rPr>
      <w:fldChar w:fldCharType="begin"/>
    </w:r>
    <w:r w:rsidR="00AF2CD5">
      <w:rPr>
        <w:rStyle w:val="a5"/>
      </w:rPr>
      <w:instrText xml:space="preserve">PAGE  </w:instrText>
    </w:r>
    <w:r>
      <w:rPr>
        <w:rStyle w:val="a5"/>
      </w:rPr>
      <w:fldChar w:fldCharType="separate"/>
    </w:r>
    <w:r w:rsidR="008064C6">
      <w:rPr>
        <w:rStyle w:val="a5"/>
        <w:noProof/>
      </w:rPr>
      <w:t>46</w:t>
    </w:r>
    <w:r>
      <w:rPr>
        <w:rStyle w:val="a5"/>
      </w:rPr>
      <w:fldChar w:fldCharType="end"/>
    </w:r>
  </w:p>
  <w:p w:rsidR="00AF2CD5" w:rsidRDefault="00AF2CD5" w:rsidP="008C5C6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25" w:rsidRDefault="00442125">
      <w:r>
        <w:separator/>
      </w:r>
    </w:p>
  </w:footnote>
  <w:footnote w:type="continuationSeparator" w:id="0">
    <w:p w:rsidR="00442125" w:rsidRDefault="00442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6ED872"/>
    <w:lvl w:ilvl="0">
      <w:numFmt w:val="bullet"/>
      <w:lvlText w:val="*"/>
      <w:lvlJc w:val="left"/>
    </w:lvl>
  </w:abstractNum>
  <w:abstractNum w:abstractNumId="1">
    <w:nsid w:val="00794E0F"/>
    <w:multiLevelType w:val="hybridMultilevel"/>
    <w:tmpl w:val="2F08B3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8F0B40"/>
    <w:multiLevelType w:val="hybridMultilevel"/>
    <w:tmpl w:val="9F60A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8246D"/>
    <w:multiLevelType w:val="hybridMultilevel"/>
    <w:tmpl w:val="3DBCA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664DB"/>
    <w:multiLevelType w:val="hybridMultilevel"/>
    <w:tmpl w:val="1AC693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76A18"/>
    <w:multiLevelType w:val="hybridMultilevel"/>
    <w:tmpl w:val="BF84A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2D3FFE"/>
    <w:multiLevelType w:val="hybridMultilevel"/>
    <w:tmpl w:val="82EC1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8C731F"/>
    <w:multiLevelType w:val="hybridMultilevel"/>
    <w:tmpl w:val="6E3EDF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EEB6D9B"/>
    <w:multiLevelType w:val="hybridMultilevel"/>
    <w:tmpl w:val="743CC3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8B5746"/>
    <w:multiLevelType w:val="hybridMultilevel"/>
    <w:tmpl w:val="322C10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5C56D72"/>
    <w:multiLevelType w:val="multilevel"/>
    <w:tmpl w:val="A7EEFD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76737F"/>
    <w:multiLevelType w:val="hybridMultilevel"/>
    <w:tmpl w:val="377E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E17081"/>
    <w:multiLevelType w:val="hybridMultilevel"/>
    <w:tmpl w:val="BB46E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F0110F"/>
    <w:multiLevelType w:val="hybridMultilevel"/>
    <w:tmpl w:val="3E06C63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4">
    <w:nsid w:val="322A2A3A"/>
    <w:multiLevelType w:val="hybridMultilevel"/>
    <w:tmpl w:val="681A34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617317"/>
    <w:multiLevelType w:val="hybridMultilevel"/>
    <w:tmpl w:val="2B222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7B1D6D"/>
    <w:multiLevelType w:val="hybridMultilevel"/>
    <w:tmpl w:val="890C3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894816"/>
    <w:multiLevelType w:val="hybridMultilevel"/>
    <w:tmpl w:val="5470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92A31"/>
    <w:multiLevelType w:val="hybridMultilevel"/>
    <w:tmpl w:val="9F60A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6E5AED"/>
    <w:multiLevelType w:val="hybridMultilevel"/>
    <w:tmpl w:val="200EF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F50331"/>
    <w:multiLevelType w:val="hybridMultilevel"/>
    <w:tmpl w:val="00E233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B5A93"/>
    <w:multiLevelType w:val="hybridMultilevel"/>
    <w:tmpl w:val="42AAE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DC6488"/>
    <w:multiLevelType w:val="hybridMultilevel"/>
    <w:tmpl w:val="22D0EE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5A21D8"/>
    <w:multiLevelType w:val="hybridMultilevel"/>
    <w:tmpl w:val="0E4A9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825685"/>
    <w:multiLevelType w:val="hybridMultilevel"/>
    <w:tmpl w:val="9F60A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76141B"/>
    <w:multiLevelType w:val="hybridMultilevel"/>
    <w:tmpl w:val="9F60A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5238F"/>
    <w:multiLevelType w:val="multilevel"/>
    <w:tmpl w:val="D32A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E74C72"/>
    <w:multiLevelType w:val="hybridMultilevel"/>
    <w:tmpl w:val="04326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E964C6"/>
    <w:multiLevelType w:val="singleLevel"/>
    <w:tmpl w:val="13D8B91C"/>
    <w:lvl w:ilvl="0">
      <w:start w:val="4"/>
      <w:numFmt w:val="bullet"/>
      <w:lvlText w:val="-"/>
      <w:lvlJc w:val="left"/>
      <w:pPr>
        <w:tabs>
          <w:tab w:val="num" w:pos="1080"/>
        </w:tabs>
        <w:ind w:left="1080" w:hanging="360"/>
      </w:pPr>
      <w:rPr>
        <w:rFonts w:hint="default"/>
      </w:rPr>
    </w:lvl>
  </w:abstractNum>
  <w:abstractNum w:abstractNumId="29">
    <w:nsid w:val="5F8822F6"/>
    <w:multiLevelType w:val="hybridMultilevel"/>
    <w:tmpl w:val="DFCC4EC6"/>
    <w:lvl w:ilvl="0" w:tplc="374CE1FA">
      <w:start w:val="1"/>
      <w:numFmt w:val="decimal"/>
      <w:lvlText w:val="%1."/>
      <w:lvlJc w:val="left"/>
      <w:pPr>
        <w:tabs>
          <w:tab w:val="num" w:pos="1020"/>
        </w:tabs>
        <w:ind w:left="1020"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2686B34"/>
    <w:multiLevelType w:val="hybridMultilevel"/>
    <w:tmpl w:val="F98A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86575C"/>
    <w:multiLevelType w:val="hybridMultilevel"/>
    <w:tmpl w:val="BBCAD154"/>
    <w:lvl w:ilvl="0" w:tplc="6582C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5D27AE"/>
    <w:multiLevelType w:val="multilevel"/>
    <w:tmpl w:val="CF6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EF7103"/>
    <w:multiLevelType w:val="hybridMultilevel"/>
    <w:tmpl w:val="A54A7222"/>
    <w:lvl w:ilvl="0" w:tplc="17F09E8A">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C4725B9"/>
    <w:multiLevelType w:val="hybridMultilevel"/>
    <w:tmpl w:val="9ED863F8"/>
    <w:lvl w:ilvl="0" w:tplc="A4FCF410">
      <w:start w:val="1"/>
      <w:numFmt w:val="decimal"/>
      <w:lvlText w:val="%1."/>
      <w:lvlJc w:val="left"/>
      <w:pPr>
        <w:tabs>
          <w:tab w:val="num" w:pos="720"/>
        </w:tabs>
        <w:ind w:left="720" w:hanging="360"/>
      </w:pPr>
      <w:rPr>
        <w:rFonts w:ascii="Times New Roman" w:eastAsia="Calibri" w:hAnsi="Times New Roman" w:cs="Times New Roman"/>
      </w:rPr>
    </w:lvl>
    <w:lvl w:ilvl="1" w:tplc="27E6083A" w:tentative="1">
      <w:start w:val="1"/>
      <w:numFmt w:val="decimal"/>
      <w:lvlText w:val="%2."/>
      <w:lvlJc w:val="left"/>
      <w:pPr>
        <w:tabs>
          <w:tab w:val="num" w:pos="1440"/>
        </w:tabs>
        <w:ind w:left="1440" w:hanging="360"/>
      </w:pPr>
    </w:lvl>
    <w:lvl w:ilvl="2" w:tplc="E0A8407C" w:tentative="1">
      <w:start w:val="1"/>
      <w:numFmt w:val="decimal"/>
      <w:lvlText w:val="%3."/>
      <w:lvlJc w:val="left"/>
      <w:pPr>
        <w:tabs>
          <w:tab w:val="num" w:pos="2160"/>
        </w:tabs>
        <w:ind w:left="2160" w:hanging="360"/>
      </w:pPr>
    </w:lvl>
    <w:lvl w:ilvl="3" w:tplc="3C48FF1C" w:tentative="1">
      <w:start w:val="1"/>
      <w:numFmt w:val="decimal"/>
      <w:lvlText w:val="%4."/>
      <w:lvlJc w:val="left"/>
      <w:pPr>
        <w:tabs>
          <w:tab w:val="num" w:pos="2880"/>
        </w:tabs>
        <w:ind w:left="2880" w:hanging="360"/>
      </w:pPr>
    </w:lvl>
    <w:lvl w:ilvl="4" w:tplc="9FAAA46E" w:tentative="1">
      <w:start w:val="1"/>
      <w:numFmt w:val="decimal"/>
      <w:lvlText w:val="%5."/>
      <w:lvlJc w:val="left"/>
      <w:pPr>
        <w:tabs>
          <w:tab w:val="num" w:pos="3600"/>
        </w:tabs>
        <w:ind w:left="3600" w:hanging="360"/>
      </w:pPr>
    </w:lvl>
    <w:lvl w:ilvl="5" w:tplc="8E666558" w:tentative="1">
      <w:start w:val="1"/>
      <w:numFmt w:val="decimal"/>
      <w:lvlText w:val="%6."/>
      <w:lvlJc w:val="left"/>
      <w:pPr>
        <w:tabs>
          <w:tab w:val="num" w:pos="4320"/>
        </w:tabs>
        <w:ind w:left="4320" w:hanging="360"/>
      </w:pPr>
    </w:lvl>
    <w:lvl w:ilvl="6" w:tplc="5F70B144" w:tentative="1">
      <w:start w:val="1"/>
      <w:numFmt w:val="decimal"/>
      <w:lvlText w:val="%7."/>
      <w:lvlJc w:val="left"/>
      <w:pPr>
        <w:tabs>
          <w:tab w:val="num" w:pos="5040"/>
        </w:tabs>
        <w:ind w:left="5040" w:hanging="360"/>
      </w:pPr>
    </w:lvl>
    <w:lvl w:ilvl="7" w:tplc="28CEF1E0" w:tentative="1">
      <w:start w:val="1"/>
      <w:numFmt w:val="decimal"/>
      <w:lvlText w:val="%8."/>
      <w:lvlJc w:val="left"/>
      <w:pPr>
        <w:tabs>
          <w:tab w:val="num" w:pos="5760"/>
        </w:tabs>
        <w:ind w:left="5760" w:hanging="360"/>
      </w:pPr>
    </w:lvl>
    <w:lvl w:ilvl="8" w:tplc="E0302382" w:tentative="1">
      <w:start w:val="1"/>
      <w:numFmt w:val="decimal"/>
      <w:lvlText w:val="%9."/>
      <w:lvlJc w:val="left"/>
      <w:pPr>
        <w:tabs>
          <w:tab w:val="num" w:pos="6480"/>
        </w:tabs>
        <w:ind w:left="6480" w:hanging="360"/>
      </w:pPr>
    </w:lvl>
  </w:abstractNum>
  <w:abstractNum w:abstractNumId="35">
    <w:nsid w:val="6DB63FC4"/>
    <w:multiLevelType w:val="hybridMultilevel"/>
    <w:tmpl w:val="BE3ECD3A"/>
    <w:lvl w:ilvl="0" w:tplc="E06C1E2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C95FB4"/>
    <w:multiLevelType w:val="hybridMultilevel"/>
    <w:tmpl w:val="71B6B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1A77F1"/>
    <w:multiLevelType w:val="hybridMultilevel"/>
    <w:tmpl w:val="30E4F1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D22141"/>
    <w:multiLevelType w:val="multilevel"/>
    <w:tmpl w:val="F7E0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103817"/>
    <w:multiLevelType w:val="hybridMultilevel"/>
    <w:tmpl w:val="8730C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820E2"/>
    <w:multiLevelType w:val="hybridMultilevel"/>
    <w:tmpl w:val="C4A6AE2C"/>
    <w:lvl w:ilvl="0" w:tplc="04190003">
      <w:start w:val="1"/>
      <w:numFmt w:val="bullet"/>
      <w:lvlText w:val="o"/>
      <w:lvlJc w:val="left"/>
      <w:pPr>
        <w:ind w:left="1003" w:hanging="360"/>
      </w:pPr>
      <w:rPr>
        <w:rFonts w:ascii="Courier New" w:hAnsi="Courier New" w:cs="Courier New"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12"/>
  </w:num>
  <w:num w:numId="2">
    <w:abstractNumId w:val="29"/>
  </w:num>
  <w:num w:numId="3">
    <w:abstractNumId w:val="19"/>
  </w:num>
  <w:num w:numId="4">
    <w:abstractNumId w:val="13"/>
  </w:num>
  <w:num w:numId="5">
    <w:abstractNumId w:val="23"/>
  </w:num>
  <w:num w:numId="6">
    <w:abstractNumId w:val="22"/>
  </w:num>
  <w:num w:numId="7">
    <w:abstractNumId w:val="5"/>
  </w:num>
  <w:num w:numId="8">
    <w:abstractNumId w:val="14"/>
  </w:num>
  <w:num w:numId="9">
    <w:abstractNumId w:val="15"/>
  </w:num>
  <w:num w:numId="10">
    <w:abstractNumId w:val="7"/>
  </w:num>
  <w:num w:numId="11">
    <w:abstractNumId w:val="9"/>
  </w:num>
  <w:num w:numId="12">
    <w:abstractNumId w:val="37"/>
  </w:num>
  <w:num w:numId="1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4">
    <w:abstractNumId w:val="38"/>
  </w:num>
  <w:num w:numId="15">
    <w:abstractNumId w:val="18"/>
  </w:num>
  <w:num w:numId="16">
    <w:abstractNumId w:val="21"/>
  </w:num>
  <w:num w:numId="17">
    <w:abstractNumId w:val="35"/>
  </w:num>
  <w:num w:numId="18">
    <w:abstractNumId w:val="36"/>
  </w:num>
  <w:num w:numId="19">
    <w:abstractNumId w:val="30"/>
  </w:num>
  <w:num w:numId="20">
    <w:abstractNumId w:val="17"/>
  </w:num>
  <w:num w:numId="21">
    <w:abstractNumId w:val="24"/>
  </w:num>
  <w:num w:numId="22">
    <w:abstractNumId w:val="27"/>
  </w:num>
  <w:num w:numId="23">
    <w:abstractNumId w:val="3"/>
  </w:num>
  <w:num w:numId="24">
    <w:abstractNumId w:val="39"/>
  </w:num>
  <w:num w:numId="25">
    <w:abstractNumId w:val="6"/>
  </w:num>
  <w:num w:numId="26">
    <w:abstractNumId w:val="25"/>
  </w:num>
  <w:num w:numId="27">
    <w:abstractNumId w:val="2"/>
  </w:num>
  <w:num w:numId="28">
    <w:abstractNumId w:val="10"/>
  </w:num>
  <w:num w:numId="29">
    <w:abstractNumId w:val="8"/>
  </w:num>
  <w:num w:numId="30">
    <w:abstractNumId w:val="11"/>
  </w:num>
  <w:num w:numId="31">
    <w:abstractNumId w:val="1"/>
  </w:num>
  <w:num w:numId="32">
    <w:abstractNumId w:val="20"/>
  </w:num>
  <w:num w:numId="33">
    <w:abstractNumId w:val="4"/>
  </w:num>
  <w:num w:numId="34">
    <w:abstractNumId w:val="40"/>
  </w:num>
  <w:num w:numId="35">
    <w:abstractNumId w:val="16"/>
  </w:num>
  <w:num w:numId="36">
    <w:abstractNumId w:val="34"/>
  </w:num>
  <w:num w:numId="37">
    <w:abstractNumId w:val="26"/>
  </w:num>
  <w:num w:numId="38">
    <w:abstractNumId w:val="32"/>
  </w:num>
  <w:num w:numId="39">
    <w:abstractNumId w:val="33"/>
  </w:num>
  <w:num w:numId="40">
    <w:abstractNumId w:val="28"/>
  </w:num>
  <w:num w:numId="41">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hyphenationZone w:val="357"/>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2405"/>
    <w:rsid w:val="00003D5F"/>
    <w:rsid w:val="00003E88"/>
    <w:rsid w:val="00004BB0"/>
    <w:rsid w:val="000051D7"/>
    <w:rsid w:val="00006389"/>
    <w:rsid w:val="000068C7"/>
    <w:rsid w:val="0000747D"/>
    <w:rsid w:val="000078CE"/>
    <w:rsid w:val="0001010A"/>
    <w:rsid w:val="0001085F"/>
    <w:rsid w:val="00010E74"/>
    <w:rsid w:val="00011070"/>
    <w:rsid w:val="000145FA"/>
    <w:rsid w:val="000172A5"/>
    <w:rsid w:val="00017B1C"/>
    <w:rsid w:val="000207CB"/>
    <w:rsid w:val="00020E10"/>
    <w:rsid w:val="000218FE"/>
    <w:rsid w:val="000227A4"/>
    <w:rsid w:val="00023A9F"/>
    <w:rsid w:val="000308AA"/>
    <w:rsid w:val="0003139A"/>
    <w:rsid w:val="00031505"/>
    <w:rsid w:val="00031508"/>
    <w:rsid w:val="00035467"/>
    <w:rsid w:val="00035905"/>
    <w:rsid w:val="000364E3"/>
    <w:rsid w:val="000371E2"/>
    <w:rsid w:val="00040037"/>
    <w:rsid w:val="00040CAB"/>
    <w:rsid w:val="0004173A"/>
    <w:rsid w:val="00042557"/>
    <w:rsid w:val="00043F60"/>
    <w:rsid w:val="000451CA"/>
    <w:rsid w:val="0005086A"/>
    <w:rsid w:val="00050AB9"/>
    <w:rsid w:val="000514B6"/>
    <w:rsid w:val="00052566"/>
    <w:rsid w:val="000532F5"/>
    <w:rsid w:val="00055874"/>
    <w:rsid w:val="00055B84"/>
    <w:rsid w:val="00055C23"/>
    <w:rsid w:val="00061F6A"/>
    <w:rsid w:val="00062345"/>
    <w:rsid w:val="00062497"/>
    <w:rsid w:val="00063A84"/>
    <w:rsid w:val="00066515"/>
    <w:rsid w:val="000669FA"/>
    <w:rsid w:val="00067D78"/>
    <w:rsid w:val="0007064D"/>
    <w:rsid w:val="0007080A"/>
    <w:rsid w:val="00074036"/>
    <w:rsid w:val="0007414B"/>
    <w:rsid w:val="00074A35"/>
    <w:rsid w:val="000754C2"/>
    <w:rsid w:val="00076B7D"/>
    <w:rsid w:val="00077691"/>
    <w:rsid w:val="00077931"/>
    <w:rsid w:val="000835CB"/>
    <w:rsid w:val="00084717"/>
    <w:rsid w:val="00084DB5"/>
    <w:rsid w:val="00085717"/>
    <w:rsid w:val="00085A97"/>
    <w:rsid w:val="00085F49"/>
    <w:rsid w:val="0008743D"/>
    <w:rsid w:val="00090035"/>
    <w:rsid w:val="000928A6"/>
    <w:rsid w:val="00094CB9"/>
    <w:rsid w:val="000978A4"/>
    <w:rsid w:val="00097B23"/>
    <w:rsid w:val="000A250D"/>
    <w:rsid w:val="000A2AF3"/>
    <w:rsid w:val="000A3F64"/>
    <w:rsid w:val="000A45A0"/>
    <w:rsid w:val="000A4982"/>
    <w:rsid w:val="000A5661"/>
    <w:rsid w:val="000A6AD4"/>
    <w:rsid w:val="000A7AAB"/>
    <w:rsid w:val="000A7BBD"/>
    <w:rsid w:val="000B63FB"/>
    <w:rsid w:val="000B79CA"/>
    <w:rsid w:val="000C1FC8"/>
    <w:rsid w:val="000C21A0"/>
    <w:rsid w:val="000C3044"/>
    <w:rsid w:val="000C322C"/>
    <w:rsid w:val="000D0B3C"/>
    <w:rsid w:val="000D3424"/>
    <w:rsid w:val="000D6E89"/>
    <w:rsid w:val="000E232D"/>
    <w:rsid w:val="000E2CCD"/>
    <w:rsid w:val="000E4B66"/>
    <w:rsid w:val="000E5F65"/>
    <w:rsid w:val="000E6D54"/>
    <w:rsid w:val="000F24AC"/>
    <w:rsid w:val="000F30E3"/>
    <w:rsid w:val="000F3B47"/>
    <w:rsid w:val="000F53D1"/>
    <w:rsid w:val="000F5D68"/>
    <w:rsid w:val="00100911"/>
    <w:rsid w:val="00101D79"/>
    <w:rsid w:val="00101F9B"/>
    <w:rsid w:val="00115368"/>
    <w:rsid w:val="001217E7"/>
    <w:rsid w:val="00124B41"/>
    <w:rsid w:val="00126DCA"/>
    <w:rsid w:val="001316AE"/>
    <w:rsid w:val="00132204"/>
    <w:rsid w:val="0013222A"/>
    <w:rsid w:val="001329D8"/>
    <w:rsid w:val="00135328"/>
    <w:rsid w:val="0014027E"/>
    <w:rsid w:val="00142B21"/>
    <w:rsid w:val="00143AFF"/>
    <w:rsid w:val="00145041"/>
    <w:rsid w:val="0014604C"/>
    <w:rsid w:val="0014723F"/>
    <w:rsid w:val="00147A9A"/>
    <w:rsid w:val="001504CF"/>
    <w:rsid w:val="001514A9"/>
    <w:rsid w:val="001523CC"/>
    <w:rsid w:val="00152A39"/>
    <w:rsid w:val="001537C1"/>
    <w:rsid w:val="00155C98"/>
    <w:rsid w:val="001567EF"/>
    <w:rsid w:val="00160E01"/>
    <w:rsid w:val="00161C00"/>
    <w:rsid w:val="00161E24"/>
    <w:rsid w:val="00162DD9"/>
    <w:rsid w:val="00166AC3"/>
    <w:rsid w:val="00171D2A"/>
    <w:rsid w:val="00173060"/>
    <w:rsid w:val="00173D91"/>
    <w:rsid w:val="00177283"/>
    <w:rsid w:val="0017782A"/>
    <w:rsid w:val="0017786B"/>
    <w:rsid w:val="00181694"/>
    <w:rsid w:val="00181F61"/>
    <w:rsid w:val="00184375"/>
    <w:rsid w:val="00184487"/>
    <w:rsid w:val="00185ED5"/>
    <w:rsid w:val="001860AF"/>
    <w:rsid w:val="001912FC"/>
    <w:rsid w:val="001916A4"/>
    <w:rsid w:val="00192EDB"/>
    <w:rsid w:val="001948CE"/>
    <w:rsid w:val="00196057"/>
    <w:rsid w:val="001A09E4"/>
    <w:rsid w:val="001A298D"/>
    <w:rsid w:val="001A343C"/>
    <w:rsid w:val="001A3D03"/>
    <w:rsid w:val="001A541E"/>
    <w:rsid w:val="001B1929"/>
    <w:rsid w:val="001B364B"/>
    <w:rsid w:val="001B3E2E"/>
    <w:rsid w:val="001B54C2"/>
    <w:rsid w:val="001B6A9C"/>
    <w:rsid w:val="001B791A"/>
    <w:rsid w:val="001C1CD8"/>
    <w:rsid w:val="001C227F"/>
    <w:rsid w:val="001C3C7F"/>
    <w:rsid w:val="001C4453"/>
    <w:rsid w:val="001C453A"/>
    <w:rsid w:val="001C5A5C"/>
    <w:rsid w:val="001D1A36"/>
    <w:rsid w:val="001D1D0A"/>
    <w:rsid w:val="001D1D31"/>
    <w:rsid w:val="001D5B2E"/>
    <w:rsid w:val="001D6F1C"/>
    <w:rsid w:val="001D72DD"/>
    <w:rsid w:val="001E0DAB"/>
    <w:rsid w:val="001E186F"/>
    <w:rsid w:val="001E475E"/>
    <w:rsid w:val="001E5088"/>
    <w:rsid w:val="001E6B40"/>
    <w:rsid w:val="001F0076"/>
    <w:rsid w:val="001F07A9"/>
    <w:rsid w:val="001F32E3"/>
    <w:rsid w:val="001F444A"/>
    <w:rsid w:val="001F4A70"/>
    <w:rsid w:val="001F6104"/>
    <w:rsid w:val="001F6697"/>
    <w:rsid w:val="00202FBF"/>
    <w:rsid w:val="00203201"/>
    <w:rsid w:val="0020365E"/>
    <w:rsid w:val="00203666"/>
    <w:rsid w:val="002036CF"/>
    <w:rsid w:val="00215C0E"/>
    <w:rsid w:val="00216DD8"/>
    <w:rsid w:val="00217884"/>
    <w:rsid w:val="00217CBD"/>
    <w:rsid w:val="00217D94"/>
    <w:rsid w:val="00222738"/>
    <w:rsid w:val="00222955"/>
    <w:rsid w:val="00222EB9"/>
    <w:rsid w:val="00223B57"/>
    <w:rsid w:val="002262B5"/>
    <w:rsid w:val="00227CA0"/>
    <w:rsid w:val="00233895"/>
    <w:rsid w:val="00233996"/>
    <w:rsid w:val="00236532"/>
    <w:rsid w:val="0024237F"/>
    <w:rsid w:val="002440FA"/>
    <w:rsid w:val="00244E52"/>
    <w:rsid w:val="00244E94"/>
    <w:rsid w:val="0024631F"/>
    <w:rsid w:val="00247A24"/>
    <w:rsid w:val="0025256E"/>
    <w:rsid w:val="00254143"/>
    <w:rsid w:val="0025545B"/>
    <w:rsid w:val="00256487"/>
    <w:rsid w:val="00257AA0"/>
    <w:rsid w:val="00260D44"/>
    <w:rsid w:val="002618A7"/>
    <w:rsid w:val="00262D20"/>
    <w:rsid w:val="00264C13"/>
    <w:rsid w:val="002650F9"/>
    <w:rsid w:val="00267C59"/>
    <w:rsid w:val="00273D9D"/>
    <w:rsid w:val="00275FB5"/>
    <w:rsid w:val="00276D8C"/>
    <w:rsid w:val="00276E82"/>
    <w:rsid w:val="0027740E"/>
    <w:rsid w:val="00280692"/>
    <w:rsid w:val="00283B02"/>
    <w:rsid w:val="00284449"/>
    <w:rsid w:val="00286D78"/>
    <w:rsid w:val="0029015F"/>
    <w:rsid w:val="00292BDC"/>
    <w:rsid w:val="00294F84"/>
    <w:rsid w:val="002A07E5"/>
    <w:rsid w:val="002A15CD"/>
    <w:rsid w:val="002A1E43"/>
    <w:rsid w:val="002A21FC"/>
    <w:rsid w:val="002A55BB"/>
    <w:rsid w:val="002A7BA7"/>
    <w:rsid w:val="002A7F0A"/>
    <w:rsid w:val="002B1484"/>
    <w:rsid w:val="002B1715"/>
    <w:rsid w:val="002B29CD"/>
    <w:rsid w:val="002B348D"/>
    <w:rsid w:val="002B43A4"/>
    <w:rsid w:val="002C3298"/>
    <w:rsid w:val="002C33C9"/>
    <w:rsid w:val="002C4F4D"/>
    <w:rsid w:val="002D023C"/>
    <w:rsid w:val="002D1BE3"/>
    <w:rsid w:val="002D3BE0"/>
    <w:rsid w:val="002D53EF"/>
    <w:rsid w:val="002D54C1"/>
    <w:rsid w:val="002E0162"/>
    <w:rsid w:val="002E166A"/>
    <w:rsid w:val="002E3477"/>
    <w:rsid w:val="002E4F2B"/>
    <w:rsid w:val="002E55BA"/>
    <w:rsid w:val="002E56CC"/>
    <w:rsid w:val="002F2C13"/>
    <w:rsid w:val="002F4B0A"/>
    <w:rsid w:val="003014EF"/>
    <w:rsid w:val="00302C41"/>
    <w:rsid w:val="00303469"/>
    <w:rsid w:val="003056DD"/>
    <w:rsid w:val="00305E0C"/>
    <w:rsid w:val="00307B3D"/>
    <w:rsid w:val="00310421"/>
    <w:rsid w:val="00310578"/>
    <w:rsid w:val="00310D22"/>
    <w:rsid w:val="00311EA1"/>
    <w:rsid w:val="00312736"/>
    <w:rsid w:val="0031284C"/>
    <w:rsid w:val="00312C22"/>
    <w:rsid w:val="003146ED"/>
    <w:rsid w:val="00314776"/>
    <w:rsid w:val="00315B99"/>
    <w:rsid w:val="003160A9"/>
    <w:rsid w:val="00316595"/>
    <w:rsid w:val="00317463"/>
    <w:rsid w:val="003175B7"/>
    <w:rsid w:val="003204B7"/>
    <w:rsid w:val="003206F0"/>
    <w:rsid w:val="00321505"/>
    <w:rsid w:val="00322356"/>
    <w:rsid w:val="003227F7"/>
    <w:rsid w:val="00323A73"/>
    <w:rsid w:val="00324A8C"/>
    <w:rsid w:val="00324E10"/>
    <w:rsid w:val="00324F08"/>
    <w:rsid w:val="00327A51"/>
    <w:rsid w:val="00330DB4"/>
    <w:rsid w:val="00330E95"/>
    <w:rsid w:val="00332691"/>
    <w:rsid w:val="00335B12"/>
    <w:rsid w:val="00335B81"/>
    <w:rsid w:val="00335BFF"/>
    <w:rsid w:val="00335D90"/>
    <w:rsid w:val="00340372"/>
    <w:rsid w:val="003404D2"/>
    <w:rsid w:val="003406D2"/>
    <w:rsid w:val="00341423"/>
    <w:rsid w:val="00341C48"/>
    <w:rsid w:val="00342A1D"/>
    <w:rsid w:val="00345509"/>
    <w:rsid w:val="00345C11"/>
    <w:rsid w:val="00345ED6"/>
    <w:rsid w:val="003464FC"/>
    <w:rsid w:val="0034698B"/>
    <w:rsid w:val="00347856"/>
    <w:rsid w:val="00347B9A"/>
    <w:rsid w:val="0035081B"/>
    <w:rsid w:val="00352405"/>
    <w:rsid w:val="0035297B"/>
    <w:rsid w:val="00354B73"/>
    <w:rsid w:val="00357E7F"/>
    <w:rsid w:val="00360146"/>
    <w:rsid w:val="003612BD"/>
    <w:rsid w:val="003618E8"/>
    <w:rsid w:val="00361913"/>
    <w:rsid w:val="00361C55"/>
    <w:rsid w:val="00362C69"/>
    <w:rsid w:val="00362CC4"/>
    <w:rsid w:val="00363327"/>
    <w:rsid w:val="0036533D"/>
    <w:rsid w:val="003655CF"/>
    <w:rsid w:val="00371348"/>
    <w:rsid w:val="00375C38"/>
    <w:rsid w:val="00376558"/>
    <w:rsid w:val="00376DCB"/>
    <w:rsid w:val="003816B2"/>
    <w:rsid w:val="00382018"/>
    <w:rsid w:val="00386243"/>
    <w:rsid w:val="00387859"/>
    <w:rsid w:val="003901D9"/>
    <w:rsid w:val="00393332"/>
    <w:rsid w:val="0039342D"/>
    <w:rsid w:val="003952A8"/>
    <w:rsid w:val="003964F8"/>
    <w:rsid w:val="00396888"/>
    <w:rsid w:val="0039753F"/>
    <w:rsid w:val="003A357D"/>
    <w:rsid w:val="003A5803"/>
    <w:rsid w:val="003A76E6"/>
    <w:rsid w:val="003A7E76"/>
    <w:rsid w:val="003B0138"/>
    <w:rsid w:val="003B01A5"/>
    <w:rsid w:val="003B3830"/>
    <w:rsid w:val="003C1D47"/>
    <w:rsid w:val="003C1F1C"/>
    <w:rsid w:val="003C278E"/>
    <w:rsid w:val="003C371C"/>
    <w:rsid w:val="003C52DB"/>
    <w:rsid w:val="003C7FB7"/>
    <w:rsid w:val="003D23BA"/>
    <w:rsid w:val="003D272A"/>
    <w:rsid w:val="003D37DE"/>
    <w:rsid w:val="003D3F62"/>
    <w:rsid w:val="003D4EF9"/>
    <w:rsid w:val="003D512A"/>
    <w:rsid w:val="003D788B"/>
    <w:rsid w:val="003E0A0E"/>
    <w:rsid w:val="003E12AE"/>
    <w:rsid w:val="003E1E5E"/>
    <w:rsid w:val="003E2403"/>
    <w:rsid w:val="003E2F24"/>
    <w:rsid w:val="003E3B66"/>
    <w:rsid w:val="003E53E0"/>
    <w:rsid w:val="003F150E"/>
    <w:rsid w:val="003F1811"/>
    <w:rsid w:val="003F1D20"/>
    <w:rsid w:val="003F475A"/>
    <w:rsid w:val="003F53C7"/>
    <w:rsid w:val="00401DDC"/>
    <w:rsid w:val="004028CB"/>
    <w:rsid w:val="00402EEC"/>
    <w:rsid w:val="00407E6F"/>
    <w:rsid w:val="00410AB4"/>
    <w:rsid w:val="00410D87"/>
    <w:rsid w:val="00412A47"/>
    <w:rsid w:val="00413498"/>
    <w:rsid w:val="004139D9"/>
    <w:rsid w:val="00416280"/>
    <w:rsid w:val="0041696D"/>
    <w:rsid w:val="004169A4"/>
    <w:rsid w:val="00420501"/>
    <w:rsid w:val="00421647"/>
    <w:rsid w:val="0042206A"/>
    <w:rsid w:val="004237CB"/>
    <w:rsid w:val="00423AB8"/>
    <w:rsid w:val="00423B03"/>
    <w:rsid w:val="00424ABC"/>
    <w:rsid w:val="00426F36"/>
    <w:rsid w:val="004303C8"/>
    <w:rsid w:val="00430CC3"/>
    <w:rsid w:val="00431694"/>
    <w:rsid w:val="004319BB"/>
    <w:rsid w:val="00432212"/>
    <w:rsid w:val="0043318C"/>
    <w:rsid w:val="004348EE"/>
    <w:rsid w:val="00434BEF"/>
    <w:rsid w:val="00434D31"/>
    <w:rsid w:val="004355E3"/>
    <w:rsid w:val="00435BA6"/>
    <w:rsid w:val="004412F1"/>
    <w:rsid w:val="00441736"/>
    <w:rsid w:val="00442125"/>
    <w:rsid w:val="00442818"/>
    <w:rsid w:val="00442D3E"/>
    <w:rsid w:val="00443438"/>
    <w:rsid w:val="00444187"/>
    <w:rsid w:val="004462E0"/>
    <w:rsid w:val="0045277A"/>
    <w:rsid w:val="00452FEA"/>
    <w:rsid w:val="00453C84"/>
    <w:rsid w:val="00453CB7"/>
    <w:rsid w:val="00454261"/>
    <w:rsid w:val="00456BBA"/>
    <w:rsid w:val="00456DA0"/>
    <w:rsid w:val="00457D28"/>
    <w:rsid w:val="00460D11"/>
    <w:rsid w:val="004614ED"/>
    <w:rsid w:val="00461B58"/>
    <w:rsid w:val="00465099"/>
    <w:rsid w:val="0046739B"/>
    <w:rsid w:val="00471C34"/>
    <w:rsid w:val="00472F5A"/>
    <w:rsid w:val="00473C9F"/>
    <w:rsid w:val="00474192"/>
    <w:rsid w:val="0047492E"/>
    <w:rsid w:val="00474F6A"/>
    <w:rsid w:val="00475B06"/>
    <w:rsid w:val="00475ECB"/>
    <w:rsid w:val="004762C1"/>
    <w:rsid w:val="0047718F"/>
    <w:rsid w:val="004803CC"/>
    <w:rsid w:val="00481A09"/>
    <w:rsid w:val="004820E0"/>
    <w:rsid w:val="004828A3"/>
    <w:rsid w:val="004830B8"/>
    <w:rsid w:val="00483191"/>
    <w:rsid w:val="00484CC6"/>
    <w:rsid w:val="0048547A"/>
    <w:rsid w:val="0048626A"/>
    <w:rsid w:val="004871C3"/>
    <w:rsid w:val="004873D8"/>
    <w:rsid w:val="00487F5C"/>
    <w:rsid w:val="0049627A"/>
    <w:rsid w:val="004970BF"/>
    <w:rsid w:val="00497C1C"/>
    <w:rsid w:val="004A5D78"/>
    <w:rsid w:val="004B0581"/>
    <w:rsid w:val="004B29AF"/>
    <w:rsid w:val="004B309E"/>
    <w:rsid w:val="004B3764"/>
    <w:rsid w:val="004B4594"/>
    <w:rsid w:val="004B45F4"/>
    <w:rsid w:val="004B47F1"/>
    <w:rsid w:val="004B4A0C"/>
    <w:rsid w:val="004B5233"/>
    <w:rsid w:val="004B5573"/>
    <w:rsid w:val="004B7475"/>
    <w:rsid w:val="004C2570"/>
    <w:rsid w:val="004C3E6B"/>
    <w:rsid w:val="004C64CF"/>
    <w:rsid w:val="004D033E"/>
    <w:rsid w:val="004D0D88"/>
    <w:rsid w:val="004D1F73"/>
    <w:rsid w:val="004D5DB4"/>
    <w:rsid w:val="004D6F73"/>
    <w:rsid w:val="004E1315"/>
    <w:rsid w:val="004E232E"/>
    <w:rsid w:val="004E2A0E"/>
    <w:rsid w:val="004E2D85"/>
    <w:rsid w:val="004E347E"/>
    <w:rsid w:val="004E3CF7"/>
    <w:rsid w:val="004E7367"/>
    <w:rsid w:val="004E74D5"/>
    <w:rsid w:val="004E7794"/>
    <w:rsid w:val="004E77D2"/>
    <w:rsid w:val="004E7D3A"/>
    <w:rsid w:val="004E7FCD"/>
    <w:rsid w:val="004F208F"/>
    <w:rsid w:val="004F226E"/>
    <w:rsid w:val="004F2FDF"/>
    <w:rsid w:val="004F4143"/>
    <w:rsid w:val="004F7913"/>
    <w:rsid w:val="005009B5"/>
    <w:rsid w:val="005067F1"/>
    <w:rsid w:val="00507535"/>
    <w:rsid w:val="005079AE"/>
    <w:rsid w:val="00511390"/>
    <w:rsid w:val="005132FD"/>
    <w:rsid w:val="0051367E"/>
    <w:rsid w:val="00514D5A"/>
    <w:rsid w:val="00517C39"/>
    <w:rsid w:val="00520798"/>
    <w:rsid w:val="0052322E"/>
    <w:rsid w:val="00524411"/>
    <w:rsid w:val="00525929"/>
    <w:rsid w:val="00533515"/>
    <w:rsid w:val="005347C5"/>
    <w:rsid w:val="005350D5"/>
    <w:rsid w:val="0053584C"/>
    <w:rsid w:val="00535F6A"/>
    <w:rsid w:val="0053637B"/>
    <w:rsid w:val="00537B34"/>
    <w:rsid w:val="005441DF"/>
    <w:rsid w:val="00545727"/>
    <w:rsid w:val="00547980"/>
    <w:rsid w:val="0055026C"/>
    <w:rsid w:val="00550D41"/>
    <w:rsid w:val="005571C6"/>
    <w:rsid w:val="005601C2"/>
    <w:rsid w:val="005612EA"/>
    <w:rsid w:val="00562298"/>
    <w:rsid w:val="00562BC9"/>
    <w:rsid w:val="005652BA"/>
    <w:rsid w:val="0056679C"/>
    <w:rsid w:val="0056770D"/>
    <w:rsid w:val="00567765"/>
    <w:rsid w:val="00570A3C"/>
    <w:rsid w:val="00570AEE"/>
    <w:rsid w:val="0057148E"/>
    <w:rsid w:val="00573475"/>
    <w:rsid w:val="0057459A"/>
    <w:rsid w:val="00577440"/>
    <w:rsid w:val="0057760A"/>
    <w:rsid w:val="0058070B"/>
    <w:rsid w:val="00582E61"/>
    <w:rsid w:val="005904DA"/>
    <w:rsid w:val="005906DB"/>
    <w:rsid w:val="00592351"/>
    <w:rsid w:val="00593931"/>
    <w:rsid w:val="00595176"/>
    <w:rsid w:val="00596BAF"/>
    <w:rsid w:val="00597C42"/>
    <w:rsid w:val="005A15BF"/>
    <w:rsid w:val="005A28F3"/>
    <w:rsid w:val="005A4340"/>
    <w:rsid w:val="005A55FE"/>
    <w:rsid w:val="005A5DF6"/>
    <w:rsid w:val="005B0098"/>
    <w:rsid w:val="005B17E0"/>
    <w:rsid w:val="005B2810"/>
    <w:rsid w:val="005B672A"/>
    <w:rsid w:val="005B75D6"/>
    <w:rsid w:val="005B75F6"/>
    <w:rsid w:val="005C0715"/>
    <w:rsid w:val="005C1011"/>
    <w:rsid w:val="005C134A"/>
    <w:rsid w:val="005C5BC5"/>
    <w:rsid w:val="005C5D90"/>
    <w:rsid w:val="005C6C80"/>
    <w:rsid w:val="005D056F"/>
    <w:rsid w:val="005D0C8A"/>
    <w:rsid w:val="005D16E5"/>
    <w:rsid w:val="005D1E36"/>
    <w:rsid w:val="005D2976"/>
    <w:rsid w:val="005D5027"/>
    <w:rsid w:val="005D6605"/>
    <w:rsid w:val="005E0CE0"/>
    <w:rsid w:val="005E0E3B"/>
    <w:rsid w:val="005E31DF"/>
    <w:rsid w:val="005E705B"/>
    <w:rsid w:val="005E7B32"/>
    <w:rsid w:val="005F00E5"/>
    <w:rsid w:val="005F0A4D"/>
    <w:rsid w:val="005F17B9"/>
    <w:rsid w:val="005F229C"/>
    <w:rsid w:val="005F23ED"/>
    <w:rsid w:val="005F3D0F"/>
    <w:rsid w:val="005F51EF"/>
    <w:rsid w:val="006003F5"/>
    <w:rsid w:val="00604580"/>
    <w:rsid w:val="006103FC"/>
    <w:rsid w:val="00611E7D"/>
    <w:rsid w:val="00615751"/>
    <w:rsid w:val="00616D20"/>
    <w:rsid w:val="00617824"/>
    <w:rsid w:val="00620309"/>
    <w:rsid w:val="00621BC5"/>
    <w:rsid w:val="006243F0"/>
    <w:rsid w:val="0062540A"/>
    <w:rsid w:val="00626680"/>
    <w:rsid w:val="00627E0A"/>
    <w:rsid w:val="00630E44"/>
    <w:rsid w:val="00631CD2"/>
    <w:rsid w:val="00632679"/>
    <w:rsid w:val="006410C7"/>
    <w:rsid w:val="0064269B"/>
    <w:rsid w:val="00642F52"/>
    <w:rsid w:val="006434FC"/>
    <w:rsid w:val="00646964"/>
    <w:rsid w:val="00646EB5"/>
    <w:rsid w:val="00650DB8"/>
    <w:rsid w:val="00651001"/>
    <w:rsid w:val="006512D1"/>
    <w:rsid w:val="0065162A"/>
    <w:rsid w:val="00653141"/>
    <w:rsid w:val="006539C8"/>
    <w:rsid w:val="00654026"/>
    <w:rsid w:val="0066156D"/>
    <w:rsid w:val="00661D18"/>
    <w:rsid w:val="0066377C"/>
    <w:rsid w:val="0066499B"/>
    <w:rsid w:val="006651F3"/>
    <w:rsid w:val="00666363"/>
    <w:rsid w:val="00667F75"/>
    <w:rsid w:val="00670540"/>
    <w:rsid w:val="00670B55"/>
    <w:rsid w:val="006725CF"/>
    <w:rsid w:val="006728BA"/>
    <w:rsid w:val="00673F19"/>
    <w:rsid w:val="00677B6C"/>
    <w:rsid w:val="006802E8"/>
    <w:rsid w:val="006815CA"/>
    <w:rsid w:val="00684518"/>
    <w:rsid w:val="0068774C"/>
    <w:rsid w:val="00687B3D"/>
    <w:rsid w:val="00691FE9"/>
    <w:rsid w:val="00691FEF"/>
    <w:rsid w:val="00694972"/>
    <w:rsid w:val="00695415"/>
    <w:rsid w:val="00696563"/>
    <w:rsid w:val="006A0AEB"/>
    <w:rsid w:val="006A1547"/>
    <w:rsid w:val="006A1A90"/>
    <w:rsid w:val="006A2662"/>
    <w:rsid w:val="006A44B7"/>
    <w:rsid w:val="006A4CE8"/>
    <w:rsid w:val="006A593A"/>
    <w:rsid w:val="006B0F9A"/>
    <w:rsid w:val="006B1460"/>
    <w:rsid w:val="006B2183"/>
    <w:rsid w:val="006B2794"/>
    <w:rsid w:val="006B28B0"/>
    <w:rsid w:val="006B2F6B"/>
    <w:rsid w:val="006B33F5"/>
    <w:rsid w:val="006B3498"/>
    <w:rsid w:val="006B3B69"/>
    <w:rsid w:val="006B509D"/>
    <w:rsid w:val="006B58AA"/>
    <w:rsid w:val="006B61BF"/>
    <w:rsid w:val="006C247A"/>
    <w:rsid w:val="006C2A7A"/>
    <w:rsid w:val="006C423D"/>
    <w:rsid w:val="006C4406"/>
    <w:rsid w:val="006D0046"/>
    <w:rsid w:val="006D2586"/>
    <w:rsid w:val="006D3130"/>
    <w:rsid w:val="006D43CD"/>
    <w:rsid w:val="006D46FA"/>
    <w:rsid w:val="006D5B0C"/>
    <w:rsid w:val="006D62A9"/>
    <w:rsid w:val="006D6C48"/>
    <w:rsid w:val="006D7D91"/>
    <w:rsid w:val="006E0488"/>
    <w:rsid w:val="006E29B0"/>
    <w:rsid w:val="006E2E5D"/>
    <w:rsid w:val="006E4FFC"/>
    <w:rsid w:val="006F00FC"/>
    <w:rsid w:val="006F4191"/>
    <w:rsid w:val="006F68AE"/>
    <w:rsid w:val="00700B2B"/>
    <w:rsid w:val="0070271A"/>
    <w:rsid w:val="00702AAD"/>
    <w:rsid w:val="007038D1"/>
    <w:rsid w:val="0070518D"/>
    <w:rsid w:val="00705219"/>
    <w:rsid w:val="00706C76"/>
    <w:rsid w:val="0071249C"/>
    <w:rsid w:val="00713880"/>
    <w:rsid w:val="00713E18"/>
    <w:rsid w:val="00714834"/>
    <w:rsid w:val="00714CFB"/>
    <w:rsid w:val="00714ECF"/>
    <w:rsid w:val="00715364"/>
    <w:rsid w:val="00716918"/>
    <w:rsid w:val="00717053"/>
    <w:rsid w:val="00717B22"/>
    <w:rsid w:val="007216A8"/>
    <w:rsid w:val="00721F16"/>
    <w:rsid w:val="00722B7F"/>
    <w:rsid w:val="00722EA8"/>
    <w:rsid w:val="00726715"/>
    <w:rsid w:val="007277F8"/>
    <w:rsid w:val="0073017A"/>
    <w:rsid w:val="0073220B"/>
    <w:rsid w:val="007349BF"/>
    <w:rsid w:val="00737F67"/>
    <w:rsid w:val="00740E73"/>
    <w:rsid w:val="00741875"/>
    <w:rsid w:val="007419A6"/>
    <w:rsid w:val="00742CA8"/>
    <w:rsid w:val="00742E79"/>
    <w:rsid w:val="00742EAB"/>
    <w:rsid w:val="00743B84"/>
    <w:rsid w:val="007453FB"/>
    <w:rsid w:val="0074667F"/>
    <w:rsid w:val="007468DF"/>
    <w:rsid w:val="007523C1"/>
    <w:rsid w:val="00752594"/>
    <w:rsid w:val="00753846"/>
    <w:rsid w:val="00753DC7"/>
    <w:rsid w:val="00754877"/>
    <w:rsid w:val="007567F7"/>
    <w:rsid w:val="00760310"/>
    <w:rsid w:val="00761C83"/>
    <w:rsid w:val="00762666"/>
    <w:rsid w:val="007642F1"/>
    <w:rsid w:val="007677D8"/>
    <w:rsid w:val="00770E3C"/>
    <w:rsid w:val="00771411"/>
    <w:rsid w:val="00775339"/>
    <w:rsid w:val="0077541E"/>
    <w:rsid w:val="00775495"/>
    <w:rsid w:val="0077575D"/>
    <w:rsid w:val="00775C0E"/>
    <w:rsid w:val="00776256"/>
    <w:rsid w:val="0077719E"/>
    <w:rsid w:val="00777E55"/>
    <w:rsid w:val="00783F06"/>
    <w:rsid w:val="007844FD"/>
    <w:rsid w:val="00784983"/>
    <w:rsid w:val="007878B8"/>
    <w:rsid w:val="007910E6"/>
    <w:rsid w:val="007928A0"/>
    <w:rsid w:val="00793EA7"/>
    <w:rsid w:val="00794F2F"/>
    <w:rsid w:val="007A159A"/>
    <w:rsid w:val="007A2638"/>
    <w:rsid w:val="007A31F2"/>
    <w:rsid w:val="007A6809"/>
    <w:rsid w:val="007A70D8"/>
    <w:rsid w:val="007B2407"/>
    <w:rsid w:val="007B3B3B"/>
    <w:rsid w:val="007B46C6"/>
    <w:rsid w:val="007B5104"/>
    <w:rsid w:val="007B5793"/>
    <w:rsid w:val="007B6840"/>
    <w:rsid w:val="007B7462"/>
    <w:rsid w:val="007C14D0"/>
    <w:rsid w:val="007C1DD1"/>
    <w:rsid w:val="007C1E3B"/>
    <w:rsid w:val="007C48EB"/>
    <w:rsid w:val="007C638C"/>
    <w:rsid w:val="007C7D80"/>
    <w:rsid w:val="007D1001"/>
    <w:rsid w:val="007D21D1"/>
    <w:rsid w:val="007D3980"/>
    <w:rsid w:val="007D766C"/>
    <w:rsid w:val="007E11C0"/>
    <w:rsid w:val="007E389C"/>
    <w:rsid w:val="007E5235"/>
    <w:rsid w:val="007E7B4C"/>
    <w:rsid w:val="007F1727"/>
    <w:rsid w:val="007F43A5"/>
    <w:rsid w:val="007F475F"/>
    <w:rsid w:val="0080122B"/>
    <w:rsid w:val="00802324"/>
    <w:rsid w:val="008025E5"/>
    <w:rsid w:val="0080524D"/>
    <w:rsid w:val="00805657"/>
    <w:rsid w:val="008064C6"/>
    <w:rsid w:val="00807221"/>
    <w:rsid w:val="00813957"/>
    <w:rsid w:val="00813B5D"/>
    <w:rsid w:val="00813D77"/>
    <w:rsid w:val="00814973"/>
    <w:rsid w:val="00814F94"/>
    <w:rsid w:val="00815316"/>
    <w:rsid w:val="00815415"/>
    <w:rsid w:val="0081543A"/>
    <w:rsid w:val="00815C7D"/>
    <w:rsid w:val="008168E3"/>
    <w:rsid w:val="00821AD9"/>
    <w:rsid w:val="00825AB1"/>
    <w:rsid w:val="00827524"/>
    <w:rsid w:val="00827DDE"/>
    <w:rsid w:val="00832064"/>
    <w:rsid w:val="00833584"/>
    <w:rsid w:val="00833C88"/>
    <w:rsid w:val="00834ADD"/>
    <w:rsid w:val="008369A3"/>
    <w:rsid w:val="00837398"/>
    <w:rsid w:val="008402A4"/>
    <w:rsid w:val="00840F56"/>
    <w:rsid w:val="00841C3D"/>
    <w:rsid w:val="008426C1"/>
    <w:rsid w:val="008501C6"/>
    <w:rsid w:val="00851390"/>
    <w:rsid w:val="0085233F"/>
    <w:rsid w:val="00853417"/>
    <w:rsid w:val="00854EC3"/>
    <w:rsid w:val="00855E19"/>
    <w:rsid w:val="008571FF"/>
    <w:rsid w:val="008577AF"/>
    <w:rsid w:val="00857C95"/>
    <w:rsid w:val="008621E9"/>
    <w:rsid w:val="00865373"/>
    <w:rsid w:val="008656EF"/>
    <w:rsid w:val="00865779"/>
    <w:rsid w:val="0086684E"/>
    <w:rsid w:val="008669F0"/>
    <w:rsid w:val="008706A0"/>
    <w:rsid w:val="008710CD"/>
    <w:rsid w:val="00872621"/>
    <w:rsid w:val="00872E53"/>
    <w:rsid w:val="00874874"/>
    <w:rsid w:val="00875D50"/>
    <w:rsid w:val="00876717"/>
    <w:rsid w:val="00877CAA"/>
    <w:rsid w:val="0088117E"/>
    <w:rsid w:val="00881E73"/>
    <w:rsid w:val="008823C6"/>
    <w:rsid w:val="00882A96"/>
    <w:rsid w:val="008835A6"/>
    <w:rsid w:val="00884072"/>
    <w:rsid w:val="008840DB"/>
    <w:rsid w:val="008847C2"/>
    <w:rsid w:val="00884D4D"/>
    <w:rsid w:val="00885134"/>
    <w:rsid w:val="00885CCE"/>
    <w:rsid w:val="00886144"/>
    <w:rsid w:val="00887157"/>
    <w:rsid w:val="0088730A"/>
    <w:rsid w:val="00887D71"/>
    <w:rsid w:val="00890A48"/>
    <w:rsid w:val="0089187C"/>
    <w:rsid w:val="008939A0"/>
    <w:rsid w:val="008948B0"/>
    <w:rsid w:val="008967AD"/>
    <w:rsid w:val="00896A2C"/>
    <w:rsid w:val="00896EE7"/>
    <w:rsid w:val="008974D1"/>
    <w:rsid w:val="008977DA"/>
    <w:rsid w:val="00897A94"/>
    <w:rsid w:val="008A297A"/>
    <w:rsid w:val="008A2E78"/>
    <w:rsid w:val="008A3D93"/>
    <w:rsid w:val="008A592F"/>
    <w:rsid w:val="008A7104"/>
    <w:rsid w:val="008B11B2"/>
    <w:rsid w:val="008B384A"/>
    <w:rsid w:val="008B4614"/>
    <w:rsid w:val="008B6458"/>
    <w:rsid w:val="008B7D33"/>
    <w:rsid w:val="008C0AB6"/>
    <w:rsid w:val="008C0C70"/>
    <w:rsid w:val="008C148B"/>
    <w:rsid w:val="008C28D0"/>
    <w:rsid w:val="008C48E5"/>
    <w:rsid w:val="008C5C6B"/>
    <w:rsid w:val="008C6D58"/>
    <w:rsid w:val="008D3CA7"/>
    <w:rsid w:val="008D4410"/>
    <w:rsid w:val="008D68F8"/>
    <w:rsid w:val="008D6F89"/>
    <w:rsid w:val="008D719F"/>
    <w:rsid w:val="008D7F43"/>
    <w:rsid w:val="008E0443"/>
    <w:rsid w:val="008E0BEB"/>
    <w:rsid w:val="008E163E"/>
    <w:rsid w:val="008E1949"/>
    <w:rsid w:val="008E1D8B"/>
    <w:rsid w:val="008E2719"/>
    <w:rsid w:val="008E4657"/>
    <w:rsid w:val="008E4944"/>
    <w:rsid w:val="008E4EDF"/>
    <w:rsid w:val="008E59F7"/>
    <w:rsid w:val="008E5B6D"/>
    <w:rsid w:val="008E5DF4"/>
    <w:rsid w:val="008E719A"/>
    <w:rsid w:val="008F00C4"/>
    <w:rsid w:val="008F0E43"/>
    <w:rsid w:val="008F0ECA"/>
    <w:rsid w:val="008F247C"/>
    <w:rsid w:val="008F3BEC"/>
    <w:rsid w:val="008F44E6"/>
    <w:rsid w:val="008F5E1C"/>
    <w:rsid w:val="008F6A6B"/>
    <w:rsid w:val="008F798B"/>
    <w:rsid w:val="009014AB"/>
    <w:rsid w:val="00901CDC"/>
    <w:rsid w:val="009055EA"/>
    <w:rsid w:val="00905821"/>
    <w:rsid w:val="00905C1A"/>
    <w:rsid w:val="00911DA1"/>
    <w:rsid w:val="009162E7"/>
    <w:rsid w:val="009165AC"/>
    <w:rsid w:val="0092080C"/>
    <w:rsid w:val="00923947"/>
    <w:rsid w:val="00924EA9"/>
    <w:rsid w:val="00926574"/>
    <w:rsid w:val="00927FD1"/>
    <w:rsid w:val="00930CE5"/>
    <w:rsid w:val="00931950"/>
    <w:rsid w:val="009340FE"/>
    <w:rsid w:val="009356DB"/>
    <w:rsid w:val="00935C7F"/>
    <w:rsid w:val="00936969"/>
    <w:rsid w:val="00937703"/>
    <w:rsid w:val="009407D6"/>
    <w:rsid w:val="00943B06"/>
    <w:rsid w:val="00944F7B"/>
    <w:rsid w:val="009453ED"/>
    <w:rsid w:val="009454EC"/>
    <w:rsid w:val="00946980"/>
    <w:rsid w:val="00947A2C"/>
    <w:rsid w:val="00950E79"/>
    <w:rsid w:val="00952455"/>
    <w:rsid w:val="009543FC"/>
    <w:rsid w:val="00954B7E"/>
    <w:rsid w:val="009576C5"/>
    <w:rsid w:val="009607B0"/>
    <w:rsid w:val="00961F2A"/>
    <w:rsid w:val="00963BC2"/>
    <w:rsid w:val="00964113"/>
    <w:rsid w:val="00965802"/>
    <w:rsid w:val="009674D4"/>
    <w:rsid w:val="0097026A"/>
    <w:rsid w:val="00970C90"/>
    <w:rsid w:val="0097218F"/>
    <w:rsid w:val="00972A3E"/>
    <w:rsid w:val="00972FA8"/>
    <w:rsid w:val="0097484F"/>
    <w:rsid w:val="009754C8"/>
    <w:rsid w:val="00976911"/>
    <w:rsid w:val="00976E86"/>
    <w:rsid w:val="00977E3A"/>
    <w:rsid w:val="00982A83"/>
    <w:rsid w:val="00984681"/>
    <w:rsid w:val="0098564E"/>
    <w:rsid w:val="00986203"/>
    <w:rsid w:val="00987BFE"/>
    <w:rsid w:val="0099193B"/>
    <w:rsid w:val="009919A9"/>
    <w:rsid w:val="00991B0A"/>
    <w:rsid w:val="0099304E"/>
    <w:rsid w:val="0099533F"/>
    <w:rsid w:val="009965EC"/>
    <w:rsid w:val="009A27C2"/>
    <w:rsid w:val="009A3BE9"/>
    <w:rsid w:val="009A4A2F"/>
    <w:rsid w:val="009A4DD2"/>
    <w:rsid w:val="009A5B56"/>
    <w:rsid w:val="009A7545"/>
    <w:rsid w:val="009B2107"/>
    <w:rsid w:val="009B234F"/>
    <w:rsid w:val="009B247A"/>
    <w:rsid w:val="009B2920"/>
    <w:rsid w:val="009B3671"/>
    <w:rsid w:val="009B5624"/>
    <w:rsid w:val="009B62DC"/>
    <w:rsid w:val="009B654C"/>
    <w:rsid w:val="009B6653"/>
    <w:rsid w:val="009B6D31"/>
    <w:rsid w:val="009C016C"/>
    <w:rsid w:val="009C1086"/>
    <w:rsid w:val="009C1B36"/>
    <w:rsid w:val="009C40A3"/>
    <w:rsid w:val="009C646C"/>
    <w:rsid w:val="009C6EB3"/>
    <w:rsid w:val="009D1403"/>
    <w:rsid w:val="009D1AFC"/>
    <w:rsid w:val="009D1FCD"/>
    <w:rsid w:val="009D5113"/>
    <w:rsid w:val="009D56A3"/>
    <w:rsid w:val="009D58F5"/>
    <w:rsid w:val="009D7CC0"/>
    <w:rsid w:val="009E0748"/>
    <w:rsid w:val="009E454A"/>
    <w:rsid w:val="009E4849"/>
    <w:rsid w:val="009E4BB2"/>
    <w:rsid w:val="009E4E11"/>
    <w:rsid w:val="009E659F"/>
    <w:rsid w:val="009E75DF"/>
    <w:rsid w:val="009F04ED"/>
    <w:rsid w:val="009F0F7F"/>
    <w:rsid w:val="009F1734"/>
    <w:rsid w:val="009F44E5"/>
    <w:rsid w:val="009F5E2A"/>
    <w:rsid w:val="009F6DD1"/>
    <w:rsid w:val="009F7282"/>
    <w:rsid w:val="009F7CFD"/>
    <w:rsid w:val="00A02131"/>
    <w:rsid w:val="00A035CD"/>
    <w:rsid w:val="00A03CF5"/>
    <w:rsid w:val="00A04D6C"/>
    <w:rsid w:val="00A06F69"/>
    <w:rsid w:val="00A074F2"/>
    <w:rsid w:val="00A10F50"/>
    <w:rsid w:val="00A14138"/>
    <w:rsid w:val="00A15C9D"/>
    <w:rsid w:val="00A1608C"/>
    <w:rsid w:val="00A20865"/>
    <w:rsid w:val="00A20A60"/>
    <w:rsid w:val="00A21313"/>
    <w:rsid w:val="00A21482"/>
    <w:rsid w:val="00A215BB"/>
    <w:rsid w:val="00A2163F"/>
    <w:rsid w:val="00A22657"/>
    <w:rsid w:val="00A2281F"/>
    <w:rsid w:val="00A24F58"/>
    <w:rsid w:val="00A26B57"/>
    <w:rsid w:val="00A26BA3"/>
    <w:rsid w:val="00A278F1"/>
    <w:rsid w:val="00A30ED9"/>
    <w:rsid w:val="00A310D9"/>
    <w:rsid w:val="00A3294E"/>
    <w:rsid w:val="00A32F04"/>
    <w:rsid w:val="00A35DEF"/>
    <w:rsid w:val="00A35E00"/>
    <w:rsid w:val="00A36C61"/>
    <w:rsid w:val="00A37563"/>
    <w:rsid w:val="00A37B0A"/>
    <w:rsid w:val="00A41366"/>
    <w:rsid w:val="00A42484"/>
    <w:rsid w:val="00A43D3D"/>
    <w:rsid w:val="00A44B32"/>
    <w:rsid w:val="00A44F27"/>
    <w:rsid w:val="00A46A26"/>
    <w:rsid w:val="00A50468"/>
    <w:rsid w:val="00A52CD6"/>
    <w:rsid w:val="00A538E5"/>
    <w:rsid w:val="00A541B5"/>
    <w:rsid w:val="00A54A06"/>
    <w:rsid w:val="00A55A45"/>
    <w:rsid w:val="00A55D45"/>
    <w:rsid w:val="00A55ED2"/>
    <w:rsid w:val="00A56F13"/>
    <w:rsid w:val="00A579FD"/>
    <w:rsid w:val="00A60D49"/>
    <w:rsid w:val="00A62D8D"/>
    <w:rsid w:val="00A63412"/>
    <w:rsid w:val="00A640F9"/>
    <w:rsid w:val="00A668BB"/>
    <w:rsid w:val="00A67863"/>
    <w:rsid w:val="00A732F6"/>
    <w:rsid w:val="00A750AC"/>
    <w:rsid w:val="00A753FF"/>
    <w:rsid w:val="00A75F6B"/>
    <w:rsid w:val="00A81352"/>
    <w:rsid w:val="00A8547E"/>
    <w:rsid w:val="00A86CD1"/>
    <w:rsid w:val="00A87197"/>
    <w:rsid w:val="00A900B5"/>
    <w:rsid w:val="00A911D4"/>
    <w:rsid w:val="00A91BBF"/>
    <w:rsid w:val="00A91ECB"/>
    <w:rsid w:val="00A9299E"/>
    <w:rsid w:val="00A94D57"/>
    <w:rsid w:val="00A971EF"/>
    <w:rsid w:val="00AA0284"/>
    <w:rsid w:val="00AA088E"/>
    <w:rsid w:val="00AA4342"/>
    <w:rsid w:val="00AA59B7"/>
    <w:rsid w:val="00AA764F"/>
    <w:rsid w:val="00AB0B3B"/>
    <w:rsid w:val="00AB67AE"/>
    <w:rsid w:val="00AC072D"/>
    <w:rsid w:val="00AC0D04"/>
    <w:rsid w:val="00AC1975"/>
    <w:rsid w:val="00AC33FB"/>
    <w:rsid w:val="00AC40BB"/>
    <w:rsid w:val="00AC6574"/>
    <w:rsid w:val="00AC7EE7"/>
    <w:rsid w:val="00AD18C1"/>
    <w:rsid w:val="00AD2DF2"/>
    <w:rsid w:val="00AD35C7"/>
    <w:rsid w:val="00AD4FEF"/>
    <w:rsid w:val="00AD5522"/>
    <w:rsid w:val="00AD568E"/>
    <w:rsid w:val="00AD7498"/>
    <w:rsid w:val="00AD7BD9"/>
    <w:rsid w:val="00AE24EE"/>
    <w:rsid w:val="00AE296F"/>
    <w:rsid w:val="00AE388A"/>
    <w:rsid w:val="00AE3B38"/>
    <w:rsid w:val="00AE4285"/>
    <w:rsid w:val="00AE497B"/>
    <w:rsid w:val="00AE6CAC"/>
    <w:rsid w:val="00AF06B1"/>
    <w:rsid w:val="00AF0EA6"/>
    <w:rsid w:val="00AF242D"/>
    <w:rsid w:val="00AF2A6F"/>
    <w:rsid w:val="00AF2CD5"/>
    <w:rsid w:val="00AF53A4"/>
    <w:rsid w:val="00AF6E7D"/>
    <w:rsid w:val="00B00EB1"/>
    <w:rsid w:val="00B041CD"/>
    <w:rsid w:val="00B045DD"/>
    <w:rsid w:val="00B046E9"/>
    <w:rsid w:val="00B063AE"/>
    <w:rsid w:val="00B07200"/>
    <w:rsid w:val="00B12E64"/>
    <w:rsid w:val="00B13867"/>
    <w:rsid w:val="00B139C3"/>
    <w:rsid w:val="00B14039"/>
    <w:rsid w:val="00B1511A"/>
    <w:rsid w:val="00B17082"/>
    <w:rsid w:val="00B17321"/>
    <w:rsid w:val="00B17BA2"/>
    <w:rsid w:val="00B17BC5"/>
    <w:rsid w:val="00B17D84"/>
    <w:rsid w:val="00B22D4E"/>
    <w:rsid w:val="00B25ED0"/>
    <w:rsid w:val="00B26E76"/>
    <w:rsid w:val="00B277C5"/>
    <w:rsid w:val="00B27BF6"/>
    <w:rsid w:val="00B322C7"/>
    <w:rsid w:val="00B34EBB"/>
    <w:rsid w:val="00B36447"/>
    <w:rsid w:val="00B42B63"/>
    <w:rsid w:val="00B42D83"/>
    <w:rsid w:val="00B5236D"/>
    <w:rsid w:val="00B52B39"/>
    <w:rsid w:val="00B54FAE"/>
    <w:rsid w:val="00B55854"/>
    <w:rsid w:val="00B56A54"/>
    <w:rsid w:val="00B6027B"/>
    <w:rsid w:val="00B6469F"/>
    <w:rsid w:val="00B66B01"/>
    <w:rsid w:val="00B67653"/>
    <w:rsid w:val="00B71A44"/>
    <w:rsid w:val="00B73148"/>
    <w:rsid w:val="00B7447F"/>
    <w:rsid w:val="00B757C4"/>
    <w:rsid w:val="00B768DB"/>
    <w:rsid w:val="00B775DB"/>
    <w:rsid w:val="00B80DE9"/>
    <w:rsid w:val="00B8289D"/>
    <w:rsid w:val="00B83E42"/>
    <w:rsid w:val="00B84ACC"/>
    <w:rsid w:val="00B87084"/>
    <w:rsid w:val="00B90833"/>
    <w:rsid w:val="00B90DC7"/>
    <w:rsid w:val="00B9165E"/>
    <w:rsid w:val="00B92BF8"/>
    <w:rsid w:val="00B93269"/>
    <w:rsid w:val="00B95035"/>
    <w:rsid w:val="00B9627C"/>
    <w:rsid w:val="00BA066E"/>
    <w:rsid w:val="00BA22CD"/>
    <w:rsid w:val="00BA413D"/>
    <w:rsid w:val="00BA6170"/>
    <w:rsid w:val="00BB015B"/>
    <w:rsid w:val="00BB0721"/>
    <w:rsid w:val="00BB1E39"/>
    <w:rsid w:val="00BB22F4"/>
    <w:rsid w:val="00BB3121"/>
    <w:rsid w:val="00BB57AD"/>
    <w:rsid w:val="00BB7755"/>
    <w:rsid w:val="00BB7F5E"/>
    <w:rsid w:val="00BB7FFD"/>
    <w:rsid w:val="00BC08AF"/>
    <w:rsid w:val="00BC0FD3"/>
    <w:rsid w:val="00BC1124"/>
    <w:rsid w:val="00BC1E4A"/>
    <w:rsid w:val="00BC2080"/>
    <w:rsid w:val="00BC3A37"/>
    <w:rsid w:val="00BC432D"/>
    <w:rsid w:val="00BC4FC7"/>
    <w:rsid w:val="00BC5CBD"/>
    <w:rsid w:val="00BC6C6D"/>
    <w:rsid w:val="00BD0E62"/>
    <w:rsid w:val="00BD172B"/>
    <w:rsid w:val="00BD2B30"/>
    <w:rsid w:val="00BD2D55"/>
    <w:rsid w:val="00BD3F4A"/>
    <w:rsid w:val="00BD4B28"/>
    <w:rsid w:val="00BD535C"/>
    <w:rsid w:val="00BD5A61"/>
    <w:rsid w:val="00BD61D9"/>
    <w:rsid w:val="00BD7404"/>
    <w:rsid w:val="00BD7BD0"/>
    <w:rsid w:val="00BD7E20"/>
    <w:rsid w:val="00BE46F9"/>
    <w:rsid w:val="00BE4E8C"/>
    <w:rsid w:val="00BE5983"/>
    <w:rsid w:val="00BE65FA"/>
    <w:rsid w:val="00BE6607"/>
    <w:rsid w:val="00BE7881"/>
    <w:rsid w:val="00BE7FA6"/>
    <w:rsid w:val="00BF2D91"/>
    <w:rsid w:val="00BF471A"/>
    <w:rsid w:val="00C00F11"/>
    <w:rsid w:val="00C01A5B"/>
    <w:rsid w:val="00C022EC"/>
    <w:rsid w:val="00C03530"/>
    <w:rsid w:val="00C03F9B"/>
    <w:rsid w:val="00C05E64"/>
    <w:rsid w:val="00C0638E"/>
    <w:rsid w:val="00C101A0"/>
    <w:rsid w:val="00C111BA"/>
    <w:rsid w:val="00C11490"/>
    <w:rsid w:val="00C13250"/>
    <w:rsid w:val="00C14D5E"/>
    <w:rsid w:val="00C205B8"/>
    <w:rsid w:val="00C22DFB"/>
    <w:rsid w:val="00C2422E"/>
    <w:rsid w:val="00C249EF"/>
    <w:rsid w:val="00C272EB"/>
    <w:rsid w:val="00C27788"/>
    <w:rsid w:val="00C3004B"/>
    <w:rsid w:val="00C30644"/>
    <w:rsid w:val="00C3065E"/>
    <w:rsid w:val="00C31980"/>
    <w:rsid w:val="00C33316"/>
    <w:rsid w:val="00C33452"/>
    <w:rsid w:val="00C35083"/>
    <w:rsid w:val="00C36828"/>
    <w:rsid w:val="00C40F0F"/>
    <w:rsid w:val="00C428A8"/>
    <w:rsid w:val="00C43889"/>
    <w:rsid w:val="00C43EBE"/>
    <w:rsid w:val="00C44A59"/>
    <w:rsid w:val="00C456D3"/>
    <w:rsid w:val="00C46D45"/>
    <w:rsid w:val="00C50566"/>
    <w:rsid w:val="00C50A85"/>
    <w:rsid w:val="00C57A52"/>
    <w:rsid w:val="00C60643"/>
    <w:rsid w:val="00C616C8"/>
    <w:rsid w:val="00C6274E"/>
    <w:rsid w:val="00C63C40"/>
    <w:rsid w:val="00C64412"/>
    <w:rsid w:val="00C645B6"/>
    <w:rsid w:val="00C654EE"/>
    <w:rsid w:val="00C66B71"/>
    <w:rsid w:val="00C70A63"/>
    <w:rsid w:val="00C724CF"/>
    <w:rsid w:val="00C74E63"/>
    <w:rsid w:val="00C753EE"/>
    <w:rsid w:val="00C778F6"/>
    <w:rsid w:val="00C82AC5"/>
    <w:rsid w:val="00C84131"/>
    <w:rsid w:val="00C86A66"/>
    <w:rsid w:val="00C8755A"/>
    <w:rsid w:val="00C90E01"/>
    <w:rsid w:val="00C9110B"/>
    <w:rsid w:val="00C91CAD"/>
    <w:rsid w:val="00C920EC"/>
    <w:rsid w:val="00C96FF3"/>
    <w:rsid w:val="00C97AD8"/>
    <w:rsid w:val="00CA07BA"/>
    <w:rsid w:val="00CA6339"/>
    <w:rsid w:val="00CB0CCC"/>
    <w:rsid w:val="00CB1DF7"/>
    <w:rsid w:val="00CB1EC9"/>
    <w:rsid w:val="00CB3756"/>
    <w:rsid w:val="00CB6C8D"/>
    <w:rsid w:val="00CC6DD4"/>
    <w:rsid w:val="00CD22BA"/>
    <w:rsid w:val="00CD249A"/>
    <w:rsid w:val="00CD32DD"/>
    <w:rsid w:val="00CD45DB"/>
    <w:rsid w:val="00CD4917"/>
    <w:rsid w:val="00CD5D77"/>
    <w:rsid w:val="00CD7E5B"/>
    <w:rsid w:val="00CE0FC2"/>
    <w:rsid w:val="00CE2480"/>
    <w:rsid w:val="00CE38EB"/>
    <w:rsid w:val="00CE6E81"/>
    <w:rsid w:val="00CE7986"/>
    <w:rsid w:val="00CF120C"/>
    <w:rsid w:val="00CF3AAD"/>
    <w:rsid w:val="00CF41EE"/>
    <w:rsid w:val="00CF5556"/>
    <w:rsid w:val="00CF56B3"/>
    <w:rsid w:val="00CF5DA0"/>
    <w:rsid w:val="00CF5E7D"/>
    <w:rsid w:val="00D000B7"/>
    <w:rsid w:val="00D01BDD"/>
    <w:rsid w:val="00D04592"/>
    <w:rsid w:val="00D046A3"/>
    <w:rsid w:val="00D06751"/>
    <w:rsid w:val="00D110D3"/>
    <w:rsid w:val="00D14212"/>
    <w:rsid w:val="00D14A5C"/>
    <w:rsid w:val="00D14B56"/>
    <w:rsid w:val="00D14F79"/>
    <w:rsid w:val="00D162C7"/>
    <w:rsid w:val="00D20A5F"/>
    <w:rsid w:val="00D2222B"/>
    <w:rsid w:val="00D22533"/>
    <w:rsid w:val="00D229E0"/>
    <w:rsid w:val="00D23891"/>
    <w:rsid w:val="00D24101"/>
    <w:rsid w:val="00D251BF"/>
    <w:rsid w:val="00D25904"/>
    <w:rsid w:val="00D26686"/>
    <w:rsid w:val="00D27677"/>
    <w:rsid w:val="00D30450"/>
    <w:rsid w:val="00D31BF5"/>
    <w:rsid w:val="00D326F0"/>
    <w:rsid w:val="00D33451"/>
    <w:rsid w:val="00D36E0B"/>
    <w:rsid w:val="00D371A6"/>
    <w:rsid w:val="00D37FC9"/>
    <w:rsid w:val="00D400A4"/>
    <w:rsid w:val="00D4036D"/>
    <w:rsid w:val="00D4050C"/>
    <w:rsid w:val="00D429D6"/>
    <w:rsid w:val="00D45D47"/>
    <w:rsid w:val="00D50CAA"/>
    <w:rsid w:val="00D50CC9"/>
    <w:rsid w:val="00D5342B"/>
    <w:rsid w:val="00D54039"/>
    <w:rsid w:val="00D5420C"/>
    <w:rsid w:val="00D54B9B"/>
    <w:rsid w:val="00D579BC"/>
    <w:rsid w:val="00D57D4F"/>
    <w:rsid w:val="00D64B4C"/>
    <w:rsid w:val="00D654FE"/>
    <w:rsid w:val="00D661B2"/>
    <w:rsid w:val="00D6663C"/>
    <w:rsid w:val="00D72F12"/>
    <w:rsid w:val="00D764C7"/>
    <w:rsid w:val="00D76D5F"/>
    <w:rsid w:val="00D777B0"/>
    <w:rsid w:val="00D80830"/>
    <w:rsid w:val="00D838C9"/>
    <w:rsid w:val="00D856AD"/>
    <w:rsid w:val="00D900EF"/>
    <w:rsid w:val="00D959CA"/>
    <w:rsid w:val="00DA02DD"/>
    <w:rsid w:val="00DA297F"/>
    <w:rsid w:val="00DA2B26"/>
    <w:rsid w:val="00DA6713"/>
    <w:rsid w:val="00DA7AEF"/>
    <w:rsid w:val="00DB141F"/>
    <w:rsid w:val="00DB51A5"/>
    <w:rsid w:val="00DB68EF"/>
    <w:rsid w:val="00DC0033"/>
    <w:rsid w:val="00DC08AE"/>
    <w:rsid w:val="00DC51DB"/>
    <w:rsid w:val="00DC67F3"/>
    <w:rsid w:val="00DD0964"/>
    <w:rsid w:val="00DD15B7"/>
    <w:rsid w:val="00DD178D"/>
    <w:rsid w:val="00DD3357"/>
    <w:rsid w:val="00DD5416"/>
    <w:rsid w:val="00DD6E3A"/>
    <w:rsid w:val="00DD764A"/>
    <w:rsid w:val="00DE0FBC"/>
    <w:rsid w:val="00DE18C9"/>
    <w:rsid w:val="00DE3855"/>
    <w:rsid w:val="00DE3F2A"/>
    <w:rsid w:val="00DF0791"/>
    <w:rsid w:val="00DF0D10"/>
    <w:rsid w:val="00DF4C54"/>
    <w:rsid w:val="00DF6BB2"/>
    <w:rsid w:val="00DF7533"/>
    <w:rsid w:val="00DF7AF3"/>
    <w:rsid w:val="00E000CD"/>
    <w:rsid w:val="00E0179B"/>
    <w:rsid w:val="00E04515"/>
    <w:rsid w:val="00E04CFA"/>
    <w:rsid w:val="00E10942"/>
    <w:rsid w:val="00E13DCB"/>
    <w:rsid w:val="00E14F9C"/>
    <w:rsid w:val="00E17F50"/>
    <w:rsid w:val="00E20719"/>
    <w:rsid w:val="00E229F8"/>
    <w:rsid w:val="00E23B38"/>
    <w:rsid w:val="00E25D0E"/>
    <w:rsid w:val="00E264B0"/>
    <w:rsid w:val="00E3074A"/>
    <w:rsid w:val="00E310C7"/>
    <w:rsid w:val="00E311C9"/>
    <w:rsid w:val="00E31895"/>
    <w:rsid w:val="00E33ADD"/>
    <w:rsid w:val="00E354E4"/>
    <w:rsid w:val="00E35D77"/>
    <w:rsid w:val="00E36029"/>
    <w:rsid w:val="00E36945"/>
    <w:rsid w:val="00E37122"/>
    <w:rsid w:val="00E409AA"/>
    <w:rsid w:val="00E432C7"/>
    <w:rsid w:val="00E44C67"/>
    <w:rsid w:val="00E45422"/>
    <w:rsid w:val="00E45CA7"/>
    <w:rsid w:val="00E47AD1"/>
    <w:rsid w:val="00E50362"/>
    <w:rsid w:val="00E5321B"/>
    <w:rsid w:val="00E54DC8"/>
    <w:rsid w:val="00E54E35"/>
    <w:rsid w:val="00E55AA1"/>
    <w:rsid w:val="00E60581"/>
    <w:rsid w:val="00E6248B"/>
    <w:rsid w:val="00E62ADF"/>
    <w:rsid w:val="00E62C10"/>
    <w:rsid w:val="00E63E29"/>
    <w:rsid w:val="00E64424"/>
    <w:rsid w:val="00E64695"/>
    <w:rsid w:val="00E6544C"/>
    <w:rsid w:val="00E66B31"/>
    <w:rsid w:val="00E6779E"/>
    <w:rsid w:val="00E67C65"/>
    <w:rsid w:val="00E70426"/>
    <w:rsid w:val="00E70D92"/>
    <w:rsid w:val="00E727F3"/>
    <w:rsid w:val="00E72BB4"/>
    <w:rsid w:val="00E731F9"/>
    <w:rsid w:val="00E75A52"/>
    <w:rsid w:val="00E80C5C"/>
    <w:rsid w:val="00E826E9"/>
    <w:rsid w:val="00E8688D"/>
    <w:rsid w:val="00E873BB"/>
    <w:rsid w:val="00E911EA"/>
    <w:rsid w:val="00E9328A"/>
    <w:rsid w:val="00E93EA5"/>
    <w:rsid w:val="00E94080"/>
    <w:rsid w:val="00E95EF6"/>
    <w:rsid w:val="00E972DB"/>
    <w:rsid w:val="00E97B0F"/>
    <w:rsid w:val="00E97E38"/>
    <w:rsid w:val="00EA0044"/>
    <w:rsid w:val="00EA1256"/>
    <w:rsid w:val="00EA1CAB"/>
    <w:rsid w:val="00EA3E2F"/>
    <w:rsid w:val="00EA4BE8"/>
    <w:rsid w:val="00EA5586"/>
    <w:rsid w:val="00EA58A4"/>
    <w:rsid w:val="00EA756B"/>
    <w:rsid w:val="00EB0927"/>
    <w:rsid w:val="00EB0AE9"/>
    <w:rsid w:val="00EB2408"/>
    <w:rsid w:val="00EB2B66"/>
    <w:rsid w:val="00EB45E5"/>
    <w:rsid w:val="00EB5487"/>
    <w:rsid w:val="00EB55C5"/>
    <w:rsid w:val="00EB65B3"/>
    <w:rsid w:val="00EB69DF"/>
    <w:rsid w:val="00EB7AFF"/>
    <w:rsid w:val="00EC0B7C"/>
    <w:rsid w:val="00EC0E92"/>
    <w:rsid w:val="00EC1C42"/>
    <w:rsid w:val="00EC350F"/>
    <w:rsid w:val="00EC5C7C"/>
    <w:rsid w:val="00EC6B38"/>
    <w:rsid w:val="00ED0086"/>
    <w:rsid w:val="00ED660D"/>
    <w:rsid w:val="00ED6888"/>
    <w:rsid w:val="00ED68C5"/>
    <w:rsid w:val="00ED6A61"/>
    <w:rsid w:val="00ED7604"/>
    <w:rsid w:val="00EE066F"/>
    <w:rsid w:val="00EE40AC"/>
    <w:rsid w:val="00EE592A"/>
    <w:rsid w:val="00EF0B1F"/>
    <w:rsid w:val="00EF235B"/>
    <w:rsid w:val="00EF3D01"/>
    <w:rsid w:val="00EF4D38"/>
    <w:rsid w:val="00EF719D"/>
    <w:rsid w:val="00EF77EE"/>
    <w:rsid w:val="00EF7BCA"/>
    <w:rsid w:val="00F01FC6"/>
    <w:rsid w:val="00F02036"/>
    <w:rsid w:val="00F02F00"/>
    <w:rsid w:val="00F03912"/>
    <w:rsid w:val="00F04B6E"/>
    <w:rsid w:val="00F04E82"/>
    <w:rsid w:val="00F05580"/>
    <w:rsid w:val="00F060D8"/>
    <w:rsid w:val="00F0730F"/>
    <w:rsid w:val="00F10471"/>
    <w:rsid w:val="00F1266B"/>
    <w:rsid w:val="00F12BA4"/>
    <w:rsid w:val="00F16680"/>
    <w:rsid w:val="00F169DF"/>
    <w:rsid w:val="00F17C42"/>
    <w:rsid w:val="00F2097E"/>
    <w:rsid w:val="00F2195F"/>
    <w:rsid w:val="00F21A97"/>
    <w:rsid w:val="00F22731"/>
    <w:rsid w:val="00F24D85"/>
    <w:rsid w:val="00F25894"/>
    <w:rsid w:val="00F33770"/>
    <w:rsid w:val="00F34551"/>
    <w:rsid w:val="00F3780C"/>
    <w:rsid w:val="00F37CDF"/>
    <w:rsid w:val="00F40EAA"/>
    <w:rsid w:val="00F41379"/>
    <w:rsid w:val="00F4144D"/>
    <w:rsid w:val="00F42D78"/>
    <w:rsid w:val="00F43DA3"/>
    <w:rsid w:val="00F451D8"/>
    <w:rsid w:val="00F46B4F"/>
    <w:rsid w:val="00F47571"/>
    <w:rsid w:val="00F51BA1"/>
    <w:rsid w:val="00F526D7"/>
    <w:rsid w:val="00F52750"/>
    <w:rsid w:val="00F54D57"/>
    <w:rsid w:val="00F5512A"/>
    <w:rsid w:val="00F551BB"/>
    <w:rsid w:val="00F616F6"/>
    <w:rsid w:val="00F6257F"/>
    <w:rsid w:val="00F635C9"/>
    <w:rsid w:val="00F63A16"/>
    <w:rsid w:val="00F6731D"/>
    <w:rsid w:val="00F7499A"/>
    <w:rsid w:val="00F753A2"/>
    <w:rsid w:val="00F764E5"/>
    <w:rsid w:val="00F82DB4"/>
    <w:rsid w:val="00F832F2"/>
    <w:rsid w:val="00F86A23"/>
    <w:rsid w:val="00F87C4D"/>
    <w:rsid w:val="00F87FDA"/>
    <w:rsid w:val="00F9018E"/>
    <w:rsid w:val="00F90C7A"/>
    <w:rsid w:val="00F93E73"/>
    <w:rsid w:val="00F93F50"/>
    <w:rsid w:val="00FA2AE1"/>
    <w:rsid w:val="00FA44D8"/>
    <w:rsid w:val="00FA5365"/>
    <w:rsid w:val="00FA5574"/>
    <w:rsid w:val="00FA5A5E"/>
    <w:rsid w:val="00FA68AD"/>
    <w:rsid w:val="00FB1B06"/>
    <w:rsid w:val="00FB1C41"/>
    <w:rsid w:val="00FB2AC7"/>
    <w:rsid w:val="00FB3071"/>
    <w:rsid w:val="00FB58CA"/>
    <w:rsid w:val="00FB5B9E"/>
    <w:rsid w:val="00FB67D5"/>
    <w:rsid w:val="00FC186C"/>
    <w:rsid w:val="00FC203C"/>
    <w:rsid w:val="00FC24EF"/>
    <w:rsid w:val="00FC3EB9"/>
    <w:rsid w:val="00FC4287"/>
    <w:rsid w:val="00FC5DB6"/>
    <w:rsid w:val="00FC7835"/>
    <w:rsid w:val="00FC7D88"/>
    <w:rsid w:val="00FD0BF7"/>
    <w:rsid w:val="00FD2969"/>
    <w:rsid w:val="00FD2D0E"/>
    <w:rsid w:val="00FD317D"/>
    <w:rsid w:val="00FD3396"/>
    <w:rsid w:val="00FD7E13"/>
    <w:rsid w:val="00FE27ED"/>
    <w:rsid w:val="00FE46EF"/>
    <w:rsid w:val="00FE7878"/>
    <w:rsid w:val="00FF11B0"/>
    <w:rsid w:val="00FF1B1E"/>
    <w:rsid w:val="00FF2270"/>
    <w:rsid w:val="00FF3DA9"/>
    <w:rsid w:val="00FF4C13"/>
    <w:rsid w:val="00FF5D8A"/>
    <w:rsid w:val="00FF70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15F"/>
    <w:rPr>
      <w:sz w:val="24"/>
      <w:szCs w:val="24"/>
    </w:rPr>
  </w:style>
  <w:style w:type="paragraph" w:styleId="1">
    <w:name w:val="heading 1"/>
    <w:basedOn w:val="a"/>
    <w:next w:val="a"/>
    <w:qFormat/>
    <w:rsid w:val="001537C1"/>
    <w:pPr>
      <w:keepNext/>
      <w:spacing w:line="360" w:lineRule="auto"/>
      <w:jc w:val="center"/>
      <w:outlineLvl w:val="0"/>
    </w:pPr>
    <w:rPr>
      <w:bCs/>
      <w:sz w:val="28"/>
      <w:szCs w:val="28"/>
    </w:rPr>
  </w:style>
  <w:style w:type="paragraph" w:styleId="2">
    <w:name w:val="heading 2"/>
    <w:basedOn w:val="a"/>
    <w:next w:val="a"/>
    <w:qFormat/>
    <w:rsid w:val="00F7499A"/>
    <w:pPr>
      <w:keepNext/>
      <w:spacing w:before="240" w:after="60"/>
      <w:outlineLvl w:val="1"/>
    </w:pPr>
    <w:rPr>
      <w:rFonts w:ascii="Arial" w:hAnsi="Arial" w:cs="Arial"/>
      <w:b/>
      <w:bCs/>
      <w:i/>
      <w:iCs/>
      <w:sz w:val="28"/>
      <w:szCs w:val="28"/>
    </w:rPr>
  </w:style>
  <w:style w:type="paragraph" w:styleId="3">
    <w:name w:val="heading 3"/>
    <w:basedOn w:val="a"/>
    <w:next w:val="a"/>
    <w:qFormat/>
    <w:rsid w:val="00950E79"/>
    <w:pPr>
      <w:keepNext/>
      <w:spacing w:before="240" w:after="60"/>
      <w:outlineLvl w:val="2"/>
    </w:pPr>
    <w:rPr>
      <w:rFonts w:ascii="Arial" w:hAnsi="Arial" w:cs="Arial"/>
      <w:b/>
      <w:bCs/>
      <w:sz w:val="26"/>
      <w:szCs w:val="26"/>
    </w:rPr>
  </w:style>
  <w:style w:type="paragraph" w:styleId="4">
    <w:name w:val="heading 4"/>
    <w:basedOn w:val="a"/>
    <w:next w:val="a"/>
    <w:qFormat/>
    <w:rsid w:val="009A4DD2"/>
    <w:pPr>
      <w:keepNext/>
      <w:spacing w:before="240" w:after="60"/>
      <w:outlineLvl w:val="3"/>
    </w:pPr>
    <w:rPr>
      <w:b/>
      <w:bCs/>
      <w:sz w:val="28"/>
      <w:szCs w:val="28"/>
    </w:rPr>
  </w:style>
  <w:style w:type="paragraph" w:styleId="7">
    <w:name w:val="heading 7"/>
    <w:basedOn w:val="a"/>
    <w:next w:val="a"/>
    <w:link w:val="70"/>
    <w:semiHidden/>
    <w:unhideWhenUsed/>
    <w:qFormat/>
    <w:rsid w:val="003E3B66"/>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2405"/>
    <w:pPr>
      <w:spacing w:before="100" w:beforeAutospacing="1" w:after="100" w:afterAutospacing="1"/>
    </w:pPr>
  </w:style>
  <w:style w:type="paragraph" w:styleId="a4">
    <w:name w:val="footer"/>
    <w:basedOn w:val="a"/>
    <w:rsid w:val="00352405"/>
    <w:pPr>
      <w:tabs>
        <w:tab w:val="center" w:pos="4677"/>
        <w:tab w:val="right" w:pos="9355"/>
      </w:tabs>
    </w:pPr>
  </w:style>
  <w:style w:type="character" w:styleId="a5">
    <w:name w:val="page number"/>
    <w:basedOn w:val="a0"/>
    <w:rsid w:val="00352405"/>
  </w:style>
  <w:style w:type="character" w:styleId="a6">
    <w:name w:val="Hyperlink"/>
    <w:rsid w:val="00352405"/>
    <w:rPr>
      <w:rFonts w:ascii="Arial" w:hAnsi="Arial" w:cs="Arial" w:hint="default"/>
      <w:strike w:val="0"/>
      <w:dstrike w:val="0"/>
      <w:color w:val="000000"/>
      <w:sz w:val="14"/>
      <w:szCs w:val="14"/>
      <w:u w:val="none"/>
      <w:effect w:val="none"/>
    </w:rPr>
  </w:style>
  <w:style w:type="character" w:styleId="a7">
    <w:name w:val="Strong"/>
    <w:qFormat/>
    <w:rsid w:val="00AF242D"/>
    <w:rPr>
      <w:b/>
      <w:bCs/>
    </w:rPr>
  </w:style>
  <w:style w:type="paragraph" w:styleId="a8">
    <w:name w:val="Body Text"/>
    <w:basedOn w:val="a"/>
    <w:rsid w:val="00611E7D"/>
    <w:pPr>
      <w:jc w:val="both"/>
    </w:pPr>
    <w:rPr>
      <w:szCs w:val="20"/>
    </w:rPr>
  </w:style>
  <w:style w:type="paragraph" w:styleId="20">
    <w:name w:val="Body Text 2"/>
    <w:basedOn w:val="a"/>
    <w:rsid w:val="00CB3756"/>
    <w:pPr>
      <w:spacing w:after="120" w:line="480" w:lineRule="auto"/>
    </w:pPr>
  </w:style>
  <w:style w:type="paragraph" w:styleId="a9">
    <w:name w:val="Body Text Indent"/>
    <w:basedOn w:val="a"/>
    <w:rsid w:val="007277F8"/>
    <w:pPr>
      <w:spacing w:after="120"/>
      <w:ind w:left="283"/>
    </w:pPr>
  </w:style>
  <w:style w:type="paragraph" w:styleId="aa">
    <w:name w:val="header"/>
    <w:basedOn w:val="a"/>
    <w:link w:val="ab"/>
    <w:rsid w:val="0056679C"/>
    <w:pPr>
      <w:tabs>
        <w:tab w:val="center" w:pos="4677"/>
        <w:tab w:val="right" w:pos="9355"/>
      </w:tabs>
    </w:pPr>
    <w:rPr>
      <w:lang/>
    </w:rPr>
  </w:style>
  <w:style w:type="paragraph" w:styleId="30">
    <w:name w:val="Body Text 3"/>
    <w:basedOn w:val="a"/>
    <w:rsid w:val="00950E79"/>
    <w:pPr>
      <w:spacing w:after="120"/>
    </w:pPr>
    <w:rPr>
      <w:sz w:val="16"/>
      <w:szCs w:val="16"/>
    </w:rPr>
  </w:style>
  <w:style w:type="paragraph" w:styleId="ac">
    <w:name w:val="Title"/>
    <w:basedOn w:val="a"/>
    <w:link w:val="ad"/>
    <w:qFormat/>
    <w:rsid w:val="00950E79"/>
    <w:pPr>
      <w:jc w:val="center"/>
    </w:pPr>
    <w:rPr>
      <w:sz w:val="28"/>
      <w:lang/>
    </w:rPr>
  </w:style>
  <w:style w:type="paragraph" w:styleId="ae">
    <w:name w:val="Balloon Text"/>
    <w:basedOn w:val="a"/>
    <w:semiHidden/>
    <w:rsid w:val="00307B3D"/>
    <w:rPr>
      <w:rFonts w:ascii="Tahoma" w:hAnsi="Tahoma" w:cs="Tahoma"/>
      <w:sz w:val="16"/>
      <w:szCs w:val="16"/>
    </w:rPr>
  </w:style>
  <w:style w:type="table" w:styleId="af">
    <w:name w:val="Table Grid"/>
    <w:basedOn w:val="a1"/>
    <w:rsid w:val="00827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semiHidden/>
    <w:rsid w:val="00673F19"/>
    <w:rPr>
      <w:sz w:val="20"/>
      <w:szCs w:val="20"/>
    </w:rPr>
  </w:style>
  <w:style w:type="character" w:styleId="af1">
    <w:name w:val="footnote reference"/>
    <w:semiHidden/>
    <w:rsid w:val="00673F19"/>
    <w:rPr>
      <w:vertAlign w:val="superscript"/>
    </w:rPr>
  </w:style>
  <w:style w:type="paragraph" w:customStyle="1" w:styleId="Default">
    <w:name w:val="Default"/>
    <w:rsid w:val="0039753F"/>
    <w:pPr>
      <w:autoSpaceDE w:val="0"/>
      <w:autoSpaceDN w:val="0"/>
      <w:adjustRightInd w:val="0"/>
    </w:pPr>
    <w:rPr>
      <w:color w:val="000000"/>
      <w:sz w:val="24"/>
      <w:szCs w:val="24"/>
    </w:rPr>
  </w:style>
  <w:style w:type="paragraph" w:styleId="af2">
    <w:name w:val="List Paragraph"/>
    <w:basedOn w:val="a"/>
    <w:uiPriority w:val="34"/>
    <w:qFormat/>
    <w:rsid w:val="00F34551"/>
    <w:pPr>
      <w:spacing w:after="200" w:line="276" w:lineRule="auto"/>
      <w:ind w:left="720"/>
      <w:contextualSpacing/>
    </w:pPr>
    <w:rPr>
      <w:rFonts w:ascii="Calibri" w:eastAsia="Calibri" w:hAnsi="Calibri"/>
      <w:sz w:val="22"/>
      <w:szCs w:val="22"/>
      <w:lang w:eastAsia="en-US"/>
    </w:rPr>
  </w:style>
  <w:style w:type="character" w:customStyle="1" w:styleId="ab">
    <w:name w:val="Верхний колонтитул Знак"/>
    <w:link w:val="aa"/>
    <w:rsid w:val="00F87FDA"/>
    <w:rPr>
      <w:sz w:val="24"/>
      <w:szCs w:val="24"/>
    </w:rPr>
  </w:style>
  <w:style w:type="character" w:customStyle="1" w:styleId="ad">
    <w:name w:val="Название Знак"/>
    <w:link w:val="ac"/>
    <w:rsid w:val="008706A0"/>
    <w:rPr>
      <w:sz w:val="28"/>
      <w:szCs w:val="24"/>
    </w:rPr>
  </w:style>
  <w:style w:type="paragraph" w:customStyle="1" w:styleId="111111111111111">
    <w:name w:val="111111111111111"/>
    <w:basedOn w:val="a"/>
    <w:link w:val="1111111111111110"/>
    <w:uiPriority w:val="99"/>
    <w:qFormat/>
    <w:rsid w:val="004E7794"/>
    <w:pPr>
      <w:tabs>
        <w:tab w:val="left" w:pos="906"/>
      </w:tabs>
      <w:overflowPunct w:val="0"/>
      <w:adjustRightInd w:val="0"/>
      <w:spacing w:line="360" w:lineRule="auto"/>
      <w:ind w:firstLine="567"/>
      <w:jc w:val="both"/>
    </w:pPr>
    <w:rPr>
      <w:color w:val="000000"/>
      <w:sz w:val="28"/>
      <w:szCs w:val="18"/>
      <w:lang/>
    </w:rPr>
  </w:style>
  <w:style w:type="character" w:customStyle="1" w:styleId="1111111111111110">
    <w:name w:val="111111111111111 Знак"/>
    <w:link w:val="111111111111111"/>
    <w:uiPriority w:val="99"/>
    <w:rsid w:val="004E7794"/>
    <w:rPr>
      <w:color w:val="000000"/>
      <w:sz w:val="28"/>
      <w:szCs w:val="18"/>
    </w:rPr>
  </w:style>
  <w:style w:type="paragraph" w:customStyle="1" w:styleId="p2">
    <w:name w:val="p2"/>
    <w:basedOn w:val="a"/>
    <w:rsid w:val="000D3424"/>
    <w:pPr>
      <w:spacing w:before="100" w:beforeAutospacing="1" w:after="100" w:afterAutospacing="1"/>
    </w:pPr>
  </w:style>
  <w:style w:type="paragraph" w:customStyle="1" w:styleId="p4">
    <w:name w:val="p4"/>
    <w:basedOn w:val="a"/>
    <w:rsid w:val="008F00C4"/>
    <w:pPr>
      <w:spacing w:before="100" w:beforeAutospacing="1" w:after="100" w:afterAutospacing="1"/>
    </w:pPr>
  </w:style>
  <w:style w:type="character" w:customStyle="1" w:styleId="70">
    <w:name w:val="Заголовок 7 Знак"/>
    <w:basedOn w:val="a0"/>
    <w:link w:val="7"/>
    <w:semiHidden/>
    <w:rsid w:val="003E3B66"/>
    <w:rPr>
      <w:rFonts w:ascii="Calibri" w:eastAsia="Times New Roman" w:hAnsi="Calibri" w:cs="Times New Roman"/>
      <w:sz w:val="24"/>
      <w:szCs w:val="24"/>
    </w:rPr>
  </w:style>
  <w:style w:type="paragraph" w:styleId="31">
    <w:name w:val="Body Text Indent 3"/>
    <w:basedOn w:val="a"/>
    <w:link w:val="32"/>
    <w:rsid w:val="00004BB0"/>
    <w:pPr>
      <w:spacing w:after="120"/>
      <w:ind w:left="283"/>
    </w:pPr>
    <w:rPr>
      <w:sz w:val="16"/>
      <w:szCs w:val="16"/>
    </w:rPr>
  </w:style>
  <w:style w:type="character" w:customStyle="1" w:styleId="32">
    <w:name w:val="Основной текст с отступом 3 Знак"/>
    <w:basedOn w:val="a0"/>
    <w:link w:val="31"/>
    <w:rsid w:val="00004BB0"/>
    <w:rPr>
      <w:sz w:val="16"/>
      <w:szCs w:val="16"/>
    </w:rPr>
  </w:style>
</w:styles>
</file>

<file path=word/webSettings.xml><?xml version="1.0" encoding="utf-8"?>
<w:webSettings xmlns:r="http://schemas.openxmlformats.org/officeDocument/2006/relationships" xmlns:w="http://schemas.openxmlformats.org/wordprocessingml/2006/main">
  <w:divs>
    <w:div w:id="248658038">
      <w:bodyDiv w:val="1"/>
      <w:marLeft w:val="0"/>
      <w:marRight w:val="0"/>
      <w:marTop w:val="0"/>
      <w:marBottom w:val="0"/>
      <w:divBdr>
        <w:top w:val="none" w:sz="0" w:space="0" w:color="auto"/>
        <w:left w:val="none" w:sz="0" w:space="0" w:color="auto"/>
        <w:bottom w:val="none" w:sz="0" w:space="0" w:color="auto"/>
        <w:right w:val="none" w:sz="0" w:space="0" w:color="auto"/>
      </w:divBdr>
    </w:div>
    <w:div w:id="336159637">
      <w:bodyDiv w:val="1"/>
      <w:marLeft w:val="0"/>
      <w:marRight w:val="0"/>
      <w:marTop w:val="0"/>
      <w:marBottom w:val="0"/>
      <w:divBdr>
        <w:top w:val="none" w:sz="0" w:space="0" w:color="auto"/>
        <w:left w:val="none" w:sz="0" w:space="0" w:color="auto"/>
        <w:bottom w:val="none" w:sz="0" w:space="0" w:color="auto"/>
        <w:right w:val="none" w:sz="0" w:space="0" w:color="auto"/>
      </w:divBdr>
      <w:divsChild>
        <w:div w:id="113059246">
          <w:marLeft w:val="0"/>
          <w:marRight w:val="0"/>
          <w:marTop w:val="0"/>
          <w:marBottom w:val="0"/>
          <w:divBdr>
            <w:top w:val="none" w:sz="0" w:space="0" w:color="auto"/>
            <w:left w:val="none" w:sz="0" w:space="0" w:color="auto"/>
            <w:bottom w:val="none" w:sz="0" w:space="0" w:color="auto"/>
            <w:right w:val="none" w:sz="0" w:space="0" w:color="auto"/>
          </w:divBdr>
        </w:div>
      </w:divsChild>
    </w:div>
    <w:div w:id="414668237">
      <w:bodyDiv w:val="1"/>
      <w:marLeft w:val="0"/>
      <w:marRight w:val="0"/>
      <w:marTop w:val="0"/>
      <w:marBottom w:val="0"/>
      <w:divBdr>
        <w:top w:val="none" w:sz="0" w:space="0" w:color="auto"/>
        <w:left w:val="none" w:sz="0" w:space="0" w:color="auto"/>
        <w:bottom w:val="none" w:sz="0" w:space="0" w:color="auto"/>
        <w:right w:val="none" w:sz="0" w:space="0" w:color="auto"/>
      </w:divBdr>
    </w:div>
    <w:div w:id="580678680">
      <w:bodyDiv w:val="1"/>
      <w:marLeft w:val="0"/>
      <w:marRight w:val="0"/>
      <w:marTop w:val="0"/>
      <w:marBottom w:val="0"/>
      <w:divBdr>
        <w:top w:val="none" w:sz="0" w:space="0" w:color="auto"/>
        <w:left w:val="none" w:sz="0" w:space="0" w:color="auto"/>
        <w:bottom w:val="none" w:sz="0" w:space="0" w:color="auto"/>
        <w:right w:val="none" w:sz="0" w:space="0" w:color="auto"/>
      </w:divBdr>
    </w:div>
    <w:div w:id="618804047">
      <w:bodyDiv w:val="1"/>
      <w:marLeft w:val="0"/>
      <w:marRight w:val="0"/>
      <w:marTop w:val="0"/>
      <w:marBottom w:val="0"/>
      <w:divBdr>
        <w:top w:val="none" w:sz="0" w:space="0" w:color="auto"/>
        <w:left w:val="none" w:sz="0" w:space="0" w:color="auto"/>
        <w:bottom w:val="none" w:sz="0" w:space="0" w:color="auto"/>
        <w:right w:val="none" w:sz="0" w:space="0" w:color="auto"/>
      </w:divBdr>
    </w:div>
    <w:div w:id="746341451">
      <w:bodyDiv w:val="1"/>
      <w:marLeft w:val="0"/>
      <w:marRight w:val="0"/>
      <w:marTop w:val="0"/>
      <w:marBottom w:val="0"/>
      <w:divBdr>
        <w:top w:val="none" w:sz="0" w:space="0" w:color="auto"/>
        <w:left w:val="none" w:sz="0" w:space="0" w:color="auto"/>
        <w:bottom w:val="none" w:sz="0" w:space="0" w:color="auto"/>
        <w:right w:val="none" w:sz="0" w:space="0" w:color="auto"/>
      </w:divBdr>
    </w:div>
    <w:div w:id="823205965">
      <w:bodyDiv w:val="1"/>
      <w:marLeft w:val="0"/>
      <w:marRight w:val="0"/>
      <w:marTop w:val="0"/>
      <w:marBottom w:val="0"/>
      <w:divBdr>
        <w:top w:val="none" w:sz="0" w:space="0" w:color="auto"/>
        <w:left w:val="none" w:sz="0" w:space="0" w:color="auto"/>
        <w:bottom w:val="none" w:sz="0" w:space="0" w:color="auto"/>
        <w:right w:val="none" w:sz="0" w:space="0" w:color="auto"/>
      </w:divBdr>
    </w:div>
    <w:div w:id="1018311373">
      <w:bodyDiv w:val="1"/>
      <w:marLeft w:val="0"/>
      <w:marRight w:val="0"/>
      <w:marTop w:val="0"/>
      <w:marBottom w:val="0"/>
      <w:divBdr>
        <w:top w:val="none" w:sz="0" w:space="0" w:color="auto"/>
        <w:left w:val="none" w:sz="0" w:space="0" w:color="auto"/>
        <w:bottom w:val="none" w:sz="0" w:space="0" w:color="auto"/>
        <w:right w:val="none" w:sz="0" w:space="0" w:color="auto"/>
      </w:divBdr>
    </w:div>
    <w:div w:id="1160002058">
      <w:bodyDiv w:val="1"/>
      <w:marLeft w:val="0"/>
      <w:marRight w:val="0"/>
      <w:marTop w:val="0"/>
      <w:marBottom w:val="0"/>
      <w:divBdr>
        <w:top w:val="none" w:sz="0" w:space="0" w:color="auto"/>
        <w:left w:val="none" w:sz="0" w:space="0" w:color="auto"/>
        <w:bottom w:val="none" w:sz="0" w:space="0" w:color="auto"/>
        <w:right w:val="none" w:sz="0" w:space="0" w:color="auto"/>
      </w:divBdr>
    </w:div>
    <w:div w:id="1174343086">
      <w:bodyDiv w:val="1"/>
      <w:marLeft w:val="0"/>
      <w:marRight w:val="0"/>
      <w:marTop w:val="0"/>
      <w:marBottom w:val="0"/>
      <w:divBdr>
        <w:top w:val="none" w:sz="0" w:space="0" w:color="auto"/>
        <w:left w:val="none" w:sz="0" w:space="0" w:color="auto"/>
        <w:bottom w:val="none" w:sz="0" w:space="0" w:color="auto"/>
        <w:right w:val="none" w:sz="0" w:space="0" w:color="auto"/>
      </w:divBdr>
    </w:div>
    <w:div w:id="1497644328">
      <w:bodyDiv w:val="1"/>
      <w:marLeft w:val="0"/>
      <w:marRight w:val="0"/>
      <w:marTop w:val="0"/>
      <w:marBottom w:val="0"/>
      <w:divBdr>
        <w:top w:val="none" w:sz="0" w:space="0" w:color="auto"/>
        <w:left w:val="none" w:sz="0" w:space="0" w:color="auto"/>
        <w:bottom w:val="none" w:sz="0" w:space="0" w:color="auto"/>
        <w:right w:val="none" w:sz="0" w:space="0" w:color="auto"/>
      </w:divBdr>
    </w:div>
    <w:div w:id="1537934928">
      <w:bodyDiv w:val="1"/>
      <w:marLeft w:val="0"/>
      <w:marRight w:val="0"/>
      <w:marTop w:val="0"/>
      <w:marBottom w:val="0"/>
      <w:divBdr>
        <w:top w:val="none" w:sz="0" w:space="0" w:color="auto"/>
        <w:left w:val="none" w:sz="0" w:space="0" w:color="auto"/>
        <w:bottom w:val="none" w:sz="0" w:space="0" w:color="auto"/>
        <w:right w:val="none" w:sz="0" w:space="0" w:color="auto"/>
      </w:divBdr>
    </w:div>
    <w:div w:id="1660502460">
      <w:bodyDiv w:val="1"/>
      <w:marLeft w:val="0"/>
      <w:marRight w:val="0"/>
      <w:marTop w:val="0"/>
      <w:marBottom w:val="0"/>
      <w:divBdr>
        <w:top w:val="none" w:sz="0" w:space="0" w:color="auto"/>
        <w:left w:val="none" w:sz="0" w:space="0" w:color="auto"/>
        <w:bottom w:val="none" w:sz="0" w:space="0" w:color="auto"/>
        <w:right w:val="none" w:sz="0" w:space="0" w:color="auto"/>
      </w:divBdr>
    </w:div>
    <w:div w:id="1689335314">
      <w:bodyDiv w:val="1"/>
      <w:marLeft w:val="0"/>
      <w:marRight w:val="0"/>
      <w:marTop w:val="0"/>
      <w:marBottom w:val="0"/>
      <w:divBdr>
        <w:top w:val="none" w:sz="0" w:space="0" w:color="auto"/>
        <w:left w:val="none" w:sz="0" w:space="0" w:color="auto"/>
        <w:bottom w:val="none" w:sz="0" w:space="0" w:color="auto"/>
        <w:right w:val="none" w:sz="0" w:space="0" w:color="auto"/>
      </w:divBdr>
    </w:div>
    <w:div w:id="18585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796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3796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vizitnaya_kartochka/" TargetMode="External"/><Relationship Id="rId4" Type="http://schemas.openxmlformats.org/officeDocument/2006/relationships/settings" Target="settings.xml"/><Relationship Id="rId9" Type="http://schemas.openxmlformats.org/officeDocument/2006/relationships/hyperlink" Target="https://pandia.ru/text/category/kulmztura_rech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0BB5-1FCE-405D-ACBE-C85AC998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46</Pages>
  <Words>11957</Words>
  <Characters>68158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79956</CharactersWithSpaces>
  <SharedDoc>false</SharedDoc>
  <HLinks>
    <vt:vector size="12" baseType="variant">
      <vt:variant>
        <vt:i4>3670051</vt:i4>
      </vt:variant>
      <vt:variant>
        <vt:i4>3</vt:i4>
      </vt:variant>
      <vt:variant>
        <vt:i4>0</vt:i4>
      </vt:variant>
      <vt:variant>
        <vt:i4>5</vt:i4>
      </vt:variant>
      <vt:variant>
        <vt:lpwstr>http://base.garant.ru/70379634/</vt:lpwstr>
      </vt:variant>
      <vt:variant>
        <vt:lpwstr/>
      </vt:variant>
      <vt:variant>
        <vt:i4>3670051</vt:i4>
      </vt:variant>
      <vt:variant>
        <vt:i4>0</vt:i4>
      </vt:variant>
      <vt:variant>
        <vt:i4>0</vt:i4>
      </vt:variant>
      <vt:variant>
        <vt:i4>5</vt:i4>
      </vt:variant>
      <vt:variant>
        <vt:lpwstr>http://base.garant.ru/70379634/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ams</cp:lastModifiedBy>
  <cp:revision>15</cp:revision>
  <cp:lastPrinted>2019-08-07T07:55:00Z</cp:lastPrinted>
  <dcterms:created xsi:type="dcterms:W3CDTF">2014-09-22T17:18:00Z</dcterms:created>
  <dcterms:modified xsi:type="dcterms:W3CDTF">2020-08-19T04:37:00Z</dcterms:modified>
</cp:coreProperties>
</file>